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8AEE" w14:textId="58AE8795" w:rsidR="005F532A" w:rsidRDefault="002A63CC" w:rsidP="002A63CC">
      <w:pPr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</w:rPr>
        <w:t xml:space="preserve">              </w:t>
      </w:r>
      <w:r w:rsidR="003E20A4" w:rsidRPr="00904578">
        <w:rPr>
          <w:rFonts w:ascii="標楷體" w:eastAsia="標楷體" w:hAnsi="標楷體" w:hint="eastAsia"/>
          <w:b/>
          <w:color w:val="FF0000"/>
          <w:sz w:val="40"/>
          <w:szCs w:val="40"/>
        </w:rPr>
        <w:t>1</w:t>
      </w:r>
      <w:r w:rsidR="003E20A4" w:rsidRPr="00904578">
        <w:rPr>
          <w:rFonts w:ascii="標楷體" w:eastAsia="標楷體" w:hAnsi="標楷體"/>
          <w:b/>
          <w:color w:val="FF0000"/>
          <w:sz w:val="40"/>
          <w:szCs w:val="40"/>
        </w:rPr>
        <w:t>1</w:t>
      </w:r>
      <w:r w:rsidR="00BC7CB7" w:rsidRPr="00904578">
        <w:rPr>
          <w:rFonts w:ascii="標楷體" w:eastAsia="標楷體" w:hAnsi="標楷體"/>
          <w:b/>
          <w:color w:val="FF0000"/>
          <w:sz w:val="40"/>
          <w:szCs w:val="40"/>
        </w:rPr>
        <w:t>4</w:t>
      </w:r>
      <w:r w:rsidR="003E20A4" w:rsidRPr="00B31975">
        <w:rPr>
          <w:rFonts w:ascii="標楷體" w:eastAsia="標楷體" w:hAnsi="標楷體"/>
          <w:b/>
          <w:sz w:val="40"/>
          <w:szCs w:val="40"/>
        </w:rPr>
        <w:t xml:space="preserve"> </w:t>
      </w:r>
      <w:r w:rsidR="003E20A4" w:rsidRPr="00B31975">
        <w:rPr>
          <w:rFonts w:ascii="標楷體" w:eastAsia="標楷體" w:hAnsi="標楷體" w:hint="eastAsia"/>
          <w:b/>
          <w:sz w:val="40"/>
          <w:szCs w:val="40"/>
        </w:rPr>
        <w:t>學年度  生涯規劃教育融入課程單元表件</w:t>
      </w:r>
    </w:p>
    <w:tbl>
      <w:tblPr>
        <w:tblpPr w:leftFromText="180" w:rightFromText="180" w:vertAnchor="page" w:horzAnchor="margin" w:tblpY="2131"/>
        <w:tblW w:w="10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643"/>
        <w:gridCol w:w="528"/>
        <w:gridCol w:w="2344"/>
        <w:gridCol w:w="1541"/>
        <w:gridCol w:w="2370"/>
        <w:gridCol w:w="2124"/>
      </w:tblGrid>
      <w:tr w:rsidR="002A63CC" w:rsidRPr="003A45C4" w14:paraId="5414774A" w14:textId="77777777" w:rsidTr="002A63CC">
        <w:trPr>
          <w:tblHeader/>
        </w:trPr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FA64C" w14:textId="77777777" w:rsidR="002A63CC" w:rsidRPr="003A45C4" w:rsidRDefault="002A63CC" w:rsidP="002A63CC">
            <w:pPr>
              <w:spacing w:line="30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學習</w:t>
            </w:r>
          </w:p>
          <w:p w14:paraId="619BA9A5" w14:textId="77777777" w:rsidR="002A63CC" w:rsidRPr="003A45C4" w:rsidRDefault="002A63CC" w:rsidP="002A63CC">
            <w:pPr>
              <w:spacing w:line="30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7F855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實施</w:t>
            </w:r>
          </w:p>
          <w:p w14:paraId="318EA31B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年級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40E90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教材</w:t>
            </w:r>
          </w:p>
          <w:p w14:paraId="447F764A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版本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9D5C3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融入單元名稱</w:t>
            </w:r>
            <w:r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、教師姓名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A94B8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學習主題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852DA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A45C4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實質內涵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(參見十二年國民基本教育課程綱要議題融入說明手冊)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F4059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年級-學期-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周次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-時數</w:t>
            </w:r>
          </w:p>
        </w:tc>
      </w:tr>
      <w:tr w:rsidR="002A63CC" w:rsidRPr="003A45C4" w14:paraId="6B4FB6E4" w14:textId="77777777" w:rsidTr="002A63CC">
        <w:trPr>
          <w:trHeight w:val="851"/>
        </w:trPr>
        <w:tc>
          <w:tcPr>
            <w:tcW w:w="896" w:type="dxa"/>
            <w:vMerge w:val="restart"/>
            <w:tcBorders>
              <w:top w:val="single" w:sz="12" w:space="0" w:color="auto"/>
            </w:tcBorders>
            <w:vAlign w:val="center"/>
          </w:tcPr>
          <w:p w14:paraId="30312D5F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026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</w:tcBorders>
            <w:vAlign w:val="center"/>
          </w:tcPr>
          <w:p w14:paraId="69A66708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auto"/>
            </w:tcBorders>
            <w:vAlign w:val="center"/>
          </w:tcPr>
          <w:p w14:paraId="2FCB8FB9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vAlign w:val="center"/>
          </w:tcPr>
          <w:p w14:paraId="2F5582AD" w14:textId="77777777" w:rsidR="002A63CC" w:rsidRPr="003A45C4" w:rsidRDefault="002A63CC" w:rsidP="002A63CC">
            <w:pPr>
              <w:pStyle w:val="Web"/>
              <w:ind w:left="420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82F1D9" w14:textId="77777777" w:rsidR="002A63CC" w:rsidRPr="003A45C4" w:rsidRDefault="002A63CC" w:rsidP="002A63C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50B38" w14:textId="77777777" w:rsidR="002A63CC" w:rsidRPr="003A45C4" w:rsidRDefault="002A63CC" w:rsidP="002A63CC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0C20B7" w14:textId="77777777" w:rsidR="002A63CC" w:rsidRPr="003A45C4" w:rsidRDefault="002A63CC" w:rsidP="002A63CC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A63CC" w:rsidRPr="003A45C4" w14:paraId="5D10F704" w14:textId="77777777" w:rsidTr="002A63CC">
        <w:trPr>
          <w:trHeight w:val="851"/>
        </w:trPr>
        <w:tc>
          <w:tcPr>
            <w:tcW w:w="896" w:type="dxa"/>
            <w:vMerge/>
            <w:vAlign w:val="center"/>
          </w:tcPr>
          <w:p w14:paraId="6C2826D3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vMerge/>
            <w:vAlign w:val="center"/>
          </w:tcPr>
          <w:p w14:paraId="5B6654BA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14:paraId="7FCD48F2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017462E8" w14:textId="77777777" w:rsidR="002A63CC" w:rsidRPr="003E20A4" w:rsidRDefault="002A63CC" w:rsidP="002A63CC">
            <w:pPr>
              <w:pStyle w:val="a9"/>
              <w:ind w:leftChars="0" w:left="420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6902FC7A" w14:textId="77777777" w:rsidR="002A63CC" w:rsidRPr="003A45C4" w:rsidRDefault="002A63CC" w:rsidP="002A63C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B5E1" w14:textId="77777777" w:rsidR="002A63CC" w:rsidRPr="003A45C4" w:rsidRDefault="002A63CC" w:rsidP="002A63CC">
            <w:pPr>
              <w:ind w:left="522" w:hangingChars="261" w:hanging="52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0FA4AB6" w14:textId="77777777" w:rsidR="002A63CC" w:rsidRPr="003A45C4" w:rsidRDefault="002A63CC" w:rsidP="002A63CC">
            <w:pPr>
              <w:ind w:left="522" w:hangingChars="261" w:hanging="52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A63CC" w:rsidRPr="003A45C4" w14:paraId="0BFBEBEF" w14:textId="77777777" w:rsidTr="002A63CC">
        <w:trPr>
          <w:trHeight w:val="851"/>
        </w:trPr>
        <w:tc>
          <w:tcPr>
            <w:tcW w:w="896" w:type="dxa"/>
            <w:vMerge/>
            <w:vAlign w:val="center"/>
          </w:tcPr>
          <w:p w14:paraId="6EE1388E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51439333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026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年級</w:t>
            </w:r>
          </w:p>
        </w:tc>
        <w:tc>
          <w:tcPr>
            <w:tcW w:w="528" w:type="dxa"/>
            <w:vMerge w:val="restart"/>
            <w:vAlign w:val="center"/>
          </w:tcPr>
          <w:p w14:paraId="2872EFDC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E033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E033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2344" w:type="dxa"/>
            <w:vAlign w:val="center"/>
          </w:tcPr>
          <w:p w14:paraId="5C6886B7" w14:textId="77777777" w:rsidR="002A63CC" w:rsidRPr="003A45C4" w:rsidRDefault="002A63CC" w:rsidP="002A63CC">
            <w:pPr>
              <w:pStyle w:val="Web"/>
              <w:ind w:left="4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3104F25F" w14:textId="77777777" w:rsidR="002A63CC" w:rsidRPr="003A45C4" w:rsidRDefault="002A63CC" w:rsidP="002A63CC">
            <w:pPr>
              <w:spacing w:line="360" w:lineRule="exact"/>
              <w:ind w:left="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02D3" w14:textId="77777777" w:rsidR="002A63CC" w:rsidRPr="003A45C4" w:rsidRDefault="002A63CC" w:rsidP="002A63C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2B202A1A" w14:textId="77777777" w:rsidR="002A63CC" w:rsidRPr="003A45C4" w:rsidRDefault="002A63CC" w:rsidP="002A63C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A63CC" w:rsidRPr="003A45C4" w14:paraId="4A660607" w14:textId="77777777" w:rsidTr="002A63CC">
        <w:trPr>
          <w:trHeight w:val="36"/>
        </w:trPr>
        <w:tc>
          <w:tcPr>
            <w:tcW w:w="896" w:type="dxa"/>
            <w:vMerge/>
            <w:vAlign w:val="center"/>
          </w:tcPr>
          <w:p w14:paraId="5A96E40C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vMerge/>
            <w:vAlign w:val="center"/>
          </w:tcPr>
          <w:p w14:paraId="69B79159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14:paraId="4250003D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DAF54C4" w14:textId="77777777" w:rsidR="00BC7CB7" w:rsidRPr="00BC7CB7" w:rsidRDefault="00BC7CB7" w:rsidP="00BC7CB7">
            <w:pPr>
              <w:pStyle w:val="Web"/>
              <w:ind w:left="600" w:hangingChars="300" w:hanging="6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C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</w:t>
            </w:r>
            <w:r w:rsidRPr="00BC7CB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C7CB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章</w:t>
            </w:r>
            <w:r w:rsidRPr="00BC7CB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BC7CB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C7CB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BC7CB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C7CB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BC7CB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C7CB7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BC7CB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14:paraId="55604540" w14:textId="0A53BE3F" w:rsidR="002A63CC" w:rsidRPr="00BC7CB7" w:rsidRDefault="00BC7CB7" w:rsidP="00BC7CB7">
            <w:pPr>
              <w:pStyle w:val="Web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7C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教師姓名：</w:t>
            </w:r>
            <w:r w:rsidRPr="00BC7C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不確定</w:t>
            </w:r>
            <w:proofErr w:type="gramStart"/>
            <w:r w:rsidRPr="00BC7C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可免填</w:t>
            </w:r>
            <w:proofErr w:type="gramEnd"/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694D8C5A" w14:textId="77777777" w:rsidR="002A63CC" w:rsidRPr="003A45C4" w:rsidRDefault="002A63CC" w:rsidP="002A63C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4C4F" w14:textId="77777777" w:rsidR="002A63CC" w:rsidRPr="003A45C4" w:rsidRDefault="002A63CC" w:rsidP="002A63CC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70266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涯</w:t>
            </w:r>
            <w:proofErr w:type="gramEnd"/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29256F4" w14:textId="77777777" w:rsidR="002A63CC" w:rsidRDefault="002A63CC" w:rsidP="002A63CC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  <w:p w14:paraId="031EA9D5" w14:textId="77777777" w:rsidR="002A63CC" w:rsidRPr="00702663" w:rsidRDefault="002A63CC" w:rsidP="002A63CC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  </w:t>
            </w:r>
            <w:r>
              <w:rPr>
                <mc:AlternateContent>
                  <mc:Choice Requires="w16se">
                    <w:rFonts w:ascii="標楷體" w:eastAsia="標楷體" w:hAnsi="標楷體" w:cs="Courier Ne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53674">
              <w:rPr>
                <w:rFonts w:ascii="標楷體" w:eastAsia="標楷體" w:hAnsi="標楷體" w:cs="Courier New" w:hint="eastAsia"/>
                <w:color w:val="FF0000"/>
                <w:sz w:val="20"/>
                <w:szCs w:val="20"/>
              </w:rPr>
              <w:t>-</w:t>
            </w:r>
            <w:r>
              <w:rPr>
                <mc:AlternateContent>
                  <mc:Choice Requires="w16se">
                    <w:rFonts w:ascii="標楷體" w:eastAsia="標楷體" w:hAnsi="標楷體" w:cs="Courier Ne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53674">
              <w:rPr>
                <w:rFonts w:ascii="標楷體" w:eastAsia="標楷體" w:hAnsi="標楷體" w:cs="Courier New" w:hint="eastAsia"/>
                <w:color w:val="FF0000"/>
                <w:sz w:val="20"/>
                <w:szCs w:val="20"/>
              </w:rPr>
              <w:t>-</w:t>
            </w:r>
            <w:r>
              <w:rPr>
                <mc:AlternateContent>
                  <mc:Choice Requires="w16se">
                    <w:rFonts w:ascii="標楷體" w:eastAsia="標楷體" w:hAnsi="標楷體" w:cs="Courier Ne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Ansi="標楷體" w:cs="Courier Ne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53674">
              <w:rPr>
                <w:rFonts w:ascii="標楷體" w:eastAsia="標楷體" w:hAnsi="標楷體" w:cs="Courier New" w:hint="eastAsia"/>
                <w:color w:val="FF0000"/>
                <w:sz w:val="20"/>
                <w:szCs w:val="20"/>
              </w:rPr>
              <w:t>-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2A63CC" w:rsidRPr="003A45C4" w14:paraId="03FF70B7" w14:textId="77777777" w:rsidTr="002A63CC">
        <w:trPr>
          <w:trHeight w:val="851"/>
        </w:trPr>
        <w:tc>
          <w:tcPr>
            <w:tcW w:w="896" w:type="dxa"/>
            <w:vMerge/>
            <w:vAlign w:val="center"/>
          </w:tcPr>
          <w:p w14:paraId="4702167B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362558A8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vAlign w:val="center"/>
          </w:tcPr>
          <w:p w14:paraId="51C6F50E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8B3F3A0" w14:textId="77777777" w:rsidR="002A63CC" w:rsidRPr="003E20A4" w:rsidRDefault="002A63CC" w:rsidP="002A63CC">
            <w:pPr>
              <w:pStyle w:val="a9"/>
              <w:ind w:leftChars="0" w:left="505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0A961D4A" w14:textId="77777777" w:rsidR="002A63CC" w:rsidRPr="003A45C4" w:rsidRDefault="002A63CC" w:rsidP="002A63C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6365" w14:textId="77777777" w:rsidR="002A63CC" w:rsidRPr="003A45C4" w:rsidRDefault="002A63CC" w:rsidP="002A63CC">
            <w:pPr>
              <w:spacing w:line="360" w:lineRule="exact"/>
              <w:ind w:left="576" w:hangingChars="288" w:hanging="57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4367E66B" w14:textId="77777777" w:rsidR="002A63CC" w:rsidRPr="003A45C4" w:rsidRDefault="002A63CC" w:rsidP="002A63CC">
            <w:pPr>
              <w:spacing w:line="360" w:lineRule="exact"/>
              <w:ind w:left="576" w:hangingChars="288" w:hanging="57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A63CC" w:rsidRPr="003A45C4" w14:paraId="7A7679CA" w14:textId="77777777" w:rsidTr="002A63CC">
        <w:trPr>
          <w:trHeight w:val="851"/>
        </w:trPr>
        <w:tc>
          <w:tcPr>
            <w:tcW w:w="896" w:type="dxa"/>
            <w:vMerge/>
            <w:vAlign w:val="center"/>
          </w:tcPr>
          <w:p w14:paraId="7993C7C9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vMerge/>
            <w:vAlign w:val="center"/>
          </w:tcPr>
          <w:p w14:paraId="356469C6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14:paraId="683A9F3A" w14:textId="77777777" w:rsidR="002A63CC" w:rsidRPr="003A45C4" w:rsidRDefault="002A63CC" w:rsidP="002A63C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BFB6D28" w14:textId="77777777" w:rsidR="002A63CC" w:rsidRPr="003A45C4" w:rsidRDefault="002A63CC" w:rsidP="002A63CC">
            <w:pPr>
              <w:pStyle w:val="4123"/>
              <w:tabs>
                <w:tab w:val="clear" w:pos="142"/>
              </w:tabs>
              <w:spacing w:line="240" w:lineRule="auto"/>
              <w:ind w:left="505" w:firstLine="0"/>
              <w:jc w:val="left"/>
              <w:rPr>
                <w:rFonts w:ascii="標楷體" w:eastAsia="標楷體" w:hAnsi="標楷體" w:cs="DFMingStd-W5"/>
                <w:color w:val="000000" w:themeColor="text1"/>
                <w:kern w:val="0"/>
                <w:sz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14:paraId="67975F63" w14:textId="77777777" w:rsidR="002A63CC" w:rsidRPr="003A45C4" w:rsidRDefault="002A63CC" w:rsidP="002A63CC">
            <w:pPr>
              <w:spacing w:line="360" w:lineRule="exact"/>
              <w:ind w:left="1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3A39" w14:textId="77777777" w:rsidR="002A63CC" w:rsidRPr="003A45C4" w:rsidRDefault="002A63CC" w:rsidP="002A63CC">
            <w:pPr>
              <w:spacing w:line="360" w:lineRule="exact"/>
              <w:ind w:left="536" w:hangingChars="268" w:hanging="5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094D6DB5" w14:textId="77777777" w:rsidR="002A63CC" w:rsidRPr="003A45C4" w:rsidRDefault="002A63CC" w:rsidP="002A63CC">
            <w:pPr>
              <w:spacing w:line="360" w:lineRule="exact"/>
              <w:ind w:left="536" w:hangingChars="268" w:hanging="536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2E2B2DB3" w14:textId="77777777" w:rsidR="003E20A4" w:rsidRDefault="003E20A4" w:rsidP="003E20A4">
      <w:pPr>
        <w:rPr>
          <w:rFonts w:ascii="標楷體" w:eastAsia="標楷體" w:hAnsi="標楷體"/>
          <w:b/>
          <w:sz w:val="28"/>
          <w:szCs w:val="32"/>
        </w:rPr>
      </w:pPr>
      <w:r w:rsidRPr="007F654F">
        <w:rPr>
          <w:rFonts w:ascii="標楷體" w:eastAsia="標楷體" w:hAnsi="標楷體" w:hint="eastAsia"/>
          <w:b/>
          <w:sz w:val="28"/>
          <w:szCs w:val="32"/>
        </w:rPr>
        <w:t>※各年級</w:t>
      </w:r>
      <w:r>
        <w:rPr>
          <w:rFonts w:ascii="標楷體" w:eastAsia="標楷體" w:hAnsi="標楷體" w:hint="eastAsia"/>
          <w:b/>
          <w:sz w:val="28"/>
          <w:szCs w:val="32"/>
        </w:rPr>
        <w:t>實施單元</w:t>
      </w:r>
      <w:r w:rsidRPr="007F654F">
        <w:rPr>
          <w:rFonts w:ascii="標楷體" w:eastAsia="標楷體" w:hAnsi="標楷體" w:hint="eastAsia"/>
          <w:b/>
          <w:sz w:val="28"/>
          <w:szCs w:val="32"/>
        </w:rPr>
        <w:t>共6</w:t>
      </w:r>
      <w:r>
        <w:rPr>
          <w:rFonts w:ascii="標楷體" w:eastAsia="標楷體" w:hAnsi="標楷體" w:hint="eastAsia"/>
          <w:b/>
          <w:sz w:val="28"/>
          <w:szCs w:val="32"/>
        </w:rPr>
        <w:t>個</w:t>
      </w:r>
      <w:r w:rsidRPr="007F654F">
        <w:rPr>
          <w:rFonts w:ascii="標楷體" w:eastAsia="標楷體" w:hAnsi="標楷體" w:hint="eastAsia"/>
          <w:b/>
          <w:sz w:val="28"/>
          <w:szCs w:val="32"/>
        </w:rPr>
        <w:t>，</w:t>
      </w:r>
      <w:r>
        <w:rPr>
          <w:rFonts w:ascii="標楷體" w:eastAsia="標楷體" w:hAnsi="標楷體" w:hint="eastAsia"/>
          <w:b/>
          <w:sz w:val="28"/>
          <w:szCs w:val="32"/>
        </w:rPr>
        <w:t>請</w:t>
      </w:r>
      <w:r w:rsidRPr="007F654F">
        <w:rPr>
          <w:rFonts w:ascii="標楷體" w:eastAsia="標楷體" w:hAnsi="標楷體" w:hint="eastAsia"/>
          <w:b/>
          <w:sz w:val="28"/>
          <w:szCs w:val="32"/>
        </w:rPr>
        <w:t>至少實施1</w:t>
      </w:r>
      <w:r>
        <w:rPr>
          <w:rFonts w:ascii="標楷體" w:eastAsia="標楷體" w:hAnsi="標楷體" w:hint="eastAsia"/>
          <w:b/>
          <w:sz w:val="28"/>
          <w:szCs w:val="32"/>
        </w:rPr>
        <w:t>個單元，並填上繳交教案成果教師姓名</w:t>
      </w:r>
    </w:p>
    <w:p w14:paraId="4984F47C" w14:textId="6918FFDA" w:rsidR="005F532A" w:rsidRPr="005F532A" w:rsidRDefault="005F532A" w:rsidP="00885FFD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7F654F">
        <w:rPr>
          <w:rFonts w:ascii="標楷體" w:eastAsia="標楷體" w:hAnsi="標楷體" w:hint="eastAsia"/>
          <w:b/>
          <w:sz w:val="28"/>
          <w:szCs w:val="32"/>
        </w:rPr>
        <w:t>※</w:t>
      </w:r>
      <w:r w:rsidR="00BC7CB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sz w:val="28"/>
          <w:szCs w:val="32"/>
        </w:rPr>
        <w:t>紅字為待調整內容，</w:t>
      </w:r>
      <w:r w:rsidR="00904578">
        <w:rPr>
          <w:rFonts w:ascii="標楷體" w:eastAsia="標楷體" w:hAnsi="標楷體" w:hint="eastAsia"/>
          <w:b/>
          <w:sz w:val="28"/>
          <w:szCs w:val="32"/>
        </w:rPr>
        <w:t>學年、</w:t>
      </w:r>
      <w:r w:rsidR="00B22C0B">
        <w:rPr>
          <w:rFonts w:ascii="標楷體" w:eastAsia="標楷體" w:hAnsi="標楷體" w:hint="eastAsia"/>
          <w:b/>
          <w:sz w:val="28"/>
          <w:szCs w:val="32"/>
        </w:rPr>
        <w:t>實施年級填寫位置請老師自行調整，</w:t>
      </w:r>
      <w:r>
        <w:rPr>
          <w:rFonts w:ascii="標楷體" w:eastAsia="標楷體" w:hAnsi="標楷體" w:hint="eastAsia"/>
          <w:b/>
          <w:sz w:val="28"/>
          <w:szCs w:val="32"/>
        </w:rPr>
        <w:t>修改完請反黑，感謝!</w:t>
      </w:r>
    </w:p>
    <w:p w14:paraId="0CA40554" w14:textId="1FE3D8E8" w:rsidR="00A12089" w:rsidRDefault="00A12089" w:rsidP="00664087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7F654F">
        <w:rPr>
          <w:rFonts w:ascii="標楷體" w:eastAsia="標楷體" w:hAnsi="標楷體" w:hint="eastAsia"/>
          <w:b/>
          <w:sz w:val="28"/>
          <w:szCs w:val="32"/>
        </w:rPr>
        <w:t>※</w:t>
      </w:r>
      <w:r w:rsidR="00BC7CB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sz w:val="28"/>
          <w:szCs w:val="32"/>
        </w:rPr>
        <w:t>填</w:t>
      </w:r>
      <w:proofErr w:type="gramStart"/>
      <w:r>
        <w:rPr>
          <w:rFonts w:ascii="標楷體" w:eastAsia="標楷體" w:hAnsi="標楷體" w:hint="eastAsia"/>
          <w:b/>
          <w:sz w:val="28"/>
          <w:szCs w:val="32"/>
        </w:rPr>
        <w:t>妥此表請</w:t>
      </w:r>
      <w:proofErr w:type="gramEnd"/>
      <w:r w:rsidR="002A63CC">
        <w:rPr>
          <w:rFonts w:ascii="標楷體" w:eastAsia="標楷體" w:hAnsi="標楷體" w:hint="eastAsia"/>
          <w:b/>
          <w:sz w:val="28"/>
          <w:szCs w:val="32"/>
        </w:rPr>
        <w:t>寄</w:t>
      </w:r>
      <w:r w:rsidR="00BC7CB7">
        <w:rPr>
          <w:rFonts w:ascii="標楷體" w:eastAsia="標楷體" w:hAnsi="標楷體" w:hint="eastAsia"/>
          <w:b/>
          <w:sz w:val="28"/>
          <w:szCs w:val="32"/>
        </w:rPr>
        <w:t>電子檔</w:t>
      </w:r>
      <w:r w:rsidR="002A63CC">
        <w:rPr>
          <w:rFonts w:ascii="標楷體" w:eastAsia="標楷體" w:hAnsi="標楷體" w:hint="eastAsia"/>
          <w:b/>
          <w:sz w:val="28"/>
          <w:szCs w:val="32"/>
        </w:rPr>
        <w:t>給</w:t>
      </w:r>
      <w:r>
        <w:rPr>
          <w:rFonts w:ascii="標楷體" w:eastAsia="標楷體" w:hAnsi="標楷體" w:hint="eastAsia"/>
          <w:b/>
          <w:sz w:val="28"/>
          <w:szCs w:val="32"/>
        </w:rPr>
        <w:t>輔導組</w:t>
      </w:r>
      <w:proofErr w:type="gramStart"/>
      <w:r w:rsidR="008758DA">
        <w:rPr>
          <w:rFonts w:ascii="標楷體" w:eastAsia="標楷體" w:hAnsi="標楷體" w:hint="eastAsia"/>
          <w:b/>
          <w:sz w:val="28"/>
          <w:szCs w:val="32"/>
        </w:rPr>
        <w:t>怡蕙</w:t>
      </w:r>
      <w:proofErr w:type="gramEnd"/>
      <w:r>
        <w:rPr>
          <w:rFonts w:ascii="標楷體" w:eastAsia="標楷體" w:hAnsi="標楷體" w:hint="eastAsia"/>
          <w:b/>
          <w:sz w:val="28"/>
          <w:szCs w:val="32"/>
        </w:rPr>
        <w:t>(</w:t>
      </w:r>
      <w:bookmarkStart w:id="0" w:name="_Hlk175069100"/>
      <w:r w:rsidR="004759B4">
        <w:rPr>
          <w:rFonts w:ascii="標楷體" w:eastAsia="標楷體" w:hAnsi="標楷體"/>
          <w:b/>
          <w:sz w:val="28"/>
          <w:szCs w:val="32"/>
        </w:rPr>
        <w:fldChar w:fldCharType="begin"/>
      </w:r>
      <w:r w:rsidR="004759B4">
        <w:rPr>
          <w:rFonts w:ascii="標楷體" w:eastAsia="標楷體" w:hAnsi="標楷體"/>
          <w:b/>
          <w:sz w:val="28"/>
          <w:szCs w:val="32"/>
        </w:rPr>
        <w:instrText xml:space="preserve"> </w:instrText>
      </w:r>
      <w:r w:rsidR="004759B4">
        <w:rPr>
          <w:rFonts w:ascii="標楷體" w:eastAsia="標楷體" w:hAnsi="標楷體" w:hint="eastAsia"/>
          <w:b/>
          <w:sz w:val="28"/>
          <w:szCs w:val="32"/>
        </w:rPr>
        <w:instrText>HYPERLINK "mailto:</w:instrText>
      </w:r>
      <w:r w:rsidR="004759B4" w:rsidRPr="004759B4">
        <w:rPr>
          <w:rFonts w:ascii="標楷體" w:eastAsia="標楷體" w:hAnsi="標楷體" w:hint="eastAsia"/>
          <w:b/>
          <w:sz w:val="28"/>
          <w:szCs w:val="32"/>
        </w:rPr>
        <w:instrText>r</w:instrText>
      </w:r>
      <w:r w:rsidR="004759B4" w:rsidRPr="004759B4">
        <w:rPr>
          <w:rFonts w:ascii="標楷體" w:eastAsia="標楷體" w:hAnsi="標楷體"/>
          <w:b/>
          <w:sz w:val="28"/>
          <w:szCs w:val="32"/>
        </w:rPr>
        <w:instrText>enwugeo@rwm.kh.edu.tw</w:instrText>
      </w:r>
      <w:r w:rsidR="004759B4" w:rsidRPr="004759B4">
        <w:rPr>
          <w:rFonts w:ascii="標楷體" w:eastAsia="標楷體" w:hAnsi="標楷體" w:hint="eastAsia"/>
          <w:b/>
          <w:sz w:val="28"/>
          <w:szCs w:val="32"/>
        </w:rPr>
        <w:instrText>)</w:instrText>
      </w:r>
      <w:r w:rsidR="004759B4" w:rsidRPr="004759B4">
        <w:rPr>
          <w:rFonts w:ascii="標楷體" w:eastAsia="標楷體" w:hAnsi="標楷體"/>
          <w:b/>
          <w:sz w:val="28"/>
          <w:szCs w:val="32"/>
        </w:rPr>
        <w:instrText>1</w:instrText>
      </w:r>
      <w:r w:rsidR="004759B4">
        <w:rPr>
          <w:rFonts w:ascii="標楷體" w:eastAsia="標楷體" w:hAnsi="標楷體" w:hint="eastAsia"/>
          <w:b/>
          <w:sz w:val="28"/>
          <w:szCs w:val="32"/>
        </w:rPr>
        <w:instrText>"</w:instrText>
      </w:r>
      <w:r w:rsidR="004759B4">
        <w:rPr>
          <w:rFonts w:ascii="標楷體" w:eastAsia="標楷體" w:hAnsi="標楷體"/>
          <w:b/>
          <w:sz w:val="28"/>
          <w:szCs w:val="32"/>
        </w:rPr>
        <w:instrText xml:space="preserve"> </w:instrText>
      </w:r>
      <w:r w:rsidR="004759B4">
        <w:rPr>
          <w:rFonts w:ascii="標楷體" w:eastAsia="標楷體" w:hAnsi="標楷體"/>
          <w:b/>
          <w:sz w:val="28"/>
          <w:szCs w:val="32"/>
        </w:rPr>
        <w:fldChar w:fldCharType="separate"/>
      </w:r>
      <w:r w:rsidR="004759B4" w:rsidRPr="004759B4">
        <w:rPr>
          <w:rStyle w:val="aa"/>
          <w:rFonts w:ascii="標楷體" w:eastAsia="標楷體" w:hAnsi="標楷體" w:hint="eastAsia"/>
          <w:b/>
          <w:color w:val="auto"/>
          <w:sz w:val="28"/>
          <w:szCs w:val="32"/>
        </w:rPr>
        <w:t>r</w:t>
      </w:r>
      <w:r w:rsidR="004759B4" w:rsidRPr="004759B4">
        <w:rPr>
          <w:rStyle w:val="aa"/>
          <w:rFonts w:ascii="標楷體" w:eastAsia="標楷體" w:hAnsi="標楷體"/>
          <w:b/>
          <w:color w:val="auto"/>
          <w:sz w:val="28"/>
          <w:szCs w:val="32"/>
        </w:rPr>
        <w:t>enwugeo@rwm.kh.edu.tw</w:t>
      </w:r>
      <w:r w:rsidR="004759B4" w:rsidRPr="004759B4">
        <w:rPr>
          <w:rStyle w:val="aa"/>
          <w:rFonts w:ascii="標楷體" w:eastAsia="標楷體" w:hAnsi="標楷體" w:hint="eastAsia"/>
          <w:b/>
          <w:color w:val="auto"/>
          <w:sz w:val="28"/>
          <w:szCs w:val="32"/>
        </w:rPr>
        <w:t>)</w:t>
      </w:r>
      <w:bookmarkEnd w:id="0"/>
      <w:r w:rsidR="004759B4">
        <w:rPr>
          <w:rFonts w:ascii="標楷體" w:eastAsia="標楷體" w:hAnsi="標楷體"/>
          <w:b/>
          <w:sz w:val="28"/>
          <w:szCs w:val="32"/>
        </w:rPr>
        <w:fldChar w:fldCharType="end"/>
      </w:r>
      <w:r w:rsidR="004759B4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EE4CF6">
        <w:rPr>
          <w:rFonts w:ascii="標楷體" w:eastAsia="標楷體" w:hAnsi="標楷體" w:hint="eastAsia"/>
          <w:b/>
          <w:sz w:val="28"/>
          <w:szCs w:val="32"/>
        </w:rPr>
        <w:t>。</w:t>
      </w:r>
    </w:p>
    <w:p w14:paraId="0B6D178C" w14:textId="2724E079" w:rsidR="002A63CC" w:rsidRDefault="002A63CC" w:rsidP="00BC7CB7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7F654F">
        <w:rPr>
          <w:rFonts w:ascii="標楷體" w:eastAsia="標楷體" w:hAnsi="標楷體" w:hint="eastAsia"/>
          <w:b/>
          <w:sz w:val="28"/>
          <w:szCs w:val="32"/>
        </w:rPr>
        <w:t>※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下表提供各位老師填妥上方表件參考用(學習主題 和 實質內涵)</w:t>
      </w:r>
      <w:r w:rsidR="00BC7CB7">
        <w:rPr>
          <w:rFonts w:ascii="標楷體" w:eastAsia="標楷體" w:hAnsi="標楷體" w:hint="eastAsia"/>
          <w:b/>
          <w:sz w:val="28"/>
          <w:szCs w:val="32"/>
        </w:rPr>
        <w:t>。</w:t>
      </w:r>
    </w:p>
    <w:p w14:paraId="4CC457F9" w14:textId="4487F279" w:rsidR="00BC7CB7" w:rsidRPr="005E522F" w:rsidRDefault="00BC7CB7" w:rsidP="00BC7CB7">
      <w:pPr>
        <w:spacing w:line="0" w:lineRule="atLeast"/>
        <w:rPr>
          <w:b/>
        </w:rPr>
      </w:pPr>
      <w:r w:rsidRPr="007F654F">
        <w:rPr>
          <w:rFonts w:ascii="標楷體" w:eastAsia="標楷體" w:hAnsi="標楷體" w:hint="eastAsia"/>
          <w:b/>
          <w:sz w:val="28"/>
          <w:szCs w:val="32"/>
        </w:rPr>
        <w:t>※</w:t>
      </w:r>
      <w:hyperlink r:id="rId7" w:history="1">
        <w:r w:rsidRPr="00BC7CB7">
          <w:rPr>
            <w:rStyle w:val="aa"/>
            <w:rFonts w:ascii="標楷體" w:eastAsia="標楷體" w:hAnsi="標楷體" w:hint="eastAsia"/>
            <w:b/>
            <w:color w:val="auto"/>
            <w:sz w:val="28"/>
            <w:szCs w:val="32"/>
            <w:u w:val="none"/>
          </w:rPr>
          <w:t xml:space="preserve"> 以上說明有任何不</w:t>
        </w:r>
        <w:proofErr w:type="gramStart"/>
        <w:r w:rsidRPr="00BC7CB7">
          <w:rPr>
            <w:rStyle w:val="aa"/>
            <w:rFonts w:ascii="標楷體" w:eastAsia="標楷體" w:hAnsi="標楷體" w:hint="eastAsia"/>
            <w:b/>
            <w:color w:val="auto"/>
            <w:sz w:val="28"/>
            <w:szCs w:val="32"/>
            <w:u w:val="none"/>
          </w:rPr>
          <w:t>清楚的</w:t>
        </w:r>
        <w:proofErr w:type="gramEnd"/>
        <w:r w:rsidRPr="00BC7CB7">
          <w:rPr>
            <w:rStyle w:val="aa"/>
            <w:rFonts w:ascii="標楷體" w:eastAsia="標楷體" w:hAnsi="標楷體" w:hint="eastAsia"/>
            <w:b/>
            <w:color w:val="auto"/>
            <w:sz w:val="28"/>
            <w:szCs w:val="32"/>
            <w:u w:val="none"/>
          </w:rPr>
          <w:t>地方，歡迎老師們致電4</w:t>
        </w:r>
        <w:r w:rsidRPr="00BC7CB7">
          <w:rPr>
            <w:rStyle w:val="aa"/>
            <w:rFonts w:ascii="標楷體" w:eastAsia="標楷體" w:hAnsi="標楷體"/>
            <w:b/>
            <w:color w:val="auto"/>
            <w:sz w:val="28"/>
            <w:szCs w:val="32"/>
            <w:u w:val="none"/>
          </w:rPr>
          <w:t>11</w:t>
        </w:r>
      </w:hyperlink>
      <w:r>
        <w:rPr>
          <w:rFonts w:ascii="標楷體" w:eastAsia="標楷體" w:hAnsi="標楷體" w:hint="eastAsia"/>
          <w:b/>
          <w:sz w:val="28"/>
          <w:szCs w:val="32"/>
        </w:rPr>
        <w:t>詢問。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7"/>
        <w:gridCol w:w="6539"/>
      </w:tblGrid>
      <w:tr w:rsidR="002A63CC" w:rsidRPr="00145EA8" w14:paraId="5C08C94F" w14:textId="77777777" w:rsidTr="002A63CC">
        <w:trPr>
          <w:tblHeader/>
          <w:jc w:val="right"/>
        </w:trPr>
        <w:tc>
          <w:tcPr>
            <w:tcW w:w="187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D19E4" w14:textId="77777777" w:rsidR="002A63CC" w:rsidRPr="00145EA8" w:rsidRDefault="002A63CC" w:rsidP="002A63CC">
            <w:pPr>
              <w:widowControl w:val="0"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生涯規劃教育</w:t>
            </w:r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  <w:highlight w:val="yellow"/>
              </w:rPr>
              <w:t>學習主題</w:t>
            </w:r>
          </w:p>
        </w:tc>
        <w:tc>
          <w:tcPr>
            <w:tcW w:w="31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73D56" w14:textId="77777777" w:rsidR="002A63CC" w:rsidRPr="00145EA8" w:rsidRDefault="002A63CC" w:rsidP="002A63CC">
            <w:pPr>
              <w:widowControl w:val="0"/>
              <w:spacing w:line="360" w:lineRule="exact"/>
              <w:jc w:val="center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  <w:highlight w:val="yellow"/>
              </w:rPr>
              <w:t>實質內涵</w:t>
            </w:r>
          </w:p>
        </w:tc>
      </w:tr>
      <w:tr w:rsidR="002A63CC" w:rsidRPr="00145EA8" w14:paraId="2C078B26" w14:textId="77777777" w:rsidTr="002A63CC">
        <w:trPr>
          <w:trHeight w:val="36"/>
          <w:jc w:val="right"/>
        </w:trPr>
        <w:tc>
          <w:tcPr>
            <w:tcW w:w="1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FB6F6" w14:textId="77777777" w:rsidR="002A63CC" w:rsidRPr="00145EA8" w:rsidRDefault="002A63CC" w:rsidP="00145EA8">
            <w:pPr>
              <w:widowControl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生涯規劃教育之基本概念</w:t>
            </w:r>
          </w:p>
        </w:tc>
        <w:tc>
          <w:tcPr>
            <w:tcW w:w="313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ADE59" w14:textId="77777777" w:rsidR="002A63CC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J1 了解生涯規劃的意義與功能。 </w:t>
            </w:r>
          </w:p>
          <w:p w14:paraId="42F0D426" w14:textId="77777777" w:rsidR="002A63CC" w:rsidRPr="00145EA8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J2 具備生涯規劃的知識與概念</w:t>
            </w:r>
          </w:p>
        </w:tc>
      </w:tr>
      <w:tr w:rsidR="002A63CC" w:rsidRPr="00145EA8" w14:paraId="6124F5F6" w14:textId="77777777" w:rsidTr="002A63CC">
        <w:trPr>
          <w:trHeight w:val="36"/>
          <w:jc w:val="right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20660" w14:textId="77777777" w:rsidR="002A63CC" w:rsidRPr="00145EA8" w:rsidRDefault="002A63CC" w:rsidP="00145EA8">
            <w:pPr>
              <w:widowControl w:val="0"/>
              <w:spacing w:line="360" w:lineRule="exact"/>
              <w:ind w:left="600" w:hangingChars="300" w:hanging="600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 xml:space="preserve">     </w:t>
            </w:r>
            <w:r w:rsidRPr="00145EA8"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生涯教育與自我探索</w:t>
            </w:r>
          </w:p>
        </w:tc>
        <w:tc>
          <w:tcPr>
            <w:tcW w:w="3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B54FD" w14:textId="77777777" w:rsidR="002A63CC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J3 覺察自己的能力與興趣。</w:t>
            </w:r>
          </w:p>
          <w:p w14:paraId="75A825A7" w14:textId="77777777" w:rsidR="002A63CC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J4 了解自己的人格特質與價值觀。</w:t>
            </w:r>
          </w:p>
          <w:p w14:paraId="4EB97D44" w14:textId="77777777" w:rsidR="002A63CC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J5 探索性別與生涯規劃的關係。 </w:t>
            </w:r>
          </w:p>
          <w:p w14:paraId="3D076E73" w14:textId="77777777" w:rsidR="002A63CC" w:rsidRPr="00145EA8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J6 建立對於未來生涯的願景。</w:t>
            </w:r>
          </w:p>
        </w:tc>
      </w:tr>
      <w:tr w:rsidR="002A63CC" w:rsidRPr="00145EA8" w14:paraId="40905DDB" w14:textId="77777777" w:rsidTr="002A63CC">
        <w:trPr>
          <w:trHeight w:val="36"/>
          <w:jc w:val="right"/>
        </w:trPr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CC372" w14:textId="77777777" w:rsidR="002A63CC" w:rsidRPr="00145EA8" w:rsidRDefault="002A63CC" w:rsidP="00145EA8">
            <w:pPr>
              <w:widowControl w:val="0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 xml:space="preserve">   </w:t>
            </w:r>
            <w:r w:rsidRPr="00145EA8"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生涯規劃與工作/教育環境探索</w:t>
            </w:r>
          </w:p>
        </w:tc>
        <w:tc>
          <w:tcPr>
            <w:tcW w:w="3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2C787" w14:textId="77777777" w:rsidR="002A63CC" w:rsidRPr="00145EA8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J7 學習蒐集與分析工作/教育環境的資料。</w:t>
            </w:r>
          </w:p>
          <w:p w14:paraId="6F0D5B16" w14:textId="77777777" w:rsidR="002A63CC" w:rsidRPr="00145EA8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J8 工作/教育環境的類型與現況。</w:t>
            </w:r>
          </w:p>
          <w:p w14:paraId="6E6C3B0C" w14:textId="77777777" w:rsidR="002A63CC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J9 社會變遷與工作/教育環境的關係。</w:t>
            </w:r>
          </w:p>
          <w:p w14:paraId="49223677" w14:textId="77777777" w:rsidR="002A63CC" w:rsidRPr="00145EA8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J10 職業倫理對工作 環境發展的重要性</w:t>
            </w:r>
          </w:p>
        </w:tc>
      </w:tr>
      <w:tr w:rsidR="002A63CC" w:rsidRPr="00145EA8" w14:paraId="5057A1CE" w14:textId="77777777" w:rsidTr="002A63CC">
        <w:trPr>
          <w:trHeight w:val="359"/>
          <w:jc w:val="right"/>
        </w:trPr>
        <w:tc>
          <w:tcPr>
            <w:tcW w:w="1870" w:type="pct"/>
            <w:tcBorders>
              <w:right w:val="single" w:sz="4" w:space="0" w:color="auto"/>
            </w:tcBorders>
            <w:vAlign w:val="center"/>
          </w:tcPr>
          <w:p w14:paraId="7D6D603D" w14:textId="77777777" w:rsidR="002A63CC" w:rsidRPr="00145EA8" w:rsidRDefault="002A63CC" w:rsidP="00145EA8">
            <w:pPr>
              <w:widowControl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 xml:space="preserve">   </w:t>
            </w:r>
            <w:r w:rsidRPr="00145EA8">
              <w:rPr>
                <w:rFonts w:ascii="標楷體" w:eastAsia="標楷體" w:hAnsi="標楷體" w:cs="Times New Roman" w:hint="eastAsia"/>
                <w:color w:val="000000"/>
                <w:kern w:val="2"/>
                <w:sz w:val="20"/>
                <w:szCs w:val="20"/>
              </w:rPr>
              <w:t>生涯決定與行動計畫</w:t>
            </w:r>
          </w:p>
        </w:tc>
        <w:tc>
          <w:tcPr>
            <w:tcW w:w="3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0183" w14:textId="77777777" w:rsidR="002A63CC" w:rsidRPr="00145EA8" w:rsidRDefault="002A63CC" w:rsidP="002A63CC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 xml:space="preserve"> J11 分析影響個人生 </w:t>
            </w: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決定的因素。</w:t>
            </w:r>
          </w:p>
          <w:p w14:paraId="15D0FA73" w14:textId="77777777" w:rsidR="002A63CC" w:rsidRPr="00145EA8" w:rsidRDefault="002A63CC" w:rsidP="002A63CC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J12發展及評估生涯決定的策略。</w:t>
            </w:r>
          </w:p>
          <w:p w14:paraId="0D24CAEC" w14:textId="77777777" w:rsidR="002A63CC" w:rsidRPr="00145EA8" w:rsidRDefault="002A63CC" w:rsidP="002A63CC">
            <w:pPr>
              <w:widowControl w:val="0"/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J13培養生涯規劃及執行的能力。</w:t>
            </w:r>
          </w:p>
          <w:p w14:paraId="57897B9A" w14:textId="77777777" w:rsidR="002A63CC" w:rsidRPr="00145EA8" w:rsidRDefault="002A63CC" w:rsidP="002A63CC">
            <w:pPr>
              <w:spacing w:line="360" w:lineRule="exact"/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</w:pPr>
            <w:proofErr w:type="gramStart"/>
            <w:r w:rsidRPr="00145EA8">
              <w:rPr>
                <w:rFonts w:ascii="標楷體" w:eastAsia="標楷體" w:hAnsi="標楷體" w:cs="Courier New" w:hint="eastAsia"/>
                <w:color w:val="000000"/>
                <w:kern w:val="2"/>
                <w:sz w:val="20"/>
                <w:szCs w:val="20"/>
              </w:rPr>
              <w:t>涯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J14 培養</w:t>
            </w:r>
            <w:proofErr w:type="gramStart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並涵化</w:t>
            </w:r>
            <w:proofErr w:type="gramEnd"/>
            <w:r w:rsidRPr="00145EA8">
              <w:rPr>
                <w:rFonts w:ascii="標楷體" w:eastAsia="標楷體" w:hAnsi="標楷體" w:cs="Courier New"/>
                <w:color w:val="000000"/>
                <w:kern w:val="2"/>
                <w:sz w:val="20"/>
                <w:szCs w:val="20"/>
              </w:rPr>
              <w:t>道德倫理義於日常生活。</w:t>
            </w:r>
          </w:p>
        </w:tc>
      </w:tr>
    </w:tbl>
    <w:p w14:paraId="4CE73407" w14:textId="77777777" w:rsidR="003E20A4" w:rsidRPr="002A63CC" w:rsidRDefault="003E20A4" w:rsidP="00A12089"/>
    <w:sectPr w:rsidR="003E20A4" w:rsidRPr="002A63CC" w:rsidSect="002B1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53A0" w14:textId="77777777" w:rsidR="003A562B" w:rsidRDefault="003A562B" w:rsidP="003E20A4">
      <w:r>
        <w:separator/>
      </w:r>
    </w:p>
  </w:endnote>
  <w:endnote w:type="continuationSeparator" w:id="0">
    <w:p w14:paraId="6458640A" w14:textId="77777777" w:rsidR="003A562B" w:rsidRDefault="003A562B" w:rsidP="003E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68CB" w14:textId="77777777" w:rsidR="003A562B" w:rsidRDefault="003A562B" w:rsidP="003E20A4">
      <w:r>
        <w:separator/>
      </w:r>
    </w:p>
  </w:footnote>
  <w:footnote w:type="continuationSeparator" w:id="0">
    <w:p w14:paraId="193A67E3" w14:textId="77777777" w:rsidR="003A562B" w:rsidRDefault="003A562B" w:rsidP="003E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F89"/>
    <w:multiLevelType w:val="hybridMultilevel"/>
    <w:tmpl w:val="11B811B8"/>
    <w:lvl w:ilvl="0" w:tplc="E3CE176C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21F2"/>
    <w:multiLevelType w:val="hybridMultilevel"/>
    <w:tmpl w:val="7970492A"/>
    <w:lvl w:ilvl="0" w:tplc="863657EC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102D"/>
    <w:multiLevelType w:val="hybridMultilevel"/>
    <w:tmpl w:val="85E2ADDC"/>
    <w:lvl w:ilvl="0" w:tplc="9AF07F5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A0"/>
    <w:rsid w:val="00063DA0"/>
    <w:rsid w:val="00145EA8"/>
    <w:rsid w:val="00153674"/>
    <w:rsid w:val="001674E7"/>
    <w:rsid w:val="001E0333"/>
    <w:rsid w:val="00296599"/>
    <w:rsid w:val="002A39A3"/>
    <w:rsid w:val="002A63CC"/>
    <w:rsid w:val="002B1B23"/>
    <w:rsid w:val="002F24AC"/>
    <w:rsid w:val="00392883"/>
    <w:rsid w:val="003A562B"/>
    <w:rsid w:val="003C7D4B"/>
    <w:rsid w:val="003E20A4"/>
    <w:rsid w:val="004759B4"/>
    <w:rsid w:val="004B76BE"/>
    <w:rsid w:val="004C41C1"/>
    <w:rsid w:val="005076FE"/>
    <w:rsid w:val="0055171E"/>
    <w:rsid w:val="005F532A"/>
    <w:rsid w:val="00664087"/>
    <w:rsid w:val="006C6E9A"/>
    <w:rsid w:val="006D56B3"/>
    <w:rsid w:val="00702663"/>
    <w:rsid w:val="0070419D"/>
    <w:rsid w:val="00704367"/>
    <w:rsid w:val="007952D1"/>
    <w:rsid w:val="00804EA6"/>
    <w:rsid w:val="00812BDC"/>
    <w:rsid w:val="008758DA"/>
    <w:rsid w:val="008775E8"/>
    <w:rsid w:val="00885FFD"/>
    <w:rsid w:val="00904578"/>
    <w:rsid w:val="00953650"/>
    <w:rsid w:val="00992D47"/>
    <w:rsid w:val="00A12089"/>
    <w:rsid w:val="00A94333"/>
    <w:rsid w:val="00AA078E"/>
    <w:rsid w:val="00AB54BB"/>
    <w:rsid w:val="00B22C0B"/>
    <w:rsid w:val="00BC7CB7"/>
    <w:rsid w:val="00BD73AC"/>
    <w:rsid w:val="00C80DE7"/>
    <w:rsid w:val="00CC7694"/>
    <w:rsid w:val="00DA0B86"/>
    <w:rsid w:val="00EE4CF6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61F61"/>
  <w15:chartTrackingRefBased/>
  <w15:docId w15:val="{5DEF88E4-9CCD-489C-A444-A886A91A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A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DA0"/>
  </w:style>
  <w:style w:type="paragraph" w:customStyle="1" w:styleId="4123">
    <w:name w:val="4.【教學目標】內文字（1.2.3.）"/>
    <w:basedOn w:val="a3"/>
    <w:rsid w:val="00063DA0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新細明體"/>
      <w:kern w:val="2"/>
      <w:sz w:val="16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063DA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063DA0"/>
    <w:rPr>
      <w:rFonts w:ascii="細明體" w:eastAsia="細明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E2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0A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0A4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3E20A4"/>
    <w:pPr>
      <w:ind w:leftChars="200" w:left="480"/>
    </w:pPr>
  </w:style>
  <w:style w:type="character" w:styleId="aa">
    <w:name w:val="Hyperlink"/>
    <w:basedOn w:val="a0"/>
    <w:uiPriority w:val="99"/>
    <w:unhideWhenUsed/>
    <w:rsid w:val="00EE4C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wugeo@rwm.kh.edu.tw)&#25110;&#33268;&#38651;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20</cp:revision>
  <dcterms:created xsi:type="dcterms:W3CDTF">2023-05-31T03:49:00Z</dcterms:created>
  <dcterms:modified xsi:type="dcterms:W3CDTF">2024-10-15T08:13:00Z</dcterms:modified>
</cp:coreProperties>
</file>