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Pr="0082439E" w:rsidRDefault="00445E68" w:rsidP="00774F3E">
      <w:pPr>
        <w:spacing w:after="120"/>
        <w:rPr>
          <w:rFonts w:ascii="標楷體" w:eastAsia="標楷體" w:hAnsi="標楷體" w:cs="標楷體"/>
          <w:sz w:val="28"/>
          <w:szCs w:val="28"/>
        </w:rPr>
      </w:pPr>
      <w:r w:rsidRPr="0082439E">
        <w:rPr>
          <w:rFonts w:ascii="標楷體" w:eastAsia="標楷體" w:hAnsi="標楷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sidRPr="0082439E">
        <w:rPr>
          <w:rFonts w:ascii="標楷體" w:eastAsia="標楷體" w:hAnsi="標楷體" w:cs="標楷體"/>
          <w:sz w:val="28"/>
          <w:szCs w:val="28"/>
        </w:rPr>
        <w:t>附件伍-1</w:t>
      </w:r>
    </w:p>
    <w:p w14:paraId="66999E0A" w14:textId="41802ABE" w:rsidR="00ED1D3C" w:rsidRPr="0082439E" w:rsidRDefault="00923F10" w:rsidP="00935A82">
      <w:pPr>
        <w:spacing w:after="120"/>
        <w:jc w:val="center"/>
        <w:rPr>
          <w:rFonts w:ascii="標楷體" w:eastAsia="標楷體" w:hAnsi="標楷體" w:cs="標楷體"/>
          <w:sz w:val="28"/>
          <w:szCs w:val="28"/>
          <w:u w:val="single"/>
        </w:rPr>
      </w:pPr>
      <w:r w:rsidRPr="0082439E">
        <w:rPr>
          <w:rFonts w:ascii="標楷體" w:eastAsia="標楷體" w:hAnsi="標楷體" w:cs="標楷體"/>
          <w:sz w:val="28"/>
          <w:szCs w:val="28"/>
          <w:u w:val="single"/>
        </w:rPr>
        <w:t xml:space="preserve">  </w:t>
      </w:r>
      <w:r w:rsidR="00935A82" w:rsidRPr="0082439E">
        <w:rPr>
          <w:rFonts w:ascii="標楷體" w:eastAsia="標楷體" w:hAnsi="標楷體" w:cs="標楷體" w:hint="eastAsia"/>
          <w:sz w:val="28"/>
          <w:szCs w:val="28"/>
          <w:u w:val="single"/>
        </w:rPr>
        <w:t>九</w:t>
      </w:r>
      <w:r w:rsidRPr="0082439E">
        <w:rPr>
          <w:rFonts w:ascii="標楷體" w:eastAsia="標楷體" w:hAnsi="標楷體" w:cs="標楷體"/>
          <w:sz w:val="28"/>
          <w:szCs w:val="28"/>
          <w:u w:val="single"/>
        </w:rPr>
        <w:t xml:space="preserve">  </w:t>
      </w:r>
      <w:r w:rsidRPr="0082439E">
        <w:rPr>
          <w:rFonts w:ascii="標楷體" w:eastAsia="標楷體" w:hAnsi="標楷體" w:cs="標楷體"/>
          <w:sz w:val="28"/>
          <w:szCs w:val="28"/>
        </w:rPr>
        <w:t>年級第</w:t>
      </w:r>
      <w:r w:rsidRPr="0082439E">
        <w:rPr>
          <w:rFonts w:ascii="標楷體" w:eastAsia="標楷體" w:hAnsi="標楷體" w:cs="標楷體"/>
          <w:sz w:val="28"/>
          <w:szCs w:val="28"/>
          <w:u w:val="single"/>
        </w:rPr>
        <w:t xml:space="preserve">  </w:t>
      </w:r>
      <w:proofErr w:type="gramStart"/>
      <w:r w:rsidR="009719B4" w:rsidRPr="0082439E">
        <w:rPr>
          <w:rFonts w:ascii="標楷體" w:eastAsia="標楷體" w:hAnsi="標楷體" w:cs="標楷體" w:hint="eastAsia"/>
          <w:sz w:val="28"/>
          <w:szCs w:val="28"/>
          <w:u w:val="single"/>
        </w:rPr>
        <w:t>一</w:t>
      </w:r>
      <w:proofErr w:type="gramEnd"/>
      <w:r w:rsidRPr="0082439E">
        <w:rPr>
          <w:rFonts w:ascii="標楷體" w:eastAsia="標楷體" w:hAnsi="標楷體" w:cs="標楷體"/>
          <w:sz w:val="28"/>
          <w:szCs w:val="28"/>
          <w:u w:val="single"/>
        </w:rPr>
        <w:t xml:space="preserve">  </w:t>
      </w:r>
      <w:r w:rsidRPr="0082439E">
        <w:rPr>
          <w:rFonts w:ascii="標楷體" w:eastAsia="標楷體" w:hAnsi="標楷體" w:cs="標楷體"/>
          <w:sz w:val="28"/>
          <w:szCs w:val="28"/>
        </w:rPr>
        <w:t>學期</w:t>
      </w:r>
      <w:r w:rsidR="009719B4" w:rsidRPr="0082439E">
        <w:rPr>
          <w:rFonts w:ascii="標楷體" w:eastAsia="標楷體" w:hAnsi="標楷體" w:cs="標楷體" w:hint="eastAsia"/>
          <w:sz w:val="28"/>
          <w:szCs w:val="28"/>
        </w:rPr>
        <w:t>藝術</w:t>
      </w:r>
      <w:r w:rsidRPr="0082439E">
        <w:rPr>
          <w:rFonts w:ascii="標楷體" w:eastAsia="標楷體" w:hAnsi="標楷體" w:cs="標楷體"/>
          <w:sz w:val="28"/>
          <w:szCs w:val="28"/>
        </w:rPr>
        <w:t>領域</w:t>
      </w:r>
      <w:r w:rsidR="009719B4" w:rsidRPr="0082439E">
        <w:rPr>
          <w:rFonts w:ascii="標楷體" w:eastAsia="標楷體" w:hAnsi="標楷體" w:cs="標楷體" w:hint="eastAsia"/>
          <w:sz w:val="28"/>
          <w:szCs w:val="28"/>
        </w:rPr>
        <w:t>表演藝術</w:t>
      </w:r>
      <w:r w:rsidRPr="0082439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rsidRPr="0082439E" w14:paraId="2518D04D" w14:textId="72BA58BF" w:rsidTr="00942A40">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Pr="0082439E" w:rsidRDefault="006F0E1B">
            <w:pPr>
              <w:jc w:val="center"/>
              <w:rPr>
                <w:rFonts w:ascii="標楷體" w:eastAsia="標楷體" w:hAnsi="標楷體" w:cs="標楷體"/>
              </w:rPr>
            </w:pPr>
            <w:proofErr w:type="gramStart"/>
            <w:r w:rsidRPr="0082439E">
              <w:rPr>
                <w:rFonts w:ascii="標楷體" w:eastAsia="標楷體" w:hAnsi="標楷體" w:cs="標楷體"/>
              </w:rPr>
              <w:t>週</w:t>
            </w:r>
            <w:proofErr w:type="gramEnd"/>
            <w:r w:rsidRPr="0082439E">
              <w:rPr>
                <w:rFonts w:ascii="標楷體" w:eastAsia="標楷體" w:hAnsi="標楷體" w:cs="標楷體"/>
              </w:rPr>
              <w:t>次</w:t>
            </w:r>
          </w:p>
          <w:p w14:paraId="2E50CA90" w14:textId="3173D58E" w:rsidR="008027FE" w:rsidRPr="0082439E" w:rsidRDefault="008027FE">
            <w:pPr>
              <w:jc w:val="center"/>
              <w:rPr>
                <w:rFonts w:ascii="標楷體" w:eastAsia="標楷體" w:hAnsi="標楷體" w:cs="標楷體"/>
              </w:rPr>
            </w:pPr>
            <w:r w:rsidRPr="0082439E">
              <w:rPr>
                <w:rFonts w:ascii="標楷體" w:eastAsia="標楷體" w:hAnsi="標楷體" w:cs="標楷體" w:hint="eastAsia"/>
                <w:color w:val="FF0000"/>
                <w:sz w:val="20"/>
                <w:szCs w:val="20"/>
              </w:rPr>
              <w:t>上學期</w:t>
            </w:r>
            <w:r w:rsidRPr="0082439E">
              <w:rPr>
                <w:rFonts w:ascii="標楷體" w:eastAsia="標楷體" w:hAnsi="標楷體" w:cs="標楷體" w:hint="eastAsia"/>
                <w:b/>
                <w:bCs/>
                <w:color w:val="FF0000"/>
                <w:sz w:val="20"/>
                <w:szCs w:val="20"/>
                <w:highlight w:val="yellow"/>
              </w:rPr>
              <w:t>21</w:t>
            </w:r>
            <w:r w:rsidRPr="0082439E">
              <w:rPr>
                <w:rFonts w:ascii="標楷體" w:eastAsia="標楷體" w:hAnsi="標楷體" w:cs="標楷體" w:hint="eastAsia"/>
                <w:color w:val="FF0000"/>
                <w:sz w:val="20"/>
                <w:szCs w:val="20"/>
                <w:highlight w:val="yellow"/>
              </w:rPr>
              <w:t>週</w:t>
            </w:r>
            <w:r w:rsidRPr="0082439E">
              <w:rPr>
                <w:rFonts w:ascii="標楷體" w:eastAsia="標楷體" w:hAnsi="標楷體" w:cs="標楷體" w:hint="eastAsia"/>
                <w:color w:val="FF0000"/>
                <w:sz w:val="20"/>
                <w:szCs w:val="20"/>
              </w:rPr>
              <w:t>、下學期</w:t>
            </w:r>
            <w:r w:rsidRPr="0082439E">
              <w:rPr>
                <w:rFonts w:ascii="標楷體" w:eastAsia="標楷體" w:hAnsi="標楷體" w:cs="標楷體" w:hint="eastAsia"/>
                <w:b/>
                <w:bCs/>
                <w:color w:val="FF0000"/>
                <w:sz w:val="20"/>
                <w:szCs w:val="20"/>
                <w:highlight w:val="yellow"/>
              </w:rPr>
              <w:t>2</w:t>
            </w:r>
            <w:r w:rsidR="00416D00" w:rsidRPr="0082439E">
              <w:rPr>
                <w:rFonts w:ascii="標楷體" w:eastAsia="標楷體" w:hAnsi="標楷體" w:cs="標楷體" w:hint="eastAsia"/>
                <w:b/>
                <w:bCs/>
                <w:color w:val="FF0000"/>
                <w:sz w:val="20"/>
                <w:szCs w:val="20"/>
                <w:highlight w:val="yellow"/>
              </w:rPr>
              <w:t>1</w:t>
            </w:r>
            <w:r w:rsidRPr="0082439E">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Pr="0082439E" w:rsidRDefault="006F0E1B">
            <w:pPr>
              <w:jc w:val="center"/>
              <w:rPr>
                <w:rFonts w:ascii="標楷體" w:eastAsia="標楷體" w:hAnsi="標楷體" w:cs="標楷體"/>
              </w:rPr>
            </w:pPr>
            <w:r w:rsidRPr="0082439E">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Pr="0082439E" w:rsidRDefault="006F0E1B">
            <w:pPr>
              <w:jc w:val="center"/>
              <w:rPr>
                <w:rFonts w:ascii="標楷體" w:eastAsia="標楷體" w:hAnsi="標楷體" w:cs="標楷體"/>
              </w:rPr>
            </w:pPr>
            <w:r w:rsidRPr="0082439E">
              <w:rPr>
                <w:rFonts w:ascii="標楷體" w:eastAsia="標楷體" w:hAnsi="標楷體" w:cs="標楷體"/>
              </w:rPr>
              <w:t>對應領域</w:t>
            </w:r>
          </w:p>
          <w:p w14:paraId="71CD6C25" w14:textId="77777777" w:rsidR="00774F3E" w:rsidRPr="0082439E" w:rsidRDefault="006F0E1B">
            <w:pPr>
              <w:jc w:val="center"/>
              <w:rPr>
                <w:rFonts w:ascii="標楷體" w:eastAsia="標楷體" w:hAnsi="標楷體" w:cs="標楷體"/>
              </w:rPr>
            </w:pPr>
            <w:r w:rsidRPr="0082439E">
              <w:rPr>
                <w:rFonts w:ascii="標楷體" w:eastAsia="標楷體" w:hAnsi="標楷體" w:cs="標楷體"/>
              </w:rPr>
              <w:t>核心素養</w:t>
            </w:r>
          </w:p>
          <w:p w14:paraId="3830DF0C" w14:textId="502D3815" w:rsidR="006F0E1B" w:rsidRPr="0082439E" w:rsidRDefault="006F0E1B">
            <w:pPr>
              <w:jc w:val="center"/>
              <w:rPr>
                <w:rFonts w:ascii="標楷體" w:eastAsia="標楷體" w:hAnsi="標楷體" w:cs="標楷體"/>
              </w:rPr>
            </w:pPr>
            <w:r w:rsidRPr="0082439E">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Pr="0082439E" w:rsidRDefault="006F0E1B">
            <w:pPr>
              <w:jc w:val="center"/>
              <w:rPr>
                <w:rFonts w:ascii="標楷體" w:eastAsia="標楷體" w:hAnsi="標楷體" w:cs="標楷體"/>
              </w:rPr>
            </w:pPr>
            <w:r w:rsidRPr="0082439E">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Pr="0082439E" w:rsidRDefault="006F0E1B">
            <w:pPr>
              <w:jc w:val="center"/>
              <w:rPr>
                <w:rFonts w:ascii="標楷體" w:eastAsia="標楷體" w:hAnsi="標楷體" w:cs="標楷體"/>
              </w:rPr>
            </w:pPr>
            <w:r w:rsidRPr="0082439E">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82439E" w:rsidRDefault="006F0E1B" w:rsidP="006F0E1B">
            <w:pPr>
              <w:pBdr>
                <w:top w:val="nil"/>
                <w:left w:val="nil"/>
                <w:bottom w:val="nil"/>
                <w:right w:val="nil"/>
                <w:between w:val="nil"/>
              </w:pBdr>
              <w:jc w:val="center"/>
              <w:rPr>
                <w:rFonts w:ascii="標楷體" w:eastAsia="標楷體" w:hAnsi="標楷體" w:cs="標楷體"/>
                <w:color w:val="0070C0"/>
              </w:rPr>
            </w:pPr>
            <w:r w:rsidRPr="0082439E">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82439E" w:rsidRDefault="003872D5" w:rsidP="005601AE">
            <w:pPr>
              <w:jc w:val="center"/>
              <w:rPr>
                <w:rFonts w:ascii="標楷體" w:eastAsia="標楷體" w:hAnsi="標楷體" w:cs="標楷體"/>
                <w:color w:val="C00000"/>
              </w:rPr>
            </w:pPr>
            <w:r w:rsidRPr="0082439E">
              <w:rPr>
                <w:rFonts w:ascii="標楷體" w:eastAsia="標楷體" w:hAnsi="標楷體" w:cs="標楷體" w:hint="eastAsia"/>
                <w:color w:val="C00000"/>
              </w:rPr>
              <w:t>線上教學方式</w:t>
            </w:r>
          </w:p>
          <w:p w14:paraId="6AFE0993" w14:textId="77777777" w:rsidR="004E2C4A" w:rsidRPr="0082439E" w:rsidRDefault="006F0E1B" w:rsidP="005601AE">
            <w:pPr>
              <w:jc w:val="center"/>
              <w:rPr>
                <w:rFonts w:ascii="標楷體" w:eastAsia="標楷體" w:hAnsi="標楷體" w:cs="標楷體"/>
                <w:color w:val="C00000"/>
              </w:rPr>
            </w:pPr>
            <w:r w:rsidRPr="0082439E">
              <w:rPr>
                <w:rFonts w:ascii="標楷體" w:eastAsia="標楷體" w:hAnsi="標楷體" w:cs="標楷體" w:hint="eastAsia"/>
                <w:color w:val="C00000"/>
              </w:rPr>
              <w:t>（</w:t>
            </w:r>
            <w:r w:rsidR="003872D5" w:rsidRPr="0082439E">
              <w:rPr>
                <w:rFonts w:ascii="標楷體" w:eastAsia="標楷體" w:hAnsi="標楷體" w:cs="標楷體" w:hint="eastAsia"/>
                <w:color w:val="C00000"/>
              </w:rPr>
              <w:t>此為因應疫情之線上教學</w:t>
            </w:r>
            <w:r w:rsidR="009011F0" w:rsidRPr="0082439E">
              <w:rPr>
                <w:rFonts w:ascii="標楷體" w:eastAsia="標楷體" w:hAnsi="標楷體" w:cs="標楷體" w:hint="eastAsia"/>
                <w:color w:val="C00000"/>
              </w:rPr>
              <w:t>演練</w:t>
            </w:r>
            <w:r w:rsidR="003872D5" w:rsidRPr="0082439E">
              <w:rPr>
                <w:rFonts w:ascii="標楷體" w:eastAsia="標楷體" w:hAnsi="標楷體" w:cs="標楷體" w:hint="eastAsia"/>
                <w:color w:val="C00000"/>
              </w:rPr>
              <w:t>，</w:t>
            </w:r>
            <w:r w:rsidR="000865D9" w:rsidRPr="0082439E">
              <w:rPr>
                <w:rFonts w:ascii="標楷體" w:eastAsia="標楷體" w:hAnsi="標楷體" w:cs="標楷體" w:hint="eastAsia"/>
                <w:color w:val="C00000"/>
              </w:rPr>
              <w:t>每學期至少</w:t>
            </w:r>
            <w:r w:rsidR="00931AA0" w:rsidRPr="0082439E">
              <w:rPr>
                <w:rFonts w:ascii="標楷體" w:eastAsia="標楷體" w:hAnsi="標楷體" w:cs="標楷體" w:hint="eastAsia"/>
                <w:color w:val="C00000"/>
              </w:rPr>
              <w:t>實施</w:t>
            </w:r>
            <w:r w:rsidR="000865D9" w:rsidRPr="0082439E">
              <w:rPr>
                <w:rFonts w:ascii="標楷體" w:eastAsia="標楷體" w:hAnsi="標楷體" w:cs="標楷體" w:hint="eastAsia"/>
                <w:color w:val="C00000"/>
              </w:rPr>
              <w:t>3次，</w:t>
            </w:r>
          </w:p>
          <w:p w14:paraId="26F7F408" w14:textId="2EC24B7B" w:rsidR="006F0E1B" w:rsidRPr="0082439E" w:rsidRDefault="00931AA0" w:rsidP="004E2C4A">
            <w:pPr>
              <w:jc w:val="center"/>
              <w:rPr>
                <w:rFonts w:ascii="標楷體" w:eastAsia="標楷體" w:hAnsi="標楷體" w:cs="標楷體"/>
              </w:rPr>
            </w:pPr>
            <w:r w:rsidRPr="0082439E">
              <w:rPr>
                <w:rFonts w:ascii="標楷體" w:eastAsia="標楷體" w:hAnsi="標楷體" w:cs="標楷體" w:hint="eastAsia"/>
                <w:color w:val="C00000"/>
              </w:rPr>
              <w:t>請見</w:t>
            </w:r>
            <w:r w:rsidR="006F0E1B" w:rsidRPr="0082439E">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82439E" w:rsidRDefault="006F0E1B" w:rsidP="005601AE">
            <w:pPr>
              <w:jc w:val="center"/>
              <w:rPr>
                <w:rFonts w:ascii="標楷體" w:eastAsia="標楷體" w:hAnsi="標楷體" w:cs="標楷體"/>
                <w:color w:val="000000" w:themeColor="text1"/>
              </w:rPr>
            </w:pPr>
            <w:bookmarkStart w:id="0" w:name="_Hlk121747976"/>
            <w:bookmarkStart w:id="1" w:name="_Hlk121316004"/>
            <w:r w:rsidRPr="0082439E">
              <w:rPr>
                <w:rFonts w:ascii="標楷體" w:eastAsia="標楷體" w:hAnsi="標楷體" w:cs="標楷體" w:hint="eastAsia"/>
                <w:color w:val="000000" w:themeColor="text1"/>
              </w:rPr>
              <w:t>「</w:t>
            </w:r>
            <w:bookmarkStart w:id="2" w:name="_Hlk121747986"/>
            <w:r w:rsidRPr="0082439E">
              <w:rPr>
                <w:rFonts w:ascii="標楷體" w:eastAsia="標楷體" w:hAnsi="標楷體" w:cs="標楷體"/>
                <w:color w:val="000000" w:themeColor="text1"/>
              </w:rPr>
              <w:t>跨領域統整或</w:t>
            </w:r>
            <w:bookmarkEnd w:id="2"/>
          </w:p>
          <w:p w14:paraId="62BFC72D" w14:textId="77777777" w:rsidR="00774F3E" w:rsidRPr="0082439E" w:rsidRDefault="006F0E1B" w:rsidP="00EC26E4">
            <w:pPr>
              <w:jc w:val="center"/>
              <w:rPr>
                <w:rFonts w:ascii="標楷體" w:eastAsia="標楷體" w:hAnsi="標楷體" w:cs="標楷體"/>
                <w:color w:val="000000" w:themeColor="text1"/>
              </w:rPr>
            </w:pPr>
            <w:bookmarkStart w:id="3" w:name="_Hlk121748016"/>
            <w:bookmarkEnd w:id="0"/>
            <w:r w:rsidRPr="0082439E">
              <w:rPr>
                <w:rFonts w:ascii="標楷體" w:eastAsia="標楷體" w:hAnsi="標楷體" w:cs="標楷體"/>
                <w:color w:val="000000" w:themeColor="text1"/>
              </w:rPr>
              <w:t>協同教學</w:t>
            </w:r>
            <w:r w:rsidR="00EC26E4" w:rsidRPr="0082439E">
              <w:rPr>
                <w:rFonts w:ascii="標楷體" w:eastAsia="標楷體" w:hAnsi="標楷體" w:cs="標楷體" w:hint="eastAsia"/>
                <w:color w:val="000000" w:themeColor="text1"/>
              </w:rPr>
              <w:t>｣</w:t>
            </w:r>
            <w:r w:rsidRPr="0082439E">
              <w:rPr>
                <w:rFonts w:ascii="標楷體" w:eastAsia="標楷體" w:hAnsi="標楷體" w:cs="標楷體"/>
                <w:color w:val="000000" w:themeColor="text1"/>
              </w:rPr>
              <w:t>規劃</w:t>
            </w:r>
            <w:bookmarkEnd w:id="1"/>
            <w:bookmarkEnd w:id="3"/>
          </w:p>
          <w:p w14:paraId="71EB9B1C" w14:textId="71AF4144" w:rsidR="006F0E1B" w:rsidRPr="0082439E" w:rsidRDefault="006F0E1B" w:rsidP="00EC26E4">
            <w:pPr>
              <w:jc w:val="center"/>
              <w:rPr>
                <w:rFonts w:ascii="標楷體" w:eastAsia="標楷體" w:hAnsi="標楷體" w:cs="標楷體"/>
                <w:color w:val="000000" w:themeColor="text1"/>
              </w:rPr>
            </w:pPr>
            <w:r w:rsidRPr="0082439E">
              <w:rPr>
                <w:rFonts w:ascii="標楷體" w:eastAsia="標楷體" w:hAnsi="標楷體" w:cs="標楷體"/>
                <w:color w:val="000000" w:themeColor="text1"/>
              </w:rPr>
              <w:t>(</w:t>
            </w:r>
            <w:r w:rsidR="00774F3E" w:rsidRPr="0082439E">
              <w:rPr>
                <w:rFonts w:ascii="標楷體" w:eastAsia="標楷體" w:hAnsi="標楷體" w:cs="標楷體" w:hint="eastAsia"/>
                <w:color w:val="000000" w:themeColor="text1"/>
              </w:rPr>
              <w:t>註6，</w:t>
            </w:r>
            <w:r w:rsidRPr="0082439E">
              <w:rPr>
                <w:rFonts w:ascii="標楷體" w:eastAsia="標楷體" w:hAnsi="標楷體" w:cs="標楷體"/>
                <w:color w:val="000000" w:themeColor="text1"/>
              </w:rPr>
              <w:t>無則免填)</w:t>
            </w:r>
          </w:p>
        </w:tc>
      </w:tr>
      <w:tr w:rsidR="006F0E1B" w:rsidRPr="0082439E" w14:paraId="59BE4BE8" w14:textId="76AA6799" w:rsidTr="00942A40">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Pr="0082439E"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Pr="0082439E"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Pr="0082439E"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Pr="0082439E" w:rsidRDefault="006F0E1B">
            <w:pPr>
              <w:jc w:val="center"/>
              <w:rPr>
                <w:rFonts w:ascii="標楷體" w:eastAsia="標楷體" w:hAnsi="標楷體" w:cs="標楷體"/>
              </w:rPr>
            </w:pPr>
            <w:r w:rsidRPr="0082439E">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Pr="0082439E" w:rsidRDefault="006F0E1B">
            <w:pPr>
              <w:jc w:val="center"/>
              <w:rPr>
                <w:rFonts w:ascii="標楷體" w:eastAsia="標楷體" w:hAnsi="標楷體" w:cs="標楷體"/>
              </w:rPr>
            </w:pPr>
            <w:r w:rsidRPr="0082439E">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Pr="0082439E"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82439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82439E"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82439E"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500AD" w:rsidRPr="0082439E" w14:paraId="22251271" w14:textId="1B3C96CF" w:rsidTr="00942A40">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A500AD" w:rsidRPr="0082439E" w:rsidRDefault="00A500AD" w:rsidP="00A500AD">
            <w:pPr>
              <w:jc w:val="center"/>
              <w:rPr>
                <w:rFonts w:ascii="標楷體" w:eastAsia="標楷體" w:hAnsi="標楷體" w:cs="標楷體"/>
              </w:rPr>
            </w:pPr>
            <w:r w:rsidRPr="0082439E">
              <w:rPr>
                <w:rFonts w:ascii="標楷體" w:eastAsia="標楷體" w:hAnsi="標楷體" w:cs="標楷體" w:hint="eastAsia"/>
              </w:rPr>
              <w:t>第1</w:t>
            </w:r>
            <w:proofErr w:type="gramStart"/>
            <w:r w:rsidRPr="0082439E">
              <w:rPr>
                <w:rFonts w:ascii="標楷體" w:eastAsia="標楷體" w:hAnsi="標楷體" w:cs="標楷體" w:hint="eastAsia"/>
              </w:rPr>
              <w:t>週</w:t>
            </w:r>
            <w:proofErr w:type="gramEnd"/>
          </w:p>
          <w:p w14:paraId="28CF0DE9" w14:textId="77777777" w:rsidR="00A500AD" w:rsidRPr="0082439E" w:rsidRDefault="00A500AD" w:rsidP="00A500AD">
            <w:pPr>
              <w:jc w:val="center"/>
              <w:rPr>
                <w:rFonts w:ascii="標楷體" w:eastAsia="標楷體" w:hAnsi="標楷體" w:cs="標楷體"/>
              </w:rPr>
            </w:pPr>
            <w:r w:rsidRPr="0082439E">
              <w:rPr>
                <w:rFonts w:ascii="標楷體" w:eastAsia="標楷體" w:hAnsi="標楷體" w:cs="標楷體" w:hint="eastAsia"/>
              </w:rPr>
              <w:t>09/01-09/05</w:t>
            </w:r>
          </w:p>
          <w:p w14:paraId="7472F29F" w14:textId="2A557CE3" w:rsidR="00A500AD" w:rsidRPr="0082439E" w:rsidRDefault="00A500AD" w:rsidP="00A500AD">
            <w:pPr>
              <w:jc w:val="center"/>
              <w:rPr>
                <w:rFonts w:ascii="標楷體" w:eastAsia="標楷體" w:hAnsi="標楷體" w:cs="標楷體"/>
              </w:rPr>
            </w:pPr>
            <w:r w:rsidRPr="0082439E">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36441FD7" w:rsidR="00A500AD" w:rsidRPr="0082439E" w:rsidRDefault="00A500AD" w:rsidP="00A500AD">
            <w:pPr>
              <w:jc w:val="center"/>
              <w:rPr>
                <w:rFonts w:ascii="標楷體" w:eastAsia="標楷體" w:hAnsi="標楷體" w:cs="標楷體"/>
              </w:rPr>
            </w:pPr>
            <w:r w:rsidRPr="0082439E">
              <w:rPr>
                <w:rFonts w:ascii="標楷體" w:eastAsia="標楷體" w:hAnsi="標楷體" w:hint="eastAsia"/>
                <w:color w:val="000000"/>
                <w:sz w:val="20"/>
                <w:szCs w:val="20"/>
              </w:rPr>
              <w:t>第七課：聲音表情的魅力：</w:t>
            </w:r>
            <w:proofErr w:type="gramStart"/>
            <w:r w:rsidRPr="0082439E">
              <w:rPr>
                <w:rFonts w:ascii="標楷體" w:eastAsia="標楷體" w:hAnsi="標楷體" w:hint="eastAsia"/>
                <w:color w:val="000000"/>
                <w:sz w:val="20"/>
                <w:szCs w:val="20"/>
              </w:rPr>
              <w:t>讀劇與</w:t>
            </w:r>
            <w:proofErr w:type="gramEnd"/>
            <w:r w:rsidRPr="0082439E">
              <w:rPr>
                <w:rFonts w:ascii="標楷體" w:eastAsia="標楷體" w:hAnsi="標楷體" w:hint="eastAsia"/>
                <w:color w:val="000000"/>
                <w:sz w:val="20"/>
                <w:szCs w:val="20"/>
              </w:rPr>
              <w:t>賞析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253B" w14:textId="77777777" w:rsidR="00A500AD" w:rsidRPr="0082439E" w:rsidRDefault="00A500AD" w:rsidP="00A500AD">
            <w:pPr>
              <w:jc w:val="both"/>
              <w:rPr>
                <w:rFonts w:ascii="標楷體" w:eastAsia="標楷體" w:hAnsi="標楷體"/>
                <w:sz w:val="20"/>
                <w:szCs w:val="20"/>
              </w:rPr>
            </w:pPr>
            <w:r w:rsidRPr="0082439E">
              <w:rPr>
                <w:rFonts w:ascii="標楷體" w:eastAsia="標楷體" w:hAnsi="標楷體" w:hint="eastAsia"/>
                <w:sz w:val="20"/>
                <w:szCs w:val="20"/>
              </w:rPr>
              <w:t>藝-J-A1參與藝術活動，增進美感知能。</w:t>
            </w:r>
          </w:p>
          <w:p w14:paraId="10DF34EF" w14:textId="77777777" w:rsidR="00A500AD" w:rsidRPr="0082439E" w:rsidRDefault="00A500AD" w:rsidP="00A500AD">
            <w:pPr>
              <w:jc w:val="both"/>
              <w:rPr>
                <w:rFonts w:ascii="標楷體" w:eastAsia="標楷體" w:hAnsi="標楷體"/>
                <w:sz w:val="20"/>
                <w:szCs w:val="20"/>
              </w:rPr>
            </w:pPr>
            <w:r w:rsidRPr="0082439E">
              <w:rPr>
                <w:rFonts w:ascii="標楷體" w:eastAsia="標楷體" w:hAnsi="標楷體" w:hint="eastAsia"/>
                <w:sz w:val="20"/>
                <w:szCs w:val="20"/>
              </w:rPr>
              <w:t>藝-J-C1探討藝術活動中社會議題的意義。</w:t>
            </w:r>
          </w:p>
          <w:p w14:paraId="4755C3E9" w14:textId="5DFE68E6" w:rsidR="00A500AD" w:rsidRPr="0082439E" w:rsidRDefault="00A500AD" w:rsidP="00A500AD">
            <w:pPr>
              <w:jc w:val="center"/>
              <w:rPr>
                <w:rFonts w:ascii="標楷體" w:eastAsia="標楷體" w:hAnsi="標楷體" w:cs="標楷體"/>
              </w:rPr>
            </w:pPr>
            <w:r w:rsidRPr="0082439E">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2AB91" w14:textId="77777777" w:rsidR="00A500AD" w:rsidRPr="0082439E" w:rsidRDefault="00A500AD" w:rsidP="00A500AD">
            <w:pPr>
              <w:rPr>
                <w:rFonts w:ascii="標楷體" w:eastAsia="標楷體" w:hAnsi="標楷體"/>
                <w:sz w:val="20"/>
                <w:szCs w:val="20"/>
              </w:rPr>
            </w:pPr>
            <w:r w:rsidRPr="0082439E">
              <w:rPr>
                <w:rFonts w:ascii="標楷體" w:eastAsia="標楷體" w:hAnsi="標楷體" w:hint="eastAsia"/>
                <w:sz w:val="20"/>
                <w:szCs w:val="20"/>
              </w:rPr>
              <w:t>表E-IV-2肢體動作與語彙、角色建立與表演、各類型文本分析與創作。</w:t>
            </w:r>
          </w:p>
          <w:p w14:paraId="40498F58" w14:textId="34DC7F97" w:rsidR="00A500AD" w:rsidRPr="0082439E" w:rsidRDefault="00A500AD" w:rsidP="00A500AD">
            <w:pPr>
              <w:jc w:val="center"/>
              <w:rPr>
                <w:rFonts w:ascii="標楷體" w:eastAsia="標楷體" w:hAnsi="標楷體" w:cs="標楷體"/>
                <w:strike/>
              </w:rPr>
            </w:pPr>
            <w:r w:rsidRPr="0082439E">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546A" w14:textId="77777777" w:rsidR="00A500AD" w:rsidRPr="0082439E" w:rsidRDefault="00A500AD" w:rsidP="00A500AD">
            <w:pPr>
              <w:jc w:val="both"/>
              <w:rPr>
                <w:rFonts w:ascii="標楷體" w:eastAsia="標楷體" w:hAnsi="標楷體"/>
                <w:sz w:val="20"/>
                <w:szCs w:val="20"/>
              </w:rPr>
            </w:pPr>
            <w:r w:rsidRPr="0082439E">
              <w:rPr>
                <w:rFonts w:ascii="標楷體" w:eastAsia="標楷體" w:hAnsi="標楷體" w:hint="eastAsia"/>
                <w:sz w:val="20"/>
                <w:szCs w:val="20"/>
              </w:rPr>
              <w:t>表1-IV-2能理解表演的形式、文本與表現技巧並創作發表。</w:t>
            </w:r>
          </w:p>
          <w:p w14:paraId="069B212E" w14:textId="77777777" w:rsidR="00A500AD" w:rsidRPr="0082439E" w:rsidRDefault="00A500AD" w:rsidP="00A500AD">
            <w:pPr>
              <w:jc w:val="both"/>
              <w:rPr>
                <w:rFonts w:ascii="標楷體" w:eastAsia="標楷體" w:hAnsi="標楷體"/>
                <w:sz w:val="20"/>
                <w:szCs w:val="20"/>
              </w:rPr>
            </w:pPr>
            <w:r w:rsidRPr="0082439E">
              <w:rPr>
                <w:rFonts w:ascii="標楷體" w:eastAsia="標楷體" w:hAnsi="標楷體" w:hint="eastAsia"/>
                <w:sz w:val="20"/>
                <w:szCs w:val="20"/>
              </w:rPr>
              <w:t>表2-IV-1能覺察並感受創作與美感經驗的關聯。</w:t>
            </w:r>
          </w:p>
          <w:p w14:paraId="610D0AAB" w14:textId="08549DCF" w:rsidR="00A500AD" w:rsidRPr="0082439E" w:rsidRDefault="00A500AD" w:rsidP="00A500AD">
            <w:pPr>
              <w:jc w:val="center"/>
              <w:rPr>
                <w:rFonts w:ascii="標楷體" w:eastAsia="標楷體" w:hAnsi="標楷體" w:cs="標楷體"/>
              </w:rPr>
            </w:pPr>
            <w:r w:rsidRPr="0082439E">
              <w:rPr>
                <w:rFonts w:ascii="標楷體" w:eastAsia="標楷體" w:hAnsi="標楷體" w:hint="eastAsia"/>
                <w:sz w:val="20"/>
                <w:szCs w:val="20"/>
              </w:rPr>
              <w:t>表2-IV-2能運用適當的語彙，明確表達、解析及評價自己與他人的作品。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94805" w14:textId="77777777" w:rsidR="00A500AD" w:rsidRPr="0082439E" w:rsidRDefault="00A500AD" w:rsidP="00A500AD">
            <w:pPr>
              <w:jc w:val="both"/>
              <w:rPr>
                <w:rFonts w:ascii="標楷體" w:eastAsia="標楷體" w:hAnsi="標楷體"/>
                <w:sz w:val="20"/>
                <w:szCs w:val="20"/>
              </w:rPr>
            </w:pPr>
            <w:r w:rsidRPr="0082439E">
              <w:rPr>
                <w:rFonts w:ascii="標楷體" w:eastAsia="標楷體" w:hAnsi="標楷體" w:hint="eastAsia"/>
                <w:sz w:val="20"/>
                <w:szCs w:val="20"/>
              </w:rPr>
              <w:t>1.歷程性評量：學生上課的參與度。</w:t>
            </w:r>
          </w:p>
          <w:p w14:paraId="6ECCD4E9" w14:textId="77777777" w:rsidR="00A500AD" w:rsidRPr="0082439E" w:rsidRDefault="00A500AD" w:rsidP="00A500AD">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4310DA77" w14:textId="77777777" w:rsidR="00A500AD" w:rsidRPr="0082439E" w:rsidRDefault="00A500AD" w:rsidP="00A500AD">
            <w:pPr>
              <w:jc w:val="both"/>
              <w:rPr>
                <w:rFonts w:ascii="標楷體" w:eastAsia="標楷體" w:hAnsi="標楷體"/>
                <w:sz w:val="20"/>
                <w:szCs w:val="20"/>
              </w:rPr>
            </w:pPr>
            <w:r w:rsidRPr="0082439E">
              <w:rPr>
                <w:rFonts w:ascii="標楷體" w:eastAsia="標楷體" w:hAnsi="標楷體" w:hint="eastAsia"/>
                <w:sz w:val="20"/>
                <w:szCs w:val="20"/>
              </w:rPr>
              <w:t>(1)</w:t>
            </w:r>
            <w:proofErr w:type="gramStart"/>
            <w:r w:rsidRPr="0082439E">
              <w:rPr>
                <w:rFonts w:ascii="標楷體" w:eastAsia="標楷體" w:hAnsi="標楷體" w:hint="eastAsia"/>
                <w:sz w:val="20"/>
                <w:szCs w:val="20"/>
              </w:rPr>
              <w:t>瞭解讀劇</w:t>
            </w:r>
            <w:proofErr w:type="gramEnd"/>
            <w:r w:rsidRPr="0082439E">
              <w:rPr>
                <w:rFonts w:ascii="標楷體" w:eastAsia="標楷體" w:hAnsi="標楷體" w:hint="eastAsia"/>
                <w:sz w:val="20"/>
                <w:szCs w:val="20"/>
              </w:rPr>
              <w:t>。</w:t>
            </w:r>
          </w:p>
          <w:p w14:paraId="7899EFC1" w14:textId="77777777" w:rsidR="00A500AD" w:rsidRPr="0082439E" w:rsidRDefault="00A500AD" w:rsidP="00A500AD">
            <w:pPr>
              <w:jc w:val="both"/>
              <w:rPr>
                <w:rFonts w:ascii="標楷體" w:eastAsia="標楷體" w:hAnsi="標楷體"/>
                <w:sz w:val="20"/>
                <w:szCs w:val="20"/>
              </w:rPr>
            </w:pPr>
            <w:r w:rsidRPr="0082439E">
              <w:rPr>
                <w:rFonts w:ascii="標楷體" w:eastAsia="標楷體" w:hAnsi="標楷體" w:hint="eastAsia"/>
                <w:sz w:val="20"/>
                <w:szCs w:val="20"/>
              </w:rPr>
              <w:t>(</w:t>
            </w:r>
            <w:r w:rsidRPr="0082439E">
              <w:rPr>
                <w:rFonts w:ascii="標楷體" w:eastAsia="標楷體" w:hAnsi="標楷體"/>
                <w:sz w:val="20"/>
                <w:szCs w:val="20"/>
              </w:rPr>
              <w:t>2</w:t>
            </w:r>
            <w:r w:rsidRPr="0082439E">
              <w:rPr>
                <w:rFonts w:ascii="標楷體" w:eastAsia="標楷體" w:hAnsi="標楷體" w:hint="eastAsia"/>
                <w:sz w:val="20"/>
                <w:szCs w:val="20"/>
              </w:rPr>
              <w:t>)能夠瞭解暗戀桃花源劇本故事與角色性格。</w:t>
            </w:r>
          </w:p>
          <w:p w14:paraId="4C5F2AF2" w14:textId="448FA7DD" w:rsidR="00A500AD" w:rsidRPr="0082439E" w:rsidRDefault="00A500AD" w:rsidP="00A500AD">
            <w:pPr>
              <w:jc w:val="center"/>
              <w:rPr>
                <w:rFonts w:ascii="標楷體" w:eastAsia="標楷體" w:hAnsi="標楷體" w:cs="標楷體"/>
              </w:rPr>
            </w:pPr>
            <w:r w:rsidRPr="0082439E">
              <w:rPr>
                <w:rFonts w:ascii="標楷體" w:eastAsia="標楷體" w:hAnsi="標楷體" w:hint="eastAsia"/>
                <w:sz w:val="20"/>
                <w:szCs w:val="20"/>
              </w:rPr>
              <w:t>(3)能夠賴聲川導演與其作品簡介。</w:t>
            </w:r>
          </w:p>
        </w:tc>
        <w:tc>
          <w:tcPr>
            <w:tcW w:w="983" w:type="pct"/>
            <w:tcBorders>
              <w:top w:val="single" w:sz="4" w:space="0" w:color="000000"/>
              <w:left w:val="single" w:sz="4" w:space="0" w:color="000000"/>
              <w:bottom w:val="single" w:sz="4" w:space="0" w:color="000000"/>
              <w:right w:val="single" w:sz="4" w:space="0" w:color="000000"/>
            </w:tcBorders>
          </w:tcPr>
          <w:p w14:paraId="74DA3B16" w14:textId="77777777" w:rsidR="00A500AD" w:rsidRPr="0082439E" w:rsidRDefault="00A500AD" w:rsidP="00A500AD">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【生命教育】</w:t>
            </w:r>
          </w:p>
          <w:p w14:paraId="7319B114" w14:textId="77777777" w:rsidR="00A500AD" w:rsidRPr="0082439E" w:rsidRDefault="00A500AD" w:rsidP="00A500AD">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生J3 反思生老病死與人生無常的現象，探索人生的目的、價值與意義。</w:t>
            </w:r>
          </w:p>
          <w:p w14:paraId="3BAB304C" w14:textId="77777777" w:rsidR="00A500AD" w:rsidRPr="0082439E" w:rsidRDefault="00A500AD" w:rsidP="00A500AD">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生J4分析快樂、幸福與生命意義之間的關係。</w:t>
            </w:r>
          </w:p>
          <w:p w14:paraId="316899F8" w14:textId="77777777" w:rsidR="00A500AD" w:rsidRPr="0082439E" w:rsidRDefault="00A500AD" w:rsidP="00A500AD">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【家庭教育】</w:t>
            </w:r>
          </w:p>
          <w:p w14:paraId="14E78814" w14:textId="77777777" w:rsidR="00A500AD" w:rsidRPr="0082439E" w:rsidRDefault="00A500AD" w:rsidP="00A500AD">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家J3了解人際交往、親密關係的發展，以及溝通與衝突處理。</w:t>
            </w:r>
          </w:p>
          <w:p w14:paraId="39A46BFE" w14:textId="115C1799" w:rsidR="00A500AD" w:rsidRPr="0082439E" w:rsidRDefault="00A500AD" w:rsidP="00A500AD">
            <w:pPr>
              <w:spacing w:line="240" w:lineRule="exact"/>
              <w:jc w:val="both"/>
              <w:rPr>
                <w:rFonts w:ascii="標楷體" w:eastAsia="標楷體" w:hAnsi="標楷體" w:cs="標楷體"/>
                <w:color w:val="AEAAAA" w:themeColor="background2" w:themeShade="BF"/>
                <w:sz w:val="20"/>
                <w:szCs w:val="20"/>
              </w:rPr>
            </w:pPr>
            <w:r w:rsidRPr="0082439E">
              <w:rPr>
                <w:rFonts w:ascii="標楷體" w:eastAsia="標楷體" w:hAnsi="標楷體" w:hint="eastAsia"/>
                <w:color w:val="000000"/>
                <w:sz w:val="20"/>
                <w:szCs w:val="20"/>
              </w:rPr>
              <w:t>家J4 探討約會、婚姻與家庭建立的歷程。</w:t>
            </w:r>
          </w:p>
        </w:tc>
        <w:tc>
          <w:tcPr>
            <w:tcW w:w="761" w:type="pct"/>
            <w:tcBorders>
              <w:top w:val="single" w:sz="4" w:space="0" w:color="000000"/>
              <w:left w:val="single" w:sz="4" w:space="0" w:color="000000"/>
              <w:bottom w:val="single" w:sz="4" w:space="0" w:color="000000"/>
              <w:right w:val="single" w:sz="4" w:space="0" w:color="000000"/>
            </w:tcBorders>
          </w:tcPr>
          <w:p w14:paraId="6FB3A7E2" w14:textId="41FAFEBD" w:rsidR="00A500AD" w:rsidRPr="0082439E" w:rsidRDefault="00A500AD" w:rsidP="00A500A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5A3C89C1" w14:textId="77777777" w:rsidR="00A500AD" w:rsidRPr="0082439E" w:rsidRDefault="00A500AD" w:rsidP="00A500A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5F7D864E" w14:textId="77777777" w:rsidR="00A500AD" w:rsidRPr="0082439E" w:rsidRDefault="00A500AD" w:rsidP="00A500A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73F001F7" w14:textId="6D964C54" w:rsidR="00A500AD" w:rsidRPr="0082439E" w:rsidRDefault="00A500AD" w:rsidP="00A500AD">
            <w:pPr>
              <w:spacing w:line="240" w:lineRule="exact"/>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FB253B" w14:textId="77777777" w:rsidR="00A500AD" w:rsidRPr="0082439E" w:rsidRDefault="00A500AD" w:rsidP="00A500AD">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7E72467C" w14:textId="72D025DE" w:rsidR="00A500AD" w:rsidRPr="0082439E" w:rsidRDefault="00A500AD" w:rsidP="00A500AD">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□協同教學規劃說明</w:t>
            </w:r>
          </w:p>
        </w:tc>
      </w:tr>
      <w:tr w:rsidR="00BC135B" w:rsidRPr="0082439E" w14:paraId="6B3C1689" w14:textId="0106F83D"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BC135B" w:rsidRPr="0082439E" w:rsidRDefault="00BC135B" w:rsidP="00BC135B">
            <w:pPr>
              <w:jc w:val="center"/>
              <w:rPr>
                <w:rFonts w:ascii="標楷體" w:eastAsia="標楷體" w:hAnsi="標楷體" w:cs="標楷體"/>
              </w:rPr>
            </w:pPr>
            <w:r w:rsidRPr="0082439E">
              <w:rPr>
                <w:rFonts w:ascii="標楷體" w:eastAsia="標楷體" w:hAnsi="標楷體" w:cs="標楷體" w:hint="eastAsia"/>
              </w:rPr>
              <w:t>第2</w:t>
            </w:r>
            <w:proofErr w:type="gramStart"/>
            <w:r w:rsidRPr="0082439E">
              <w:rPr>
                <w:rFonts w:ascii="標楷體" w:eastAsia="標楷體" w:hAnsi="標楷體" w:cs="標楷體" w:hint="eastAsia"/>
              </w:rPr>
              <w:t>週</w:t>
            </w:r>
            <w:proofErr w:type="gramEnd"/>
          </w:p>
          <w:p w14:paraId="03413273" w14:textId="09CFF1B0" w:rsidR="00BC135B" w:rsidRPr="0082439E" w:rsidRDefault="00BC135B" w:rsidP="00BC135B">
            <w:pPr>
              <w:jc w:val="center"/>
              <w:rPr>
                <w:rFonts w:ascii="標楷體" w:eastAsia="標楷體" w:hAnsi="標楷體" w:cs="標楷體"/>
              </w:rPr>
            </w:pPr>
            <w:r w:rsidRPr="0082439E">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3A72F291" w:rsidR="00BC135B" w:rsidRPr="0082439E" w:rsidRDefault="00BC135B" w:rsidP="00BC135B">
            <w:pPr>
              <w:jc w:val="center"/>
              <w:rPr>
                <w:rFonts w:ascii="標楷體" w:eastAsia="標楷體" w:hAnsi="標楷體" w:cs="標楷體"/>
              </w:rPr>
            </w:pPr>
            <w:r w:rsidRPr="0082439E">
              <w:rPr>
                <w:rFonts w:ascii="標楷體" w:eastAsia="標楷體" w:hAnsi="標楷體" w:hint="eastAsia"/>
                <w:color w:val="000000"/>
                <w:sz w:val="20"/>
                <w:szCs w:val="20"/>
              </w:rPr>
              <w:t>第七課：聲音表情的魅力：</w:t>
            </w:r>
            <w:proofErr w:type="gramStart"/>
            <w:r w:rsidRPr="0082439E">
              <w:rPr>
                <w:rFonts w:ascii="標楷體" w:eastAsia="標楷體" w:hAnsi="標楷體" w:hint="eastAsia"/>
                <w:color w:val="000000"/>
                <w:sz w:val="20"/>
                <w:szCs w:val="20"/>
              </w:rPr>
              <w:t>讀劇與</w:t>
            </w:r>
            <w:proofErr w:type="gramEnd"/>
            <w:r w:rsidRPr="0082439E">
              <w:rPr>
                <w:rFonts w:ascii="標楷體" w:eastAsia="標楷體" w:hAnsi="標楷體" w:hint="eastAsia"/>
                <w:color w:val="000000"/>
                <w:sz w:val="20"/>
                <w:szCs w:val="20"/>
              </w:rPr>
              <w:t>賞析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FB5AA"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藝-J-A1參與藝術活動，增進美感知能。</w:t>
            </w:r>
          </w:p>
          <w:p w14:paraId="20993019"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藝-J-C1探討藝術活動中社會議題的意義。</w:t>
            </w:r>
          </w:p>
          <w:p w14:paraId="6553DB3C" w14:textId="2FD6F3CB"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藝-J-C2透過藝術實踐、建立利他與合群的知能，培養團隊合作與溝</w:t>
            </w:r>
            <w:r w:rsidRPr="0082439E">
              <w:rPr>
                <w:rFonts w:ascii="標楷體" w:eastAsia="標楷體" w:hAnsi="標楷體" w:hint="eastAsia"/>
                <w:sz w:val="20"/>
                <w:szCs w:val="20"/>
              </w:rPr>
              <w:lastRenderedPageBreak/>
              <w:t>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42500" w14:textId="77777777" w:rsidR="00BC135B" w:rsidRPr="0082439E" w:rsidRDefault="00BC135B" w:rsidP="00BC135B">
            <w:pPr>
              <w:rPr>
                <w:rFonts w:ascii="標楷體" w:eastAsia="標楷體" w:hAnsi="標楷體"/>
                <w:sz w:val="20"/>
                <w:szCs w:val="20"/>
              </w:rPr>
            </w:pPr>
            <w:r w:rsidRPr="0082439E">
              <w:rPr>
                <w:rFonts w:ascii="標楷體" w:eastAsia="標楷體" w:hAnsi="標楷體" w:hint="eastAsia"/>
                <w:sz w:val="20"/>
                <w:szCs w:val="20"/>
              </w:rPr>
              <w:lastRenderedPageBreak/>
              <w:t>表E-IV-2肢體動作與語彙、角色建立與表演、各類型文本分析與創作。</w:t>
            </w:r>
          </w:p>
          <w:p w14:paraId="5D0E6955" w14:textId="0CCC6F08" w:rsidR="00BC135B" w:rsidRPr="0082439E" w:rsidRDefault="00BC135B" w:rsidP="00BC135B">
            <w:pPr>
              <w:jc w:val="center"/>
              <w:rPr>
                <w:rFonts w:ascii="標楷體" w:eastAsia="標楷體" w:hAnsi="標楷體" w:cs="標楷體"/>
                <w:strike/>
              </w:rPr>
            </w:pPr>
            <w:r w:rsidRPr="0082439E">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4939D"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表1-IV-2能理解表演的形式、文本與表現技巧並創作發表。</w:t>
            </w:r>
          </w:p>
          <w:p w14:paraId="095FCF85"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表2-IV-1能覺察並感受創作與美感經驗的關聯。</w:t>
            </w:r>
          </w:p>
          <w:p w14:paraId="0CEBC83C" w14:textId="3BA8E0DB"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表2-IV-2能運用適當的語彙，明確表達、解析及評價自己與他人的作品。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17A8"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1.歷程性評量：學生上課的參與度。</w:t>
            </w:r>
          </w:p>
          <w:p w14:paraId="61076C35"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74CF27D5"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(1)</w:t>
            </w:r>
            <w:proofErr w:type="gramStart"/>
            <w:r w:rsidRPr="0082439E">
              <w:rPr>
                <w:rFonts w:ascii="標楷體" w:eastAsia="標楷體" w:hAnsi="標楷體" w:hint="eastAsia"/>
                <w:sz w:val="20"/>
                <w:szCs w:val="20"/>
              </w:rPr>
              <w:t>瞭解讀劇</w:t>
            </w:r>
            <w:proofErr w:type="gramEnd"/>
            <w:r w:rsidRPr="0082439E">
              <w:rPr>
                <w:rFonts w:ascii="標楷體" w:eastAsia="標楷體" w:hAnsi="標楷體" w:hint="eastAsia"/>
                <w:sz w:val="20"/>
                <w:szCs w:val="20"/>
              </w:rPr>
              <w:t>。</w:t>
            </w:r>
          </w:p>
          <w:p w14:paraId="4A381CE0"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w:t>
            </w:r>
            <w:r w:rsidRPr="0082439E">
              <w:rPr>
                <w:rFonts w:ascii="標楷體" w:eastAsia="標楷體" w:hAnsi="標楷體"/>
                <w:sz w:val="20"/>
                <w:szCs w:val="20"/>
              </w:rPr>
              <w:t>2</w:t>
            </w:r>
            <w:r w:rsidRPr="0082439E">
              <w:rPr>
                <w:rFonts w:ascii="標楷體" w:eastAsia="標楷體" w:hAnsi="標楷體" w:hint="eastAsia"/>
                <w:sz w:val="20"/>
                <w:szCs w:val="20"/>
              </w:rPr>
              <w:t>)能夠瞭解暗戀桃花源劇本故事與角色性格。</w:t>
            </w:r>
          </w:p>
          <w:p w14:paraId="4C6D5DEB" w14:textId="65B89903"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lastRenderedPageBreak/>
              <w:t>(3)能夠賴聲川導演與其作品簡介。</w:t>
            </w:r>
          </w:p>
        </w:tc>
        <w:tc>
          <w:tcPr>
            <w:tcW w:w="983" w:type="pct"/>
            <w:tcBorders>
              <w:top w:val="single" w:sz="4" w:space="0" w:color="000000"/>
              <w:left w:val="single" w:sz="4" w:space="0" w:color="000000"/>
              <w:bottom w:val="single" w:sz="4" w:space="0" w:color="000000"/>
              <w:right w:val="single" w:sz="4" w:space="0" w:color="000000"/>
            </w:tcBorders>
          </w:tcPr>
          <w:p w14:paraId="3709CF6F" w14:textId="77777777" w:rsidR="00BC135B" w:rsidRPr="0082439E" w:rsidRDefault="00BC135B" w:rsidP="00BC135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lastRenderedPageBreak/>
              <w:t>【生命教育】</w:t>
            </w:r>
          </w:p>
          <w:p w14:paraId="0E67AC9E"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生J3 反思生老病死與人生無常的現象，探索人生的目的、價值與意義。</w:t>
            </w:r>
          </w:p>
          <w:p w14:paraId="3A55F454"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生J4分析快樂、幸福與生命意義之間的關係。</w:t>
            </w:r>
          </w:p>
          <w:p w14:paraId="0E8B0692" w14:textId="77777777" w:rsidR="00BC135B" w:rsidRPr="0082439E" w:rsidRDefault="00BC135B" w:rsidP="00BC135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【家庭教育】</w:t>
            </w:r>
          </w:p>
          <w:p w14:paraId="0687D088"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家J3了解人際交往、親密關係的發展，以及溝通與衝突處理。</w:t>
            </w:r>
          </w:p>
          <w:p w14:paraId="0696C15F" w14:textId="23579B71" w:rsidR="00BC135B" w:rsidRPr="0082439E" w:rsidRDefault="00BC135B" w:rsidP="00BC135B">
            <w:pPr>
              <w:jc w:val="center"/>
              <w:rPr>
                <w:rFonts w:ascii="標楷體" w:eastAsia="標楷體" w:hAnsi="標楷體" w:cs="標楷體"/>
                <w:color w:val="0070C0"/>
                <w:sz w:val="20"/>
                <w:szCs w:val="20"/>
              </w:rPr>
            </w:pPr>
            <w:r w:rsidRPr="0082439E">
              <w:rPr>
                <w:rFonts w:ascii="標楷體" w:eastAsia="標楷體" w:hAnsi="標楷體" w:hint="eastAsia"/>
                <w:color w:val="000000"/>
                <w:sz w:val="20"/>
                <w:szCs w:val="20"/>
              </w:rPr>
              <w:t>家J4 探討約會、婚姻與家庭建立的歷程。</w:t>
            </w:r>
          </w:p>
        </w:tc>
        <w:tc>
          <w:tcPr>
            <w:tcW w:w="761" w:type="pct"/>
            <w:tcBorders>
              <w:top w:val="single" w:sz="4" w:space="0" w:color="000000"/>
              <w:left w:val="single" w:sz="4" w:space="0" w:color="000000"/>
              <w:bottom w:val="single" w:sz="4" w:space="0" w:color="000000"/>
              <w:right w:val="single" w:sz="4" w:space="0" w:color="000000"/>
            </w:tcBorders>
          </w:tcPr>
          <w:p w14:paraId="3A87B729"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038A69A1"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7002EEC5"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5BD9B229" w14:textId="3B8EFEFE" w:rsidR="00BC135B" w:rsidRPr="0082439E" w:rsidRDefault="00BC135B" w:rsidP="00BC135B">
            <w:pPr>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FCD3496" w14:textId="77777777" w:rsidR="00BC135B" w:rsidRPr="0082439E" w:rsidRDefault="00BC135B" w:rsidP="00BC135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036DF2F0" w14:textId="5E675B19" w:rsidR="00BC135B" w:rsidRPr="0082439E" w:rsidRDefault="00BC135B" w:rsidP="00BC135B">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□協同教學規劃說明</w:t>
            </w:r>
          </w:p>
        </w:tc>
      </w:tr>
      <w:tr w:rsidR="00BC135B" w:rsidRPr="0082439E" w14:paraId="1C149D2B" w14:textId="2C0D8C33"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BC135B" w:rsidRPr="0082439E" w:rsidRDefault="00BC135B" w:rsidP="00BC135B">
            <w:pPr>
              <w:jc w:val="center"/>
              <w:rPr>
                <w:rFonts w:ascii="標楷體" w:eastAsia="標楷體" w:hAnsi="標楷體" w:cs="標楷體"/>
              </w:rPr>
            </w:pPr>
            <w:r w:rsidRPr="0082439E">
              <w:rPr>
                <w:rFonts w:ascii="標楷體" w:eastAsia="標楷體" w:hAnsi="標楷體" w:cs="標楷體" w:hint="eastAsia"/>
              </w:rPr>
              <w:t>第3</w:t>
            </w:r>
            <w:proofErr w:type="gramStart"/>
            <w:r w:rsidRPr="0082439E">
              <w:rPr>
                <w:rFonts w:ascii="標楷體" w:eastAsia="標楷體" w:hAnsi="標楷體" w:cs="標楷體" w:hint="eastAsia"/>
              </w:rPr>
              <w:t>週</w:t>
            </w:r>
            <w:proofErr w:type="gramEnd"/>
          </w:p>
          <w:p w14:paraId="7B3983B9" w14:textId="31FECD70" w:rsidR="00BC135B" w:rsidRPr="0082439E" w:rsidRDefault="00BC135B" w:rsidP="00BC135B">
            <w:pPr>
              <w:jc w:val="center"/>
              <w:rPr>
                <w:rFonts w:ascii="標楷體" w:eastAsia="標楷體" w:hAnsi="標楷體" w:cs="標楷體"/>
              </w:rPr>
            </w:pPr>
            <w:r w:rsidRPr="0082439E">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F3715" w14:textId="741FE8F2" w:rsidR="00BC135B" w:rsidRPr="0082439E" w:rsidRDefault="00BC135B" w:rsidP="00BC135B">
            <w:pPr>
              <w:jc w:val="center"/>
              <w:rPr>
                <w:rFonts w:ascii="標楷體" w:eastAsia="標楷體" w:hAnsi="標楷體" w:cs="標楷體"/>
              </w:rPr>
            </w:pPr>
            <w:r w:rsidRPr="0082439E">
              <w:rPr>
                <w:rFonts w:ascii="標楷體" w:eastAsia="標楷體" w:hAnsi="標楷體" w:hint="eastAsia"/>
                <w:color w:val="000000"/>
                <w:sz w:val="20"/>
                <w:szCs w:val="20"/>
              </w:rPr>
              <w:t>第七課：聲音表情的魅力：</w:t>
            </w:r>
            <w:proofErr w:type="gramStart"/>
            <w:r w:rsidRPr="0082439E">
              <w:rPr>
                <w:rFonts w:ascii="標楷體" w:eastAsia="標楷體" w:hAnsi="標楷體" w:hint="eastAsia"/>
                <w:color w:val="000000"/>
                <w:sz w:val="20"/>
                <w:szCs w:val="20"/>
              </w:rPr>
              <w:t>讀劇與</w:t>
            </w:r>
            <w:proofErr w:type="gramEnd"/>
            <w:r w:rsidRPr="0082439E">
              <w:rPr>
                <w:rFonts w:ascii="標楷體" w:eastAsia="標楷體" w:hAnsi="標楷體" w:hint="eastAsia"/>
                <w:color w:val="000000"/>
                <w:sz w:val="20"/>
                <w:szCs w:val="20"/>
              </w:rPr>
              <w:t>賞析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8264F"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藝-J-A1參與藝術活動，增進美感知能。</w:t>
            </w:r>
          </w:p>
          <w:p w14:paraId="28526630"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藝-J-C1探討藝術活動中社會議題的意義。</w:t>
            </w:r>
          </w:p>
          <w:p w14:paraId="7371099A" w14:textId="7C270FD5"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1B266" w14:textId="77777777" w:rsidR="00BC135B" w:rsidRPr="0082439E" w:rsidRDefault="00BC135B" w:rsidP="00BC135B">
            <w:pPr>
              <w:rPr>
                <w:rFonts w:ascii="標楷體" w:eastAsia="標楷體" w:hAnsi="標楷體"/>
                <w:sz w:val="20"/>
                <w:szCs w:val="20"/>
              </w:rPr>
            </w:pPr>
            <w:r w:rsidRPr="0082439E">
              <w:rPr>
                <w:rFonts w:ascii="標楷體" w:eastAsia="標楷體" w:hAnsi="標楷體" w:hint="eastAsia"/>
                <w:sz w:val="20"/>
                <w:szCs w:val="20"/>
              </w:rPr>
              <w:t>表E-IV-2肢體動作與語彙、角色建立與表演、各類型文本分析與創作。</w:t>
            </w:r>
          </w:p>
          <w:p w14:paraId="528A4524" w14:textId="58A5B870" w:rsidR="00BC135B" w:rsidRPr="0082439E" w:rsidRDefault="00BC135B" w:rsidP="00BC135B">
            <w:pPr>
              <w:jc w:val="center"/>
              <w:rPr>
                <w:rFonts w:ascii="標楷體" w:eastAsia="標楷體" w:hAnsi="標楷體" w:cs="標楷體"/>
                <w:strike/>
              </w:rPr>
            </w:pPr>
            <w:r w:rsidRPr="0082439E">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CDB6"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表1-IV-2能理解表演的形式、文本與表現技巧並創作發表。</w:t>
            </w:r>
          </w:p>
          <w:p w14:paraId="51148ADE"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表2-IV-1能覺察並感受創作與美感經驗的關聯。</w:t>
            </w:r>
          </w:p>
          <w:p w14:paraId="1D8B5B02" w14:textId="1C2058FE"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表2-IV-2能運用適當的語彙，明確表達、解析及評價自己與他人的作品。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BA44"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1.歷程性評量：學生上課的參與度。</w:t>
            </w:r>
          </w:p>
          <w:p w14:paraId="4EB19858"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0E2E596A"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(1)</w:t>
            </w:r>
            <w:proofErr w:type="gramStart"/>
            <w:r w:rsidRPr="0082439E">
              <w:rPr>
                <w:rFonts w:ascii="標楷體" w:eastAsia="標楷體" w:hAnsi="標楷體" w:hint="eastAsia"/>
                <w:sz w:val="20"/>
                <w:szCs w:val="20"/>
              </w:rPr>
              <w:t>瞭解讀劇</w:t>
            </w:r>
            <w:proofErr w:type="gramEnd"/>
            <w:r w:rsidRPr="0082439E">
              <w:rPr>
                <w:rFonts w:ascii="標楷體" w:eastAsia="標楷體" w:hAnsi="標楷體" w:hint="eastAsia"/>
                <w:sz w:val="20"/>
                <w:szCs w:val="20"/>
              </w:rPr>
              <w:t>。</w:t>
            </w:r>
          </w:p>
          <w:p w14:paraId="2328EB23"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w:t>
            </w:r>
            <w:r w:rsidRPr="0082439E">
              <w:rPr>
                <w:rFonts w:ascii="標楷體" w:eastAsia="標楷體" w:hAnsi="標楷體"/>
                <w:sz w:val="20"/>
                <w:szCs w:val="20"/>
              </w:rPr>
              <w:t>2</w:t>
            </w:r>
            <w:r w:rsidRPr="0082439E">
              <w:rPr>
                <w:rFonts w:ascii="標楷體" w:eastAsia="標楷體" w:hAnsi="標楷體" w:hint="eastAsia"/>
                <w:sz w:val="20"/>
                <w:szCs w:val="20"/>
              </w:rPr>
              <w:t>)能夠瞭解暗戀桃花源劇本故事與角色性格。</w:t>
            </w:r>
          </w:p>
          <w:p w14:paraId="062F28E8" w14:textId="73D156F5"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(3)能夠賴聲川導演與其作品簡介。</w:t>
            </w:r>
          </w:p>
        </w:tc>
        <w:tc>
          <w:tcPr>
            <w:tcW w:w="983" w:type="pct"/>
            <w:tcBorders>
              <w:top w:val="single" w:sz="4" w:space="0" w:color="000000"/>
              <w:left w:val="single" w:sz="4" w:space="0" w:color="000000"/>
              <w:bottom w:val="single" w:sz="4" w:space="0" w:color="000000"/>
              <w:right w:val="single" w:sz="4" w:space="0" w:color="000000"/>
            </w:tcBorders>
          </w:tcPr>
          <w:p w14:paraId="01DB5302" w14:textId="77777777" w:rsidR="00BC135B" w:rsidRPr="0082439E" w:rsidRDefault="00BC135B" w:rsidP="00BC135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【生命教育】</w:t>
            </w:r>
          </w:p>
          <w:p w14:paraId="560C190A"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生J3 反思生老病死與人生無常的現象，探索人生的目的、價值與意義。</w:t>
            </w:r>
          </w:p>
          <w:p w14:paraId="29298002"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生J4分析快樂、幸福與生命意義之間的關係。</w:t>
            </w:r>
          </w:p>
          <w:p w14:paraId="3820A25F" w14:textId="77777777" w:rsidR="00BC135B" w:rsidRPr="0082439E" w:rsidRDefault="00BC135B" w:rsidP="00BC135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【家庭教育】</w:t>
            </w:r>
          </w:p>
          <w:p w14:paraId="5701E197"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家J3了解人際交往、親密關係的發展，以及溝通與衝突處理。</w:t>
            </w:r>
          </w:p>
          <w:p w14:paraId="6E2A36BB" w14:textId="7E3837D7" w:rsidR="00BC135B" w:rsidRPr="0082439E" w:rsidRDefault="00BC135B" w:rsidP="00BC135B">
            <w:pPr>
              <w:jc w:val="center"/>
              <w:rPr>
                <w:rFonts w:ascii="標楷體" w:eastAsia="標楷體" w:hAnsi="標楷體" w:cs="標楷體"/>
                <w:color w:val="0070C0"/>
                <w:sz w:val="20"/>
                <w:szCs w:val="20"/>
              </w:rPr>
            </w:pPr>
            <w:r w:rsidRPr="0082439E">
              <w:rPr>
                <w:rFonts w:ascii="標楷體" w:eastAsia="標楷體" w:hAnsi="標楷體" w:hint="eastAsia"/>
                <w:color w:val="000000"/>
                <w:sz w:val="20"/>
                <w:szCs w:val="20"/>
              </w:rPr>
              <w:t>家J4 探討約會、婚姻與家庭建立的歷程。</w:t>
            </w:r>
          </w:p>
        </w:tc>
        <w:tc>
          <w:tcPr>
            <w:tcW w:w="761" w:type="pct"/>
            <w:tcBorders>
              <w:top w:val="single" w:sz="4" w:space="0" w:color="000000"/>
              <w:left w:val="single" w:sz="4" w:space="0" w:color="000000"/>
              <w:bottom w:val="single" w:sz="4" w:space="0" w:color="000000"/>
              <w:right w:val="single" w:sz="4" w:space="0" w:color="000000"/>
            </w:tcBorders>
          </w:tcPr>
          <w:p w14:paraId="6F3613A0"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089BD711"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5D96570E"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6B21F78A" w14:textId="6B96908C" w:rsidR="00BC135B" w:rsidRPr="0082439E" w:rsidRDefault="00BC135B" w:rsidP="00BC135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E456F35" w14:textId="77777777" w:rsidR="00BC135B" w:rsidRPr="0082439E" w:rsidRDefault="00BC135B" w:rsidP="00BC135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1EC8498B" w14:textId="18C80033" w:rsidR="00BC135B" w:rsidRPr="0082439E" w:rsidRDefault="00BC135B" w:rsidP="00BC135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BC135B" w:rsidRPr="0082439E" w14:paraId="14011B38"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BC135B" w:rsidRPr="0082439E" w:rsidRDefault="00BC135B" w:rsidP="00BC135B">
            <w:pPr>
              <w:jc w:val="center"/>
              <w:rPr>
                <w:rFonts w:ascii="標楷體" w:eastAsia="標楷體" w:hAnsi="標楷體" w:cs="標楷體"/>
              </w:rPr>
            </w:pPr>
            <w:r w:rsidRPr="0082439E">
              <w:rPr>
                <w:rFonts w:ascii="標楷體" w:eastAsia="標楷體" w:hAnsi="標楷體" w:cs="標楷體" w:hint="eastAsia"/>
              </w:rPr>
              <w:t>第4</w:t>
            </w:r>
            <w:proofErr w:type="gramStart"/>
            <w:r w:rsidRPr="0082439E">
              <w:rPr>
                <w:rFonts w:ascii="標楷體" w:eastAsia="標楷體" w:hAnsi="標楷體" w:cs="標楷體" w:hint="eastAsia"/>
              </w:rPr>
              <w:t>週</w:t>
            </w:r>
            <w:proofErr w:type="gramEnd"/>
          </w:p>
          <w:p w14:paraId="7B17B269" w14:textId="39B04F3C" w:rsidR="00BC135B" w:rsidRPr="0082439E" w:rsidRDefault="00BC135B" w:rsidP="00BC135B">
            <w:pPr>
              <w:jc w:val="center"/>
              <w:rPr>
                <w:rFonts w:ascii="標楷體" w:eastAsia="標楷體" w:hAnsi="標楷體" w:cs="標楷體"/>
              </w:rPr>
            </w:pPr>
            <w:r w:rsidRPr="0082439E">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6A3778CE" w:rsidR="00BC135B" w:rsidRPr="0082439E" w:rsidRDefault="00BC135B" w:rsidP="00BC135B">
            <w:pPr>
              <w:jc w:val="center"/>
              <w:rPr>
                <w:rFonts w:ascii="標楷體" w:eastAsia="標楷體" w:hAnsi="標楷體" w:cs="標楷體"/>
              </w:rPr>
            </w:pPr>
            <w:r w:rsidRPr="0082439E">
              <w:rPr>
                <w:rFonts w:ascii="標楷體" w:eastAsia="標楷體" w:hAnsi="標楷體" w:hint="eastAsia"/>
                <w:color w:val="000000"/>
                <w:sz w:val="20"/>
                <w:szCs w:val="20"/>
              </w:rPr>
              <w:t>第七課：聲音表情的魅力：</w:t>
            </w:r>
            <w:proofErr w:type="gramStart"/>
            <w:r w:rsidRPr="0082439E">
              <w:rPr>
                <w:rFonts w:ascii="標楷體" w:eastAsia="標楷體" w:hAnsi="標楷體" w:hint="eastAsia"/>
                <w:color w:val="000000"/>
                <w:sz w:val="20"/>
                <w:szCs w:val="20"/>
              </w:rPr>
              <w:t>讀劇與</w:t>
            </w:r>
            <w:proofErr w:type="gramEnd"/>
            <w:r w:rsidRPr="0082439E">
              <w:rPr>
                <w:rFonts w:ascii="標楷體" w:eastAsia="標楷體" w:hAnsi="標楷體" w:hint="eastAsia"/>
                <w:color w:val="000000"/>
                <w:sz w:val="20"/>
                <w:szCs w:val="20"/>
              </w:rPr>
              <w:t>賞析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172B"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藝-J-A1參與藝術活動，增進美感知能。</w:t>
            </w:r>
          </w:p>
          <w:p w14:paraId="4B21A70F"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藝-J-C1探討藝術活動中社會議題的意義。</w:t>
            </w:r>
          </w:p>
          <w:p w14:paraId="2B7CCA63" w14:textId="6512CD81"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2D86" w14:textId="77777777" w:rsidR="00BC135B" w:rsidRPr="0082439E" w:rsidRDefault="00BC135B" w:rsidP="00BC135B">
            <w:pPr>
              <w:rPr>
                <w:rFonts w:ascii="標楷體" w:eastAsia="標楷體" w:hAnsi="標楷體"/>
                <w:sz w:val="20"/>
                <w:szCs w:val="20"/>
              </w:rPr>
            </w:pPr>
            <w:r w:rsidRPr="0082439E">
              <w:rPr>
                <w:rFonts w:ascii="標楷體" w:eastAsia="標楷體" w:hAnsi="標楷體" w:hint="eastAsia"/>
                <w:sz w:val="20"/>
                <w:szCs w:val="20"/>
              </w:rPr>
              <w:t>表E-IV-2肢體動作與語彙、角色建立與表演、各類型文本分析與創作。</w:t>
            </w:r>
          </w:p>
          <w:p w14:paraId="6D6D018B" w14:textId="4F8D69FC" w:rsidR="00BC135B" w:rsidRPr="0082439E" w:rsidRDefault="00BC135B" w:rsidP="00BC135B">
            <w:pPr>
              <w:jc w:val="center"/>
              <w:rPr>
                <w:rFonts w:ascii="標楷體" w:eastAsia="標楷體" w:hAnsi="標楷體" w:cs="標楷體"/>
                <w:strike/>
              </w:rPr>
            </w:pPr>
            <w:r w:rsidRPr="0082439E">
              <w:rPr>
                <w:rFonts w:ascii="標楷體" w:eastAsia="標楷體" w:hAnsi="標楷體" w:hint="eastAsia"/>
                <w:sz w:val="20"/>
                <w:szCs w:val="20"/>
              </w:rPr>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30AE0"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表1-IV-2能理解表演的形式、文本與表現技巧並創作發表。</w:t>
            </w:r>
          </w:p>
          <w:p w14:paraId="4DD51083"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表2-IV-1能覺察並感受創作與美感經驗的關聯。</w:t>
            </w:r>
          </w:p>
          <w:p w14:paraId="09E11993" w14:textId="01E742F7"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表2-IV-2能運用適當的語彙，明確表達、解析及評價自己與他人的作品。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3E99"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1.歷程性評量：學生上課的參與度。</w:t>
            </w:r>
          </w:p>
          <w:p w14:paraId="719A54D6"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48B58D1A"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(1)</w:t>
            </w:r>
            <w:proofErr w:type="gramStart"/>
            <w:r w:rsidRPr="0082439E">
              <w:rPr>
                <w:rFonts w:ascii="標楷體" w:eastAsia="標楷體" w:hAnsi="標楷體" w:hint="eastAsia"/>
                <w:sz w:val="20"/>
                <w:szCs w:val="20"/>
              </w:rPr>
              <w:t>瞭解讀劇</w:t>
            </w:r>
            <w:proofErr w:type="gramEnd"/>
            <w:r w:rsidRPr="0082439E">
              <w:rPr>
                <w:rFonts w:ascii="標楷體" w:eastAsia="標楷體" w:hAnsi="標楷體" w:hint="eastAsia"/>
                <w:sz w:val="20"/>
                <w:szCs w:val="20"/>
              </w:rPr>
              <w:t>。</w:t>
            </w:r>
          </w:p>
          <w:p w14:paraId="77F305EB"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w:t>
            </w:r>
            <w:r w:rsidRPr="0082439E">
              <w:rPr>
                <w:rFonts w:ascii="標楷體" w:eastAsia="標楷體" w:hAnsi="標楷體"/>
                <w:sz w:val="20"/>
                <w:szCs w:val="20"/>
              </w:rPr>
              <w:t>2</w:t>
            </w:r>
            <w:r w:rsidRPr="0082439E">
              <w:rPr>
                <w:rFonts w:ascii="標楷體" w:eastAsia="標楷體" w:hAnsi="標楷體" w:hint="eastAsia"/>
                <w:sz w:val="20"/>
                <w:szCs w:val="20"/>
              </w:rPr>
              <w:t>)能夠瞭解暗戀桃花源劇本故事與角色性格。</w:t>
            </w:r>
          </w:p>
          <w:p w14:paraId="1B9EDB6B" w14:textId="413702A8"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(3)能夠賴聲川導演與其作品簡介。</w:t>
            </w:r>
          </w:p>
        </w:tc>
        <w:tc>
          <w:tcPr>
            <w:tcW w:w="983" w:type="pct"/>
            <w:tcBorders>
              <w:top w:val="single" w:sz="4" w:space="0" w:color="000000"/>
              <w:left w:val="single" w:sz="4" w:space="0" w:color="000000"/>
              <w:bottom w:val="single" w:sz="4" w:space="0" w:color="000000"/>
              <w:right w:val="single" w:sz="4" w:space="0" w:color="000000"/>
            </w:tcBorders>
          </w:tcPr>
          <w:p w14:paraId="685121ED" w14:textId="77777777" w:rsidR="00BC135B" w:rsidRPr="0082439E" w:rsidRDefault="00BC135B" w:rsidP="00BC135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【生命教育】</w:t>
            </w:r>
          </w:p>
          <w:p w14:paraId="0B8F7E9B"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生J3 反思生老病死與人生無常的現象，探索人生的目的、價值與意義。</w:t>
            </w:r>
          </w:p>
          <w:p w14:paraId="1AF8BD4E"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生J4分析快樂、幸福與生命意義之間的關係。</w:t>
            </w:r>
          </w:p>
          <w:p w14:paraId="53830744" w14:textId="77777777" w:rsidR="00BC135B" w:rsidRPr="0082439E" w:rsidRDefault="00BC135B" w:rsidP="00BC135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【家庭教育】</w:t>
            </w:r>
          </w:p>
          <w:p w14:paraId="64BAA2CD"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家J3了解人際交往、親密關係的發展，以及溝通與衝突處理。</w:t>
            </w:r>
          </w:p>
          <w:p w14:paraId="3854687F" w14:textId="67049046" w:rsidR="00BC135B" w:rsidRPr="0082439E" w:rsidRDefault="00BC135B" w:rsidP="00BC135B">
            <w:pPr>
              <w:jc w:val="center"/>
              <w:rPr>
                <w:rFonts w:ascii="標楷體" w:eastAsia="標楷體" w:hAnsi="標楷體" w:cs="標楷體"/>
                <w:color w:val="0070C0"/>
                <w:sz w:val="20"/>
                <w:szCs w:val="20"/>
              </w:rPr>
            </w:pPr>
            <w:r w:rsidRPr="0082439E">
              <w:rPr>
                <w:rFonts w:ascii="標楷體" w:eastAsia="標楷體" w:hAnsi="標楷體" w:hint="eastAsia"/>
                <w:color w:val="000000"/>
                <w:sz w:val="20"/>
                <w:szCs w:val="20"/>
              </w:rPr>
              <w:t>家J4 探討約會、婚姻與家庭建立的歷程。</w:t>
            </w:r>
          </w:p>
        </w:tc>
        <w:tc>
          <w:tcPr>
            <w:tcW w:w="761" w:type="pct"/>
            <w:tcBorders>
              <w:top w:val="single" w:sz="4" w:space="0" w:color="000000"/>
              <w:left w:val="single" w:sz="4" w:space="0" w:color="000000"/>
              <w:bottom w:val="single" w:sz="4" w:space="0" w:color="000000"/>
              <w:right w:val="single" w:sz="4" w:space="0" w:color="000000"/>
            </w:tcBorders>
          </w:tcPr>
          <w:p w14:paraId="4A33376E"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29E2505A"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6A315AEB"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193994B3" w14:textId="0279DB7E" w:rsidR="00BC135B" w:rsidRPr="0082439E" w:rsidRDefault="00BC135B" w:rsidP="00BC135B">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F5B4D9" w14:textId="77777777" w:rsidR="00BC135B" w:rsidRPr="0082439E" w:rsidRDefault="00BC135B" w:rsidP="00BC135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510A5238" w14:textId="1D27D45B" w:rsidR="00BC135B" w:rsidRPr="0082439E" w:rsidRDefault="00BC135B" w:rsidP="00BC135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BC135B" w:rsidRPr="0082439E" w14:paraId="2C5E96DA"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BC135B" w:rsidRPr="0082439E" w:rsidRDefault="00BC135B" w:rsidP="00BC135B">
            <w:pPr>
              <w:jc w:val="center"/>
              <w:rPr>
                <w:rFonts w:ascii="標楷體" w:eastAsia="標楷體" w:hAnsi="標楷體" w:cs="標楷體"/>
              </w:rPr>
            </w:pPr>
            <w:r w:rsidRPr="0082439E">
              <w:rPr>
                <w:rFonts w:ascii="標楷體" w:eastAsia="標楷體" w:hAnsi="標楷體" w:cs="標楷體" w:hint="eastAsia"/>
              </w:rPr>
              <w:t>第5</w:t>
            </w:r>
            <w:proofErr w:type="gramStart"/>
            <w:r w:rsidRPr="0082439E">
              <w:rPr>
                <w:rFonts w:ascii="標楷體" w:eastAsia="標楷體" w:hAnsi="標楷體" w:cs="標楷體" w:hint="eastAsia"/>
              </w:rPr>
              <w:t>週</w:t>
            </w:r>
            <w:proofErr w:type="gramEnd"/>
          </w:p>
          <w:p w14:paraId="35F8E3FA" w14:textId="5C549ED3" w:rsidR="00BC135B" w:rsidRPr="0082439E" w:rsidRDefault="00BC135B" w:rsidP="00BC135B">
            <w:pPr>
              <w:jc w:val="center"/>
              <w:rPr>
                <w:rFonts w:ascii="標楷體" w:eastAsia="標楷體" w:hAnsi="標楷體" w:cs="標楷體"/>
              </w:rPr>
            </w:pPr>
            <w:r w:rsidRPr="0082439E">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ECA22" w14:textId="1FBAFD34" w:rsidR="00BC135B" w:rsidRPr="0082439E" w:rsidRDefault="00BC135B" w:rsidP="00BC135B">
            <w:pPr>
              <w:jc w:val="center"/>
              <w:rPr>
                <w:rFonts w:ascii="標楷體" w:eastAsia="標楷體" w:hAnsi="標楷體" w:cs="標楷體"/>
              </w:rPr>
            </w:pPr>
            <w:r w:rsidRPr="0082439E">
              <w:rPr>
                <w:rFonts w:ascii="標楷體" w:eastAsia="標楷體" w:hAnsi="標楷體" w:hint="eastAsia"/>
                <w:color w:val="000000"/>
                <w:sz w:val="20"/>
                <w:szCs w:val="20"/>
              </w:rPr>
              <w:t>第七課：聲音表情的魅力：</w:t>
            </w:r>
            <w:proofErr w:type="gramStart"/>
            <w:r w:rsidRPr="0082439E">
              <w:rPr>
                <w:rFonts w:ascii="標楷體" w:eastAsia="標楷體" w:hAnsi="標楷體" w:hint="eastAsia"/>
                <w:color w:val="000000"/>
                <w:sz w:val="20"/>
                <w:szCs w:val="20"/>
              </w:rPr>
              <w:t>讀</w:t>
            </w:r>
            <w:r w:rsidRPr="0082439E">
              <w:rPr>
                <w:rFonts w:ascii="標楷體" w:eastAsia="標楷體" w:hAnsi="標楷體" w:hint="eastAsia"/>
                <w:color w:val="000000"/>
                <w:sz w:val="20"/>
                <w:szCs w:val="20"/>
              </w:rPr>
              <w:lastRenderedPageBreak/>
              <w:t>劇與</w:t>
            </w:r>
            <w:proofErr w:type="gramEnd"/>
            <w:r w:rsidRPr="0082439E">
              <w:rPr>
                <w:rFonts w:ascii="標楷體" w:eastAsia="標楷體" w:hAnsi="標楷體" w:hint="eastAsia"/>
                <w:color w:val="000000"/>
                <w:sz w:val="20"/>
                <w:szCs w:val="20"/>
              </w:rPr>
              <w:t>賞析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3E21"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lastRenderedPageBreak/>
              <w:t>藝-J-A1參與藝術活動，增進美感知能。</w:t>
            </w:r>
          </w:p>
          <w:p w14:paraId="7FAA4A2E"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lastRenderedPageBreak/>
              <w:t>藝-J-C1探討藝術活動中社會議題的意義。</w:t>
            </w:r>
          </w:p>
          <w:p w14:paraId="71AD4BCC" w14:textId="42ECD0E1"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2800E" w14:textId="77777777" w:rsidR="00BC135B" w:rsidRPr="0082439E" w:rsidRDefault="00BC135B" w:rsidP="00BC135B">
            <w:pPr>
              <w:rPr>
                <w:rFonts w:ascii="標楷體" w:eastAsia="標楷體" w:hAnsi="標楷體"/>
                <w:sz w:val="20"/>
                <w:szCs w:val="20"/>
              </w:rPr>
            </w:pPr>
            <w:r w:rsidRPr="0082439E">
              <w:rPr>
                <w:rFonts w:ascii="標楷體" w:eastAsia="標楷體" w:hAnsi="標楷體" w:hint="eastAsia"/>
                <w:sz w:val="20"/>
                <w:szCs w:val="20"/>
              </w:rPr>
              <w:lastRenderedPageBreak/>
              <w:t>表E-IV-2肢體動作與語彙、角色建立與表演、各類型文本分析與創作。</w:t>
            </w:r>
          </w:p>
          <w:p w14:paraId="2041BBF6" w14:textId="41B79923" w:rsidR="00BC135B" w:rsidRPr="0082439E" w:rsidRDefault="00BC135B" w:rsidP="00BC135B">
            <w:pPr>
              <w:jc w:val="center"/>
              <w:rPr>
                <w:rFonts w:ascii="標楷體" w:eastAsia="標楷體" w:hAnsi="標楷體" w:cs="標楷體"/>
                <w:strike/>
              </w:rPr>
            </w:pPr>
            <w:r w:rsidRPr="0082439E">
              <w:rPr>
                <w:rFonts w:ascii="標楷體" w:eastAsia="標楷體" w:hAnsi="標楷體" w:hint="eastAsia"/>
                <w:sz w:val="20"/>
                <w:szCs w:val="20"/>
              </w:rPr>
              <w:lastRenderedPageBreak/>
              <w:t>表A-IV-3表演形式分析、文本分析。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39610"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lastRenderedPageBreak/>
              <w:t>表1-IV-2能理解表演的形式、文本與表現技巧並創作發表。</w:t>
            </w:r>
          </w:p>
          <w:p w14:paraId="4630D388"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lastRenderedPageBreak/>
              <w:t>表2-IV-1能覺察並感受創作與美感經驗的關聯。</w:t>
            </w:r>
          </w:p>
          <w:p w14:paraId="14D480BF" w14:textId="5A2FDBA6"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表2-IV-2能運用適當的語彙，明確表達、解析及評價自己與他人的作品。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24CF6"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lastRenderedPageBreak/>
              <w:t>1.歷程性評量：學生上課的參與度。</w:t>
            </w:r>
          </w:p>
          <w:p w14:paraId="4D8F4D10"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lastRenderedPageBreak/>
              <w:t>2.總結性評量：</w:t>
            </w:r>
          </w:p>
          <w:p w14:paraId="0D8C3489"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(1)</w:t>
            </w:r>
            <w:proofErr w:type="gramStart"/>
            <w:r w:rsidRPr="0082439E">
              <w:rPr>
                <w:rFonts w:ascii="標楷體" w:eastAsia="標楷體" w:hAnsi="標楷體" w:hint="eastAsia"/>
                <w:sz w:val="20"/>
                <w:szCs w:val="20"/>
              </w:rPr>
              <w:t>瞭解讀劇</w:t>
            </w:r>
            <w:proofErr w:type="gramEnd"/>
            <w:r w:rsidRPr="0082439E">
              <w:rPr>
                <w:rFonts w:ascii="標楷體" w:eastAsia="標楷體" w:hAnsi="標楷體" w:hint="eastAsia"/>
                <w:sz w:val="20"/>
                <w:szCs w:val="20"/>
              </w:rPr>
              <w:t>。</w:t>
            </w:r>
          </w:p>
          <w:p w14:paraId="56C81774" w14:textId="77777777" w:rsidR="00BC135B" w:rsidRPr="0082439E" w:rsidRDefault="00BC135B" w:rsidP="00BC135B">
            <w:pPr>
              <w:jc w:val="both"/>
              <w:rPr>
                <w:rFonts w:ascii="標楷體" w:eastAsia="標楷體" w:hAnsi="標楷體"/>
                <w:sz w:val="20"/>
                <w:szCs w:val="20"/>
              </w:rPr>
            </w:pPr>
            <w:r w:rsidRPr="0082439E">
              <w:rPr>
                <w:rFonts w:ascii="標楷體" w:eastAsia="標楷體" w:hAnsi="標楷體" w:hint="eastAsia"/>
                <w:sz w:val="20"/>
                <w:szCs w:val="20"/>
              </w:rPr>
              <w:t>(</w:t>
            </w:r>
            <w:r w:rsidRPr="0082439E">
              <w:rPr>
                <w:rFonts w:ascii="標楷體" w:eastAsia="標楷體" w:hAnsi="標楷體"/>
                <w:sz w:val="20"/>
                <w:szCs w:val="20"/>
              </w:rPr>
              <w:t>2</w:t>
            </w:r>
            <w:r w:rsidRPr="0082439E">
              <w:rPr>
                <w:rFonts w:ascii="標楷體" w:eastAsia="標楷體" w:hAnsi="標楷體" w:hint="eastAsia"/>
                <w:sz w:val="20"/>
                <w:szCs w:val="20"/>
              </w:rPr>
              <w:t>)能夠瞭解暗戀桃花源劇本故事與角色性格。</w:t>
            </w:r>
          </w:p>
          <w:p w14:paraId="375BD197" w14:textId="55389302" w:rsidR="00BC135B" w:rsidRPr="0082439E" w:rsidRDefault="00BC135B" w:rsidP="00BC135B">
            <w:pPr>
              <w:jc w:val="center"/>
              <w:rPr>
                <w:rFonts w:ascii="標楷體" w:eastAsia="標楷體" w:hAnsi="標楷體" w:cs="標楷體"/>
              </w:rPr>
            </w:pPr>
            <w:r w:rsidRPr="0082439E">
              <w:rPr>
                <w:rFonts w:ascii="標楷體" w:eastAsia="標楷體" w:hAnsi="標楷體" w:hint="eastAsia"/>
                <w:sz w:val="20"/>
                <w:szCs w:val="20"/>
              </w:rPr>
              <w:t>(3)能夠賴聲川導演與其作品簡介。</w:t>
            </w:r>
          </w:p>
        </w:tc>
        <w:tc>
          <w:tcPr>
            <w:tcW w:w="983" w:type="pct"/>
            <w:tcBorders>
              <w:top w:val="single" w:sz="4" w:space="0" w:color="000000"/>
              <w:left w:val="single" w:sz="4" w:space="0" w:color="000000"/>
              <w:bottom w:val="single" w:sz="4" w:space="0" w:color="000000"/>
              <w:right w:val="single" w:sz="4" w:space="0" w:color="000000"/>
            </w:tcBorders>
          </w:tcPr>
          <w:p w14:paraId="3E6B7ABE" w14:textId="77777777" w:rsidR="00BC135B" w:rsidRPr="0082439E" w:rsidRDefault="00BC135B" w:rsidP="00BC135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lastRenderedPageBreak/>
              <w:t>【生命教育】</w:t>
            </w:r>
          </w:p>
          <w:p w14:paraId="3C50ABC2"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生J3 反思生老病死與人生無常的現象，探索人生的目的、價值與意義。</w:t>
            </w:r>
          </w:p>
          <w:p w14:paraId="7DD9F80E"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lastRenderedPageBreak/>
              <w:t>生J4分析快樂、幸福與生命意義之間的關係。</w:t>
            </w:r>
          </w:p>
          <w:p w14:paraId="2E0E3556" w14:textId="77777777" w:rsidR="00BC135B" w:rsidRPr="0082439E" w:rsidRDefault="00BC135B" w:rsidP="00BC135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【家庭教育】</w:t>
            </w:r>
          </w:p>
          <w:p w14:paraId="7220EEA5" w14:textId="77777777" w:rsidR="00BC135B" w:rsidRPr="0082439E" w:rsidRDefault="00BC135B" w:rsidP="00BC135B">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家J3了解人際交往、親密關係的發展，以及溝通與衝突處理。</w:t>
            </w:r>
          </w:p>
          <w:p w14:paraId="58845C28" w14:textId="747017F0" w:rsidR="00BC135B" w:rsidRPr="0082439E" w:rsidRDefault="00BC135B" w:rsidP="00BC135B">
            <w:pPr>
              <w:jc w:val="center"/>
              <w:rPr>
                <w:rFonts w:ascii="標楷體" w:eastAsia="標楷體" w:hAnsi="標楷體" w:cs="標楷體"/>
                <w:color w:val="0070C0"/>
                <w:sz w:val="20"/>
                <w:szCs w:val="20"/>
              </w:rPr>
            </w:pPr>
            <w:r w:rsidRPr="0082439E">
              <w:rPr>
                <w:rFonts w:ascii="標楷體" w:eastAsia="標楷體" w:hAnsi="標楷體" w:hint="eastAsia"/>
                <w:color w:val="000000"/>
                <w:sz w:val="20"/>
                <w:szCs w:val="20"/>
              </w:rPr>
              <w:t>家J4 探討約會、婚姻與家庭建立的歷程。</w:t>
            </w:r>
          </w:p>
        </w:tc>
        <w:tc>
          <w:tcPr>
            <w:tcW w:w="761" w:type="pct"/>
            <w:tcBorders>
              <w:top w:val="single" w:sz="4" w:space="0" w:color="000000"/>
              <w:left w:val="single" w:sz="4" w:space="0" w:color="000000"/>
              <w:bottom w:val="single" w:sz="4" w:space="0" w:color="000000"/>
              <w:right w:val="single" w:sz="4" w:space="0" w:color="000000"/>
            </w:tcBorders>
          </w:tcPr>
          <w:p w14:paraId="4FFAA119"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■即時直播:__________</w:t>
            </w:r>
          </w:p>
          <w:p w14:paraId="5D031685"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5A83CF5F" w14:textId="77777777" w:rsidR="00BC135B" w:rsidRPr="0082439E" w:rsidRDefault="00BC135B" w:rsidP="00BC135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2CA40632" w14:textId="0DB74E4D" w:rsidR="00BC135B" w:rsidRPr="0082439E" w:rsidRDefault="00BC135B" w:rsidP="00BC135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631E352" w14:textId="77777777" w:rsidR="00BC135B" w:rsidRPr="0082439E" w:rsidRDefault="00BC135B" w:rsidP="00BC135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120030D8" w14:textId="52EAA7BD" w:rsidR="00BC135B" w:rsidRPr="0082439E" w:rsidRDefault="00BC135B" w:rsidP="00BC135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8D5F91" w:rsidRPr="0082439E" w14:paraId="281F0536"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8D5F91" w:rsidRPr="0082439E" w:rsidRDefault="008D5F91" w:rsidP="008D5F91">
            <w:pPr>
              <w:jc w:val="center"/>
              <w:rPr>
                <w:rFonts w:ascii="標楷體" w:eastAsia="標楷體" w:hAnsi="標楷體" w:cs="標楷體"/>
              </w:rPr>
            </w:pPr>
            <w:r w:rsidRPr="0082439E">
              <w:rPr>
                <w:rFonts w:ascii="標楷體" w:eastAsia="標楷體" w:hAnsi="標楷體" w:cs="標楷體" w:hint="eastAsia"/>
              </w:rPr>
              <w:t>第6</w:t>
            </w:r>
            <w:proofErr w:type="gramStart"/>
            <w:r w:rsidRPr="0082439E">
              <w:rPr>
                <w:rFonts w:ascii="標楷體" w:eastAsia="標楷體" w:hAnsi="標楷體" w:cs="標楷體" w:hint="eastAsia"/>
              </w:rPr>
              <w:t>週</w:t>
            </w:r>
            <w:proofErr w:type="gramEnd"/>
          </w:p>
          <w:p w14:paraId="43CDEE81" w14:textId="240DBD4F" w:rsidR="008D5F91" w:rsidRPr="0082439E" w:rsidRDefault="008D5F91" w:rsidP="008D5F91">
            <w:pPr>
              <w:jc w:val="center"/>
              <w:rPr>
                <w:rFonts w:ascii="標楷體" w:eastAsia="標楷體" w:hAnsi="標楷體" w:cs="標楷體"/>
              </w:rPr>
            </w:pPr>
            <w:r w:rsidRPr="0082439E">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3A560" w14:textId="1DB3C437" w:rsidR="008D5F91" w:rsidRPr="0082439E" w:rsidRDefault="008D5F91" w:rsidP="008D5F91">
            <w:pPr>
              <w:jc w:val="center"/>
              <w:rPr>
                <w:rFonts w:ascii="標楷體" w:eastAsia="標楷體" w:hAnsi="標楷體" w:cs="標楷體"/>
              </w:rPr>
            </w:pPr>
            <w:r w:rsidRPr="0082439E">
              <w:rPr>
                <w:rFonts w:ascii="標楷體" w:eastAsia="標楷體" w:hAnsi="標楷體" w:hint="eastAsia"/>
                <w:color w:val="000000"/>
                <w:sz w:val="20"/>
                <w:szCs w:val="20"/>
              </w:rPr>
              <w:t>第八課：翻開藝術的圍牆：跨</w:t>
            </w:r>
            <w:proofErr w:type="gramStart"/>
            <w:r w:rsidRPr="0082439E">
              <w:rPr>
                <w:rFonts w:ascii="標楷體" w:eastAsia="標楷體" w:hAnsi="標楷體" w:hint="eastAsia"/>
                <w:color w:val="000000"/>
                <w:sz w:val="20"/>
                <w:szCs w:val="20"/>
              </w:rPr>
              <w:t>界混搭</w:t>
            </w:r>
            <w:proofErr w:type="gramEnd"/>
            <w:r w:rsidRPr="0082439E">
              <w:rPr>
                <w:rFonts w:ascii="標楷體" w:eastAsia="標楷體" w:hAnsi="標楷體" w:hint="eastAsia"/>
                <w:color w:val="000000"/>
                <w:sz w:val="20"/>
                <w:szCs w:val="20"/>
              </w:rPr>
              <w:t>大無限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69E4" w14:textId="77777777" w:rsidR="008D5F91" w:rsidRPr="0082439E" w:rsidRDefault="008D5F91" w:rsidP="008D5F91">
            <w:pPr>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藝-J-C2透過藝術實踐，建立利他與合群的知能，培養團隊合作與溝通協調的能力。</w:t>
            </w:r>
          </w:p>
          <w:p w14:paraId="142C3DE7" w14:textId="788B347C" w:rsidR="008D5F91" w:rsidRPr="0082439E" w:rsidRDefault="008D5F91" w:rsidP="008D5F91">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6D93" w14:textId="77777777" w:rsidR="008D5F91" w:rsidRPr="0082439E" w:rsidRDefault="008D5F91" w:rsidP="008D5F91">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表A-IV-1表演藝術與生活美學、在地文化及特定場域的演出連結。</w:t>
            </w:r>
          </w:p>
          <w:p w14:paraId="19DE6DCE" w14:textId="77777777" w:rsidR="008D5F91" w:rsidRPr="0082439E" w:rsidRDefault="008D5F91" w:rsidP="008D5F91">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表P-IV-2應用戲劇、應用劇場與應用舞蹈等多元形式。</w:t>
            </w:r>
          </w:p>
          <w:p w14:paraId="004F7B39" w14:textId="052743AB" w:rsidR="008D5F91" w:rsidRPr="0082439E" w:rsidRDefault="008D5F91" w:rsidP="008D5F91">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7E75" w14:textId="77777777" w:rsidR="008D5F91" w:rsidRPr="0082439E" w:rsidRDefault="008D5F91" w:rsidP="008D5F91">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表1-IV-2能理解表演的形式、文本與表現技巧並創作發表。</w:t>
            </w:r>
          </w:p>
          <w:p w14:paraId="0F003B87" w14:textId="77777777" w:rsidR="008D5F91" w:rsidRPr="0082439E" w:rsidRDefault="008D5F91" w:rsidP="008D5F91">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表1-IV-3能連結其他藝術並創作。</w:t>
            </w:r>
          </w:p>
          <w:p w14:paraId="0436E4F2" w14:textId="56F375F1" w:rsidR="008D5F91" w:rsidRPr="0082439E" w:rsidRDefault="008D5F91" w:rsidP="008D5F91">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B2E5C" w14:textId="77777777" w:rsidR="008D5F91" w:rsidRPr="0082439E" w:rsidRDefault="008D5F91" w:rsidP="008D5F91">
            <w:pPr>
              <w:jc w:val="both"/>
              <w:rPr>
                <w:rFonts w:ascii="標楷體" w:eastAsia="標楷體" w:hAnsi="標楷體"/>
                <w:sz w:val="20"/>
                <w:szCs w:val="20"/>
              </w:rPr>
            </w:pPr>
            <w:r w:rsidRPr="0082439E">
              <w:rPr>
                <w:rFonts w:ascii="標楷體" w:eastAsia="標楷體" w:hAnsi="標楷體" w:hint="eastAsia"/>
                <w:sz w:val="20"/>
                <w:szCs w:val="20"/>
              </w:rPr>
              <w:t>1.歷程性評量：學生在課堂發表與討論的參與程度與學習態度。</w:t>
            </w:r>
          </w:p>
          <w:p w14:paraId="48F9C3F9" w14:textId="6F3E6FA9" w:rsidR="008D5F91" w:rsidRPr="0082439E" w:rsidRDefault="008D5F91" w:rsidP="008D5F91">
            <w:pPr>
              <w:jc w:val="center"/>
              <w:rPr>
                <w:rFonts w:ascii="標楷體" w:eastAsia="標楷體" w:hAnsi="標楷體" w:cs="標楷體"/>
              </w:rPr>
            </w:pPr>
            <w:r w:rsidRPr="0082439E">
              <w:rPr>
                <w:rFonts w:ascii="標楷體" w:eastAsia="標楷體" w:hAnsi="標楷體" w:hint="eastAsia"/>
                <w:sz w:val="20"/>
                <w:szCs w:val="20"/>
              </w:rPr>
              <w:t>2.總結性評量：能瞭解並欣賞國內與國外跨界合作的藝術作品。</w:t>
            </w:r>
          </w:p>
        </w:tc>
        <w:tc>
          <w:tcPr>
            <w:tcW w:w="983" w:type="pct"/>
            <w:tcBorders>
              <w:top w:val="single" w:sz="4" w:space="0" w:color="000000"/>
              <w:left w:val="single" w:sz="4" w:space="0" w:color="000000"/>
              <w:bottom w:val="single" w:sz="4" w:space="0" w:color="000000"/>
              <w:right w:val="single" w:sz="4" w:space="0" w:color="000000"/>
            </w:tcBorders>
          </w:tcPr>
          <w:p w14:paraId="60BC3DF4" w14:textId="77777777" w:rsidR="008D5F91" w:rsidRPr="0082439E" w:rsidRDefault="008D5F91" w:rsidP="008D5F91">
            <w:pPr>
              <w:jc w:val="both"/>
              <w:rPr>
                <w:rFonts w:ascii="標楷體" w:eastAsia="標楷體" w:hAnsi="標楷體"/>
                <w:b/>
                <w:sz w:val="20"/>
                <w:szCs w:val="20"/>
              </w:rPr>
            </w:pPr>
            <w:r w:rsidRPr="0082439E">
              <w:rPr>
                <w:rFonts w:ascii="標楷體" w:eastAsia="標楷體" w:hAnsi="標楷體" w:hint="eastAsia"/>
                <w:b/>
                <w:sz w:val="20"/>
                <w:szCs w:val="20"/>
              </w:rPr>
              <w:t>【多元文化教育】</w:t>
            </w:r>
          </w:p>
          <w:p w14:paraId="30E0082D" w14:textId="30A1AFF4" w:rsidR="008D5F91" w:rsidRPr="0082439E" w:rsidRDefault="008D5F91" w:rsidP="008D5F91">
            <w:pPr>
              <w:jc w:val="center"/>
              <w:rPr>
                <w:rFonts w:ascii="標楷體" w:eastAsia="標楷體" w:hAnsi="標楷體" w:cs="標楷體"/>
                <w:color w:val="0070C0"/>
                <w:sz w:val="20"/>
                <w:szCs w:val="20"/>
              </w:rPr>
            </w:pPr>
            <w:r w:rsidRPr="0082439E">
              <w:rPr>
                <w:rFonts w:ascii="標楷體" w:eastAsia="標楷體" w:hAnsi="標楷體"/>
                <w:bCs/>
                <w:color w:val="000000" w:themeColor="text1"/>
                <w:sz w:val="20"/>
                <w:szCs w:val="20"/>
              </w:rPr>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0DBE6EB2" w14:textId="77777777" w:rsidR="008D5F91" w:rsidRPr="0082439E" w:rsidRDefault="008D5F91" w:rsidP="008D5F91">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5DA95756" w14:textId="77777777" w:rsidR="008D5F91" w:rsidRPr="0082439E" w:rsidRDefault="008D5F91" w:rsidP="008D5F91">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448872AE" w14:textId="77777777" w:rsidR="008D5F91" w:rsidRPr="0082439E" w:rsidRDefault="008D5F91" w:rsidP="008D5F91">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413B9266" w14:textId="41A46164" w:rsidR="008D5F91" w:rsidRPr="0082439E" w:rsidRDefault="008D5F91" w:rsidP="008D5F91">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8D5F91" w:rsidRPr="0082439E" w:rsidRDefault="008D5F91" w:rsidP="008D5F91">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434AD01F" w14:textId="77777777" w:rsidR="008D5F91" w:rsidRPr="0082439E" w:rsidRDefault="008D5F91" w:rsidP="008D5F91">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200D4D" w:rsidRPr="0082439E" w14:paraId="28CC613D"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200D4D" w:rsidRPr="0082439E" w:rsidRDefault="00200D4D" w:rsidP="00200D4D">
            <w:pPr>
              <w:jc w:val="center"/>
              <w:rPr>
                <w:rFonts w:ascii="標楷體" w:eastAsia="標楷體" w:hAnsi="標楷體" w:cs="標楷體"/>
              </w:rPr>
            </w:pPr>
            <w:r w:rsidRPr="0082439E">
              <w:rPr>
                <w:rFonts w:ascii="標楷體" w:eastAsia="標楷體" w:hAnsi="標楷體" w:cs="標楷體" w:hint="eastAsia"/>
              </w:rPr>
              <w:t>第7</w:t>
            </w:r>
            <w:proofErr w:type="gramStart"/>
            <w:r w:rsidRPr="0082439E">
              <w:rPr>
                <w:rFonts w:ascii="標楷體" w:eastAsia="標楷體" w:hAnsi="標楷體" w:cs="標楷體" w:hint="eastAsia"/>
              </w:rPr>
              <w:t>週</w:t>
            </w:r>
            <w:proofErr w:type="gramEnd"/>
          </w:p>
          <w:p w14:paraId="6CE70844" w14:textId="77777777" w:rsidR="00200D4D" w:rsidRPr="0082439E" w:rsidRDefault="00200D4D" w:rsidP="00200D4D">
            <w:pPr>
              <w:jc w:val="center"/>
              <w:rPr>
                <w:rFonts w:ascii="標楷體" w:eastAsia="標楷體" w:hAnsi="標楷體" w:cs="標楷體"/>
              </w:rPr>
            </w:pPr>
            <w:r w:rsidRPr="0082439E">
              <w:rPr>
                <w:rFonts w:ascii="標楷體" w:eastAsia="標楷體" w:hAnsi="標楷體" w:cs="標楷體" w:hint="eastAsia"/>
              </w:rPr>
              <w:t>10/13-10/17</w:t>
            </w:r>
          </w:p>
          <w:p w14:paraId="00FEDAC0" w14:textId="763514EE" w:rsidR="00200D4D" w:rsidRPr="0082439E" w:rsidRDefault="00200D4D" w:rsidP="00200D4D">
            <w:pPr>
              <w:jc w:val="center"/>
              <w:rPr>
                <w:rFonts w:ascii="標楷體" w:eastAsia="標楷體" w:hAnsi="標楷體" w:cs="標楷體"/>
              </w:rPr>
            </w:pPr>
            <w:r w:rsidRPr="0082439E">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AACB9" w14:textId="4FDF2D9D" w:rsidR="00200D4D" w:rsidRPr="0082439E" w:rsidRDefault="00200D4D" w:rsidP="00200D4D">
            <w:pPr>
              <w:jc w:val="center"/>
              <w:rPr>
                <w:rFonts w:ascii="標楷體" w:eastAsia="標楷體" w:hAnsi="標楷體" w:cs="標楷體"/>
              </w:rPr>
            </w:pPr>
            <w:r w:rsidRPr="0082439E">
              <w:rPr>
                <w:rFonts w:ascii="標楷體" w:eastAsia="標楷體" w:hAnsi="標楷體" w:hint="eastAsia"/>
                <w:color w:val="000000"/>
                <w:sz w:val="20"/>
                <w:szCs w:val="20"/>
              </w:rPr>
              <w:t>第八課：翻開藝術的圍牆：跨</w:t>
            </w:r>
            <w:proofErr w:type="gramStart"/>
            <w:r w:rsidRPr="0082439E">
              <w:rPr>
                <w:rFonts w:ascii="標楷體" w:eastAsia="標楷體" w:hAnsi="標楷體" w:hint="eastAsia"/>
                <w:color w:val="000000"/>
                <w:sz w:val="20"/>
                <w:szCs w:val="20"/>
              </w:rPr>
              <w:t>界混搭</w:t>
            </w:r>
            <w:proofErr w:type="gramEnd"/>
            <w:r w:rsidRPr="0082439E">
              <w:rPr>
                <w:rFonts w:ascii="標楷體" w:eastAsia="標楷體" w:hAnsi="標楷體" w:hint="eastAsia"/>
                <w:color w:val="000000"/>
                <w:sz w:val="20"/>
                <w:szCs w:val="20"/>
              </w:rPr>
              <w:t>大無限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BF6B" w14:textId="77777777" w:rsidR="00200D4D" w:rsidRPr="0082439E" w:rsidRDefault="00200D4D" w:rsidP="00200D4D">
            <w:pPr>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藝-J-C2透過藝術實踐，建立利他與合群的知能，培養團隊合作與溝通協調的能力。</w:t>
            </w:r>
          </w:p>
          <w:p w14:paraId="36611F28" w14:textId="3FE5B59B" w:rsidR="00200D4D" w:rsidRPr="0082439E" w:rsidRDefault="00200D4D" w:rsidP="00200D4D">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016C"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表A-IV-1表演藝術與生活美學、在地文化及特定場域的演出連結。</w:t>
            </w:r>
          </w:p>
          <w:p w14:paraId="6ADA3A8A"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表P-IV-2應用戲劇、應用劇場與應用舞蹈等多元形式。</w:t>
            </w:r>
          </w:p>
          <w:p w14:paraId="46F520B1" w14:textId="5104A3B6" w:rsidR="00200D4D" w:rsidRPr="0082439E" w:rsidRDefault="00200D4D" w:rsidP="00200D4D">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EC0A"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表1-IV-2能理解表演的形式、文本與表現技巧並創作發表。</w:t>
            </w:r>
          </w:p>
          <w:p w14:paraId="32D0E9B7"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表1-IV-3能連結其他藝術並創作。</w:t>
            </w:r>
          </w:p>
          <w:p w14:paraId="44F3F400" w14:textId="3A096664" w:rsidR="00200D4D" w:rsidRPr="0082439E" w:rsidRDefault="00200D4D" w:rsidP="00200D4D">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E2DBA" w14:textId="77777777" w:rsidR="00200D4D" w:rsidRPr="0082439E" w:rsidRDefault="00200D4D" w:rsidP="00200D4D">
            <w:pPr>
              <w:jc w:val="both"/>
              <w:rPr>
                <w:rFonts w:ascii="標楷體" w:eastAsia="標楷體" w:hAnsi="標楷體"/>
                <w:sz w:val="20"/>
                <w:szCs w:val="20"/>
              </w:rPr>
            </w:pPr>
            <w:r w:rsidRPr="0082439E">
              <w:rPr>
                <w:rFonts w:ascii="標楷體" w:eastAsia="標楷體" w:hAnsi="標楷體" w:hint="eastAsia"/>
                <w:sz w:val="20"/>
                <w:szCs w:val="20"/>
              </w:rPr>
              <w:t>1.歷程性評量：學生在課堂發表與討論的參與程度與學習態度。</w:t>
            </w:r>
          </w:p>
          <w:p w14:paraId="5DE48BB3" w14:textId="05AD388D" w:rsidR="00200D4D" w:rsidRPr="0082439E" w:rsidRDefault="00200D4D" w:rsidP="00200D4D">
            <w:pPr>
              <w:jc w:val="center"/>
              <w:rPr>
                <w:rFonts w:ascii="標楷體" w:eastAsia="標楷體" w:hAnsi="標楷體" w:cs="標楷體"/>
              </w:rPr>
            </w:pPr>
            <w:r w:rsidRPr="0082439E">
              <w:rPr>
                <w:rFonts w:ascii="標楷體" w:eastAsia="標楷體" w:hAnsi="標楷體" w:hint="eastAsia"/>
                <w:sz w:val="20"/>
                <w:szCs w:val="20"/>
              </w:rPr>
              <w:t>2.總結性評量：能瞭解並欣賞國內與國外跨界合作的藝術作品。</w:t>
            </w:r>
          </w:p>
        </w:tc>
        <w:tc>
          <w:tcPr>
            <w:tcW w:w="983" w:type="pct"/>
            <w:tcBorders>
              <w:top w:val="single" w:sz="4" w:space="0" w:color="000000"/>
              <w:left w:val="single" w:sz="4" w:space="0" w:color="000000"/>
              <w:bottom w:val="single" w:sz="4" w:space="0" w:color="000000"/>
              <w:right w:val="single" w:sz="4" w:space="0" w:color="000000"/>
            </w:tcBorders>
          </w:tcPr>
          <w:p w14:paraId="1CA710AA" w14:textId="77777777" w:rsidR="00200D4D" w:rsidRPr="0082439E" w:rsidRDefault="00200D4D" w:rsidP="00200D4D">
            <w:pPr>
              <w:jc w:val="both"/>
              <w:rPr>
                <w:rFonts w:ascii="標楷體" w:eastAsia="標楷體" w:hAnsi="標楷體"/>
                <w:b/>
                <w:sz w:val="20"/>
                <w:szCs w:val="20"/>
              </w:rPr>
            </w:pPr>
            <w:r w:rsidRPr="0082439E">
              <w:rPr>
                <w:rFonts w:ascii="標楷體" w:eastAsia="標楷體" w:hAnsi="標楷體" w:hint="eastAsia"/>
                <w:b/>
                <w:sz w:val="20"/>
                <w:szCs w:val="20"/>
              </w:rPr>
              <w:t>【多元文化教育】</w:t>
            </w:r>
          </w:p>
          <w:p w14:paraId="23D03ADB" w14:textId="503716DC" w:rsidR="00200D4D" w:rsidRPr="0082439E" w:rsidRDefault="00200D4D" w:rsidP="00200D4D">
            <w:pPr>
              <w:jc w:val="center"/>
              <w:rPr>
                <w:rFonts w:ascii="標楷體" w:eastAsia="標楷體" w:hAnsi="標楷體" w:cs="標楷體"/>
                <w:color w:val="0070C0"/>
                <w:sz w:val="20"/>
                <w:szCs w:val="20"/>
              </w:rPr>
            </w:pPr>
            <w:r w:rsidRPr="0082439E">
              <w:rPr>
                <w:rFonts w:ascii="標楷體" w:eastAsia="標楷體" w:hAnsi="標楷體"/>
                <w:bCs/>
                <w:color w:val="000000" w:themeColor="text1"/>
                <w:sz w:val="20"/>
                <w:szCs w:val="20"/>
              </w:rPr>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1611686F"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34E02A3D"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16C13DAE"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0756B2BE" w14:textId="0E67F5AF" w:rsidR="00200D4D" w:rsidRPr="0082439E" w:rsidRDefault="00200D4D" w:rsidP="00200D4D">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B5C551" w14:textId="77777777" w:rsidR="00200D4D" w:rsidRPr="0082439E" w:rsidRDefault="00200D4D" w:rsidP="00200D4D">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2957CFD2" w14:textId="275F7A43" w:rsidR="00200D4D" w:rsidRPr="0082439E" w:rsidRDefault="00200D4D" w:rsidP="00200D4D">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200D4D" w:rsidRPr="0082439E" w14:paraId="6CF19B91"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200D4D" w:rsidRPr="0082439E" w:rsidRDefault="00200D4D" w:rsidP="00200D4D">
            <w:pPr>
              <w:jc w:val="center"/>
              <w:rPr>
                <w:rFonts w:ascii="標楷體" w:eastAsia="標楷體" w:hAnsi="標楷體" w:cs="標楷體"/>
              </w:rPr>
            </w:pPr>
            <w:r w:rsidRPr="0082439E">
              <w:rPr>
                <w:rFonts w:ascii="標楷體" w:eastAsia="標楷體" w:hAnsi="標楷體" w:cs="標楷體" w:hint="eastAsia"/>
              </w:rPr>
              <w:t>第8</w:t>
            </w:r>
            <w:proofErr w:type="gramStart"/>
            <w:r w:rsidRPr="0082439E">
              <w:rPr>
                <w:rFonts w:ascii="標楷體" w:eastAsia="標楷體" w:hAnsi="標楷體" w:cs="標楷體" w:hint="eastAsia"/>
              </w:rPr>
              <w:t>週</w:t>
            </w:r>
            <w:proofErr w:type="gramEnd"/>
          </w:p>
          <w:p w14:paraId="43BB329B" w14:textId="082852F6" w:rsidR="00200D4D" w:rsidRPr="0082439E" w:rsidRDefault="00200D4D" w:rsidP="00200D4D">
            <w:pPr>
              <w:jc w:val="center"/>
              <w:rPr>
                <w:rFonts w:ascii="標楷體" w:eastAsia="標楷體" w:hAnsi="標楷體" w:cs="標楷體"/>
              </w:rPr>
            </w:pPr>
            <w:r w:rsidRPr="0082439E">
              <w:rPr>
                <w:rFonts w:ascii="標楷體" w:eastAsia="標楷體" w:hAnsi="標楷體" w:cs="標楷體" w:hint="eastAsia"/>
              </w:rPr>
              <w:lastRenderedPageBreak/>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4F27" w14:textId="00238836" w:rsidR="00200D4D" w:rsidRPr="0082439E" w:rsidRDefault="00200D4D" w:rsidP="00200D4D">
            <w:pPr>
              <w:jc w:val="center"/>
              <w:rPr>
                <w:rFonts w:ascii="標楷體" w:eastAsia="標楷體" w:hAnsi="標楷體" w:cs="標楷體"/>
              </w:rPr>
            </w:pPr>
            <w:r w:rsidRPr="0082439E">
              <w:rPr>
                <w:rFonts w:ascii="標楷體" w:eastAsia="標楷體" w:hAnsi="標楷體" w:hint="eastAsia"/>
                <w:color w:val="000000"/>
                <w:sz w:val="20"/>
                <w:szCs w:val="20"/>
              </w:rPr>
              <w:lastRenderedPageBreak/>
              <w:t>第八課：翻</w:t>
            </w:r>
            <w:r w:rsidRPr="0082439E">
              <w:rPr>
                <w:rFonts w:ascii="標楷體" w:eastAsia="標楷體" w:hAnsi="標楷體" w:hint="eastAsia"/>
                <w:color w:val="000000"/>
                <w:sz w:val="20"/>
                <w:szCs w:val="20"/>
              </w:rPr>
              <w:lastRenderedPageBreak/>
              <w:t>開藝術的圍牆：跨</w:t>
            </w:r>
            <w:proofErr w:type="gramStart"/>
            <w:r w:rsidRPr="0082439E">
              <w:rPr>
                <w:rFonts w:ascii="標楷體" w:eastAsia="標楷體" w:hAnsi="標楷體" w:hint="eastAsia"/>
                <w:color w:val="000000"/>
                <w:sz w:val="20"/>
                <w:szCs w:val="20"/>
              </w:rPr>
              <w:t>界混搭</w:t>
            </w:r>
            <w:proofErr w:type="gramEnd"/>
            <w:r w:rsidRPr="0082439E">
              <w:rPr>
                <w:rFonts w:ascii="標楷體" w:eastAsia="標楷體" w:hAnsi="標楷體" w:hint="eastAsia"/>
                <w:color w:val="000000"/>
                <w:sz w:val="20"/>
                <w:szCs w:val="20"/>
              </w:rPr>
              <w:t>大無限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52D0" w14:textId="77777777" w:rsidR="00200D4D" w:rsidRPr="0082439E" w:rsidRDefault="00200D4D" w:rsidP="00200D4D">
            <w:pPr>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藝-J-C2透過藝術實踐，</w:t>
            </w:r>
            <w:r w:rsidRPr="0082439E">
              <w:rPr>
                <w:rFonts w:ascii="標楷體" w:eastAsia="標楷體" w:hAnsi="標楷體" w:hint="eastAsia"/>
                <w:snapToGrid w:val="0"/>
                <w:kern w:val="0"/>
                <w:sz w:val="20"/>
                <w:szCs w:val="20"/>
              </w:rPr>
              <w:lastRenderedPageBreak/>
              <w:t>建立利他與合群的知能，培養團隊合作與溝通協調的能力。</w:t>
            </w:r>
          </w:p>
          <w:p w14:paraId="04968C20" w14:textId="6E2D3244" w:rsidR="00200D4D" w:rsidRPr="0082439E" w:rsidRDefault="00200D4D" w:rsidP="00200D4D">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54FE0"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表A-IV-1表演藝術與生活美學、</w:t>
            </w:r>
            <w:r w:rsidRPr="0082439E">
              <w:rPr>
                <w:rFonts w:ascii="標楷體" w:eastAsia="標楷體" w:hAnsi="標楷體" w:hint="eastAsia"/>
                <w:snapToGrid w:val="0"/>
                <w:kern w:val="0"/>
                <w:sz w:val="20"/>
                <w:szCs w:val="20"/>
              </w:rPr>
              <w:lastRenderedPageBreak/>
              <w:t>在地文化及特定場域的演出連結。</w:t>
            </w:r>
          </w:p>
          <w:p w14:paraId="4BF64121"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表P-IV-2應用戲劇、應用劇場與應用舞蹈等多元形式。</w:t>
            </w:r>
          </w:p>
          <w:p w14:paraId="1E8A4BF8" w14:textId="412D7963" w:rsidR="00200D4D" w:rsidRPr="0082439E" w:rsidRDefault="00200D4D" w:rsidP="00200D4D">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C92B"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表1-IV-2能理解表演的形式、文</w:t>
            </w:r>
            <w:r w:rsidRPr="0082439E">
              <w:rPr>
                <w:rFonts w:ascii="標楷體" w:eastAsia="標楷體" w:hAnsi="標楷體" w:hint="eastAsia"/>
                <w:snapToGrid w:val="0"/>
                <w:kern w:val="0"/>
                <w:sz w:val="20"/>
                <w:szCs w:val="20"/>
              </w:rPr>
              <w:lastRenderedPageBreak/>
              <w:t>本與表現技巧並創作發表。</w:t>
            </w:r>
          </w:p>
          <w:p w14:paraId="4593248D"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表1-IV-3能連結其他藝術並創作。</w:t>
            </w:r>
          </w:p>
          <w:p w14:paraId="3A91203E" w14:textId="0896A21C" w:rsidR="00200D4D" w:rsidRPr="0082439E" w:rsidRDefault="00200D4D" w:rsidP="00200D4D">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17399" w14:textId="77777777" w:rsidR="00200D4D" w:rsidRPr="0082439E" w:rsidRDefault="00200D4D" w:rsidP="00200D4D">
            <w:pPr>
              <w:jc w:val="both"/>
              <w:rPr>
                <w:rFonts w:ascii="標楷體" w:eastAsia="標楷體" w:hAnsi="標楷體"/>
                <w:sz w:val="20"/>
                <w:szCs w:val="20"/>
              </w:rPr>
            </w:pPr>
            <w:r w:rsidRPr="0082439E">
              <w:rPr>
                <w:rFonts w:ascii="標楷體" w:eastAsia="標楷體" w:hAnsi="標楷體" w:hint="eastAsia"/>
                <w:sz w:val="20"/>
                <w:szCs w:val="20"/>
              </w:rPr>
              <w:lastRenderedPageBreak/>
              <w:t>1.歷程性評量：學生在</w:t>
            </w:r>
            <w:r w:rsidRPr="0082439E">
              <w:rPr>
                <w:rFonts w:ascii="標楷體" w:eastAsia="標楷體" w:hAnsi="標楷體" w:hint="eastAsia"/>
                <w:sz w:val="20"/>
                <w:szCs w:val="20"/>
              </w:rPr>
              <w:lastRenderedPageBreak/>
              <w:t>課堂發表與討論的參與程度與學習態度。</w:t>
            </w:r>
          </w:p>
          <w:p w14:paraId="6C8EB85F" w14:textId="157C6716" w:rsidR="00200D4D" w:rsidRPr="0082439E" w:rsidRDefault="00200D4D" w:rsidP="00200D4D">
            <w:pPr>
              <w:jc w:val="center"/>
              <w:rPr>
                <w:rFonts w:ascii="標楷體" w:eastAsia="標楷體" w:hAnsi="標楷體" w:cs="標楷體"/>
              </w:rPr>
            </w:pPr>
            <w:r w:rsidRPr="0082439E">
              <w:rPr>
                <w:rFonts w:ascii="標楷體" w:eastAsia="標楷體" w:hAnsi="標楷體" w:hint="eastAsia"/>
                <w:sz w:val="20"/>
                <w:szCs w:val="20"/>
              </w:rPr>
              <w:t>2.總結性評量：能瞭解並欣賞國內與國外跨界合作的藝術作品。</w:t>
            </w:r>
          </w:p>
        </w:tc>
        <w:tc>
          <w:tcPr>
            <w:tcW w:w="983" w:type="pct"/>
            <w:tcBorders>
              <w:top w:val="single" w:sz="4" w:space="0" w:color="000000"/>
              <w:left w:val="single" w:sz="4" w:space="0" w:color="000000"/>
              <w:bottom w:val="single" w:sz="4" w:space="0" w:color="000000"/>
              <w:right w:val="single" w:sz="4" w:space="0" w:color="000000"/>
            </w:tcBorders>
          </w:tcPr>
          <w:p w14:paraId="61F2F312" w14:textId="77777777" w:rsidR="00200D4D" w:rsidRPr="0082439E" w:rsidRDefault="00200D4D" w:rsidP="00200D4D">
            <w:pPr>
              <w:jc w:val="both"/>
              <w:rPr>
                <w:rFonts w:ascii="標楷體" w:eastAsia="標楷體" w:hAnsi="標楷體"/>
                <w:b/>
                <w:sz w:val="20"/>
                <w:szCs w:val="20"/>
              </w:rPr>
            </w:pPr>
            <w:r w:rsidRPr="0082439E">
              <w:rPr>
                <w:rFonts w:ascii="標楷體" w:eastAsia="標楷體" w:hAnsi="標楷體" w:hint="eastAsia"/>
                <w:b/>
                <w:sz w:val="20"/>
                <w:szCs w:val="20"/>
              </w:rPr>
              <w:lastRenderedPageBreak/>
              <w:t>【多元文化教育】</w:t>
            </w:r>
          </w:p>
          <w:p w14:paraId="3A440A26" w14:textId="4063E942" w:rsidR="00200D4D" w:rsidRPr="0082439E" w:rsidRDefault="00200D4D" w:rsidP="00200D4D">
            <w:pPr>
              <w:jc w:val="center"/>
              <w:rPr>
                <w:rFonts w:ascii="標楷體" w:eastAsia="標楷體" w:hAnsi="標楷體" w:cs="標楷體"/>
                <w:color w:val="0070C0"/>
                <w:sz w:val="20"/>
                <w:szCs w:val="20"/>
              </w:rPr>
            </w:pPr>
            <w:r w:rsidRPr="0082439E">
              <w:rPr>
                <w:rFonts w:ascii="標楷體" w:eastAsia="標楷體" w:hAnsi="標楷體"/>
                <w:bCs/>
                <w:color w:val="000000" w:themeColor="text1"/>
                <w:sz w:val="20"/>
                <w:szCs w:val="20"/>
              </w:rPr>
              <w:lastRenderedPageBreak/>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0BB083C1"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■即時直播:__________</w:t>
            </w:r>
          </w:p>
          <w:p w14:paraId="0DBB3A90"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62C269AC"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10A0DA7B" w14:textId="575CD0A3" w:rsidR="00200D4D" w:rsidRPr="0082439E" w:rsidRDefault="00200D4D" w:rsidP="00200D4D">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ECF3788" w14:textId="77777777" w:rsidR="00200D4D" w:rsidRPr="0082439E" w:rsidRDefault="00200D4D" w:rsidP="00200D4D">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□跨領域統整</w:t>
            </w:r>
          </w:p>
          <w:p w14:paraId="0ABF6E28" w14:textId="7E923CD6" w:rsidR="00200D4D" w:rsidRPr="0082439E" w:rsidRDefault="00200D4D" w:rsidP="00200D4D">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200D4D" w:rsidRPr="0082439E" w14:paraId="51A3BDA1"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200D4D" w:rsidRPr="0082439E" w:rsidRDefault="00200D4D" w:rsidP="00200D4D">
            <w:pPr>
              <w:jc w:val="center"/>
              <w:rPr>
                <w:rFonts w:ascii="標楷體" w:eastAsia="標楷體" w:hAnsi="標楷體" w:cs="標楷體"/>
              </w:rPr>
            </w:pPr>
            <w:r w:rsidRPr="0082439E">
              <w:rPr>
                <w:rFonts w:ascii="標楷體" w:eastAsia="標楷體" w:hAnsi="標楷體" w:cs="標楷體" w:hint="eastAsia"/>
              </w:rPr>
              <w:t>第9</w:t>
            </w:r>
            <w:proofErr w:type="gramStart"/>
            <w:r w:rsidRPr="0082439E">
              <w:rPr>
                <w:rFonts w:ascii="標楷體" w:eastAsia="標楷體" w:hAnsi="標楷體" w:cs="標楷體" w:hint="eastAsia"/>
              </w:rPr>
              <w:t>週</w:t>
            </w:r>
            <w:proofErr w:type="gramEnd"/>
          </w:p>
          <w:p w14:paraId="0BE9FBDF" w14:textId="01D14FFF" w:rsidR="00200D4D" w:rsidRPr="0082439E" w:rsidRDefault="00200D4D" w:rsidP="00200D4D">
            <w:pPr>
              <w:jc w:val="center"/>
              <w:rPr>
                <w:rFonts w:ascii="標楷體" w:eastAsia="標楷體" w:hAnsi="標楷體" w:cs="標楷體"/>
              </w:rPr>
            </w:pPr>
            <w:r w:rsidRPr="0082439E">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04698" w14:textId="1261A9D3" w:rsidR="00200D4D" w:rsidRPr="0082439E" w:rsidRDefault="00200D4D" w:rsidP="00200D4D">
            <w:pPr>
              <w:jc w:val="center"/>
              <w:rPr>
                <w:rFonts w:ascii="標楷體" w:eastAsia="標楷體" w:hAnsi="標楷體" w:cs="標楷體"/>
              </w:rPr>
            </w:pPr>
            <w:r w:rsidRPr="0082439E">
              <w:rPr>
                <w:rFonts w:ascii="標楷體" w:eastAsia="標楷體" w:hAnsi="標楷體" w:hint="eastAsia"/>
                <w:color w:val="000000"/>
                <w:sz w:val="20"/>
                <w:szCs w:val="20"/>
              </w:rPr>
              <w:t>第八課：翻開藝術的圍牆：跨</w:t>
            </w:r>
            <w:proofErr w:type="gramStart"/>
            <w:r w:rsidRPr="0082439E">
              <w:rPr>
                <w:rFonts w:ascii="標楷體" w:eastAsia="標楷體" w:hAnsi="標楷體" w:hint="eastAsia"/>
                <w:color w:val="000000"/>
                <w:sz w:val="20"/>
                <w:szCs w:val="20"/>
              </w:rPr>
              <w:t>界混搭</w:t>
            </w:r>
            <w:proofErr w:type="gramEnd"/>
            <w:r w:rsidRPr="0082439E">
              <w:rPr>
                <w:rFonts w:ascii="標楷體" w:eastAsia="標楷體" w:hAnsi="標楷體" w:hint="eastAsia"/>
                <w:color w:val="000000"/>
                <w:sz w:val="20"/>
                <w:szCs w:val="20"/>
              </w:rPr>
              <w:t>大無限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A965" w14:textId="77777777" w:rsidR="00200D4D" w:rsidRPr="0082439E" w:rsidRDefault="00200D4D" w:rsidP="00200D4D">
            <w:pPr>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藝-J-C2透過藝術實踐，建立利他與合群的知能，培養團隊合作與溝通協調的能力。</w:t>
            </w:r>
          </w:p>
          <w:p w14:paraId="305111FB" w14:textId="47BCB0E9" w:rsidR="00200D4D" w:rsidRPr="0082439E" w:rsidRDefault="00200D4D" w:rsidP="00200D4D">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966B"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表A-IV-1表演藝術與生活美學、在地文化及特定場域的演出連結。</w:t>
            </w:r>
          </w:p>
          <w:p w14:paraId="058E4405"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表P-IV-2應用戲劇、應用劇場與應用舞蹈等多元形式。</w:t>
            </w:r>
          </w:p>
          <w:p w14:paraId="312B9F14" w14:textId="3DD42053" w:rsidR="00200D4D" w:rsidRPr="0082439E" w:rsidRDefault="00200D4D" w:rsidP="00200D4D">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4DEE"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表1-IV-2能理解表演的形式、文本與表現技巧並創作發表。</w:t>
            </w:r>
          </w:p>
          <w:p w14:paraId="7E1C7534"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表1-IV-3能連結其他藝術並創作。</w:t>
            </w:r>
          </w:p>
          <w:p w14:paraId="71829462" w14:textId="0DE8E5F3" w:rsidR="00200D4D" w:rsidRPr="0082439E" w:rsidRDefault="00200D4D" w:rsidP="00200D4D">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1B4A" w14:textId="77777777" w:rsidR="00200D4D" w:rsidRPr="0082439E" w:rsidRDefault="00200D4D" w:rsidP="00200D4D">
            <w:pPr>
              <w:jc w:val="both"/>
              <w:rPr>
                <w:rFonts w:ascii="標楷體" w:eastAsia="標楷體" w:hAnsi="標楷體"/>
                <w:sz w:val="20"/>
                <w:szCs w:val="20"/>
              </w:rPr>
            </w:pPr>
            <w:r w:rsidRPr="0082439E">
              <w:rPr>
                <w:rFonts w:ascii="標楷體" w:eastAsia="標楷體" w:hAnsi="標楷體" w:hint="eastAsia"/>
                <w:sz w:val="20"/>
                <w:szCs w:val="20"/>
              </w:rPr>
              <w:t>1.歷程性評量：學生在課堂發表與討論的參與程度與學習態度。</w:t>
            </w:r>
          </w:p>
          <w:p w14:paraId="398376CD" w14:textId="0CEABFF3" w:rsidR="00200D4D" w:rsidRPr="0082439E" w:rsidRDefault="00200D4D" w:rsidP="00200D4D">
            <w:pPr>
              <w:jc w:val="center"/>
              <w:rPr>
                <w:rFonts w:ascii="標楷體" w:eastAsia="標楷體" w:hAnsi="標楷體" w:cs="標楷體"/>
              </w:rPr>
            </w:pPr>
            <w:r w:rsidRPr="0082439E">
              <w:rPr>
                <w:rFonts w:ascii="標楷體" w:eastAsia="標楷體" w:hAnsi="標楷體" w:hint="eastAsia"/>
                <w:sz w:val="20"/>
                <w:szCs w:val="20"/>
              </w:rPr>
              <w:t>2.總結性評量：能瞭解並欣賞國內與國外跨界合作的藝術作品。</w:t>
            </w:r>
          </w:p>
        </w:tc>
        <w:tc>
          <w:tcPr>
            <w:tcW w:w="983" w:type="pct"/>
            <w:tcBorders>
              <w:top w:val="single" w:sz="4" w:space="0" w:color="000000"/>
              <w:left w:val="single" w:sz="4" w:space="0" w:color="000000"/>
              <w:bottom w:val="single" w:sz="4" w:space="0" w:color="000000"/>
              <w:right w:val="single" w:sz="4" w:space="0" w:color="000000"/>
            </w:tcBorders>
          </w:tcPr>
          <w:p w14:paraId="3C8AE7CD" w14:textId="77777777" w:rsidR="00200D4D" w:rsidRPr="0082439E" w:rsidRDefault="00200D4D" w:rsidP="00200D4D">
            <w:pPr>
              <w:jc w:val="both"/>
              <w:rPr>
                <w:rFonts w:ascii="標楷體" w:eastAsia="標楷體" w:hAnsi="標楷體"/>
                <w:b/>
                <w:sz w:val="20"/>
                <w:szCs w:val="20"/>
              </w:rPr>
            </w:pPr>
            <w:r w:rsidRPr="0082439E">
              <w:rPr>
                <w:rFonts w:ascii="標楷體" w:eastAsia="標楷體" w:hAnsi="標楷體" w:hint="eastAsia"/>
                <w:b/>
                <w:sz w:val="20"/>
                <w:szCs w:val="20"/>
              </w:rPr>
              <w:t>【多元文化教育】</w:t>
            </w:r>
          </w:p>
          <w:p w14:paraId="0371726A" w14:textId="37EB72D3" w:rsidR="00200D4D" w:rsidRPr="0082439E" w:rsidRDefault="00200D4D" w:rsidP="00200D4D">
            <w:pPr>
              <w:jc w:val="center"/>
              <w:rPr>
                <w:rFonts w:ascii="標楷體" w:eastAsia="標楷體" w:hAnsi="標楷體" w:cs="標楷體"/>
                <w:color w:val="0070C0"/>
                <w:sz w:val="20"/>
                <w:szCs w:val="20"/>
              </w:rPr>
            </w:pPr>
            <w:r w:rsidRPr="0082439E">
              <w:rPr>
                <w:rFonts w:ascii="標楷體" w:eastAsia="標楷體" w:hAnsi="標楷體"/>
                <w:bCs/>
                <w:color w:val="000000" w:themeColor="text1"/>
                <w:sz w:val="20"/>
                <w:szCs w:val="20"/>
              </w:rPr>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6769ADAD"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5C38C2AD"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08915838"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7FB8BE57" w14:textId="4AF20900" w:rsidR="00200D4D" w:rsidRPr="0082439E" w:rsidRDefault="00200D4D" w:rsidP="00200D4D">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8375EB6" w14:textId="77777777" w:rsidR="00200D4D" w:rsidRPr="0082439E" w:rsidRDefault="00200D4D" w:rsidP="00200D4D">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3CFD0489" w14:textId="1F391841" w:rsidR="00200D4D" w:rsidRPr="0082439E" w:rsidRDefault="00200D4D" w:rsidP="00200D4D">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200D4D" w:rsidRPr="0082439E" w14:paraId="1A4A603B"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200D4D" w:rsidRPr="0082439E" w:rsidRDefault="00200D4D" w:rsidP="00200D4D">
            <w:pPr>
              <w:jc w:val="center"/>
              <w:rPr>
                <w:rFonts w:ascii="標楷體" w:eastAsia="標楷體" w:hAnsi="標楷體" w:cs="標楷體"/>
              </w:rPr>
            </w:pPr>
            <w:r w:rsidRPr="0082439E">
              <w:rPr>
                <w:rFonts w:ascii="標楷體" w:eastAsia="標楷體" w:hAnsi="標楷體" w:cs="標楷體" w:hint="eastAsia"/>
              </w:rPr>
              <w:t>第10</w:t>
            </w:r>
            <w:proofErr w:type="gramStart"/>
            <w:r w:rsidRPr="0082439E">
              <w:rPr>
                <w:rFonts w:ascii="標楷體" w:eastAsia="標楷體" w:hAnsi="標楷體" w:cs="標楷體" w:hint="eastAsia"/>
              </w:rPr>
              <w:t>週</w:t>
            </w:r>
            <w:proofErr w:type="gramEnd"/>
          </w:p>
          <w:p w14:paraId="11AEBCBB" w14:textId="3BFC1815" w:rsidR="00200D4D" w:rsidRPr="0082439E" w:rsidRDefault="00200D4D" w:rsidP="00200D4D">
            <w:pPr>
              <w:jc w:val="center"/>
              <w:rPr>
                <w:rFonts w:ascii="標楷體" w:eastAsia="標楷體" w:hAnsi="標楷體" w:cs="標楷體"/>
              </w:rPr>
            </w:pPr>
            <w:r w:rsidRPr="0082439E">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B1358" w14:textId="02DA2F70" w:rsidR="00200D4D" w:rsidRPr="0082439E" w:rsidRDefault="00200D4D" w:rsidP="00200D4D">
            <w:pPr>
              <w:jc w:val="center"/>
              <w:rPr>
                <w:rFonts w:ascii="標楷體" w:eastAsia="標楷體" w:hAnsi="標楷體" w:cs="標楷體"/>
              </w:rPr>
            </w:pPr>
            <w:r w:rsidRPr="0082439E">
              <w:rPr>
                <w:rFonts w:ascii="標楷體" w:eastAsia="標楷體" w:hAnsi="標楷體" w:hint="eastAsia"/>
                <w:color w:val="000000"/>
                <w:sz w:val="20"/>
                <w:szCs w:val="20"/>
              </w:rPr>
              <w:t>第八課：翻開藝術的圍牆：跨</w:t>
            </w:r>
            <w:proofErr w:type="gramStart"/>
            <w:r w:rsidRPr="0082439E">
              <w:rPr>
                <w:rFonts w:ascii="標楷體" w:eastAsia="標楷體" w:hAnsi="標楷體" w:hint="eastAsia"/>
                <w:color w:val="000000"/>
                <w:sz w:val="20"/>
                <w:szCs w:val="20"/>
              </w:rPr>
              <w:t>界混搭</w:t>
            </w:r>
            <w:proofErr w:type="gramEnd"/>
            <w:r w:rsidRPr="0082439E">
              <w:rPr>
                <w:rFonts w:ascii="標楷體" w:eastAsia="標楷體" w:hAnsi="標楷體" w:hint="eastAsia"/>
                <w:color w:val="000000"/>
                <w:sz w:val="20"/>
                <w:szCs w:val="20"/>
              </w:rPr>
              <w:t>大無限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547EA" w14:textId="77777777" w:rsidR="00200D4D" w:rsidRPr="0082439E" w:rsidRDefault="00200D4D" w:rsidP="00200D4D">
            <w:pPr>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藝-J-C2透過藝術實踐，建立利他與合群的知能，培養團隊合作與溝通協調的能力。</w:t>
            </w:r>
          </w:p>
          <w:p w14:paraId="2D7206C3" w14:textId="075A93D0" w:rsidR="00200D4D" w:rsidRPr="0082439E" w:rsidRDefault="00200D4D" w:rsidP="00200D4D">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6048"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表A-IV-1表演藝術與生活美學、在地文化及特定場域的演出連結。</w:t>
            </w:r>
          </w:p>
          <w:p w14:paraId="46B85A1C"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表P-IV-2應用戲劇、應用劇場與應用舞蹈等多元形式。</w:t>
            </w:r>
          </w:p>
          <w:p w14:paraId="0A7A40FB" w14:textId="2965C79B" w:rsidR="00200D4D" w:rsidRPr="0082439E" w:rsidRDefault="00200D4D" w:rsidP="00200D4D">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5E87"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表1-IV-2能理解表演的形式、文本與表現技巧並創作發表。</w:t>
            </w:r>
          </w:p>
          <w:p w14:paraId="46AE600C" w14:textId="77777777" w:rsidR="00200D4D" w:rsidRPr="0082439E" w:rsidRDefault="00200D4D" w:rsidP="00200D4D">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表1-IV-3能連結其他藝術並創作。</w:t>
            </w:r>
          </w:p>
          <w:p w14:paraId="0F1BA45E" w14:textId="40A75136" w:rsidR="00200D4D" w:rsidRPr="0082439E" w:rsidRDefault="00200D4D" w:rsidP="00200D4D">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7ABF5" w14:textId="77777777" w:rsidR="00200D4D" w:rsidRPr="0082439E" w:rsidRDefault="00200D4D" w:rsidP="00200D4D">
            <w:pPr>
              <w:jc w:val="both"/>
              <w:rPr>
                <w:rFonts w:ascii="標楷體" w:eastAsia="標楷體" w:hAnsi="標楷體"/>
                <w:sz w:val="20"/>
                <w:szCs w:val="20"/>
              </w:rPr>
            </w:pPr>
            <w:r w:rsidRPr="0082439E">
              <w:rPr>
                <w:rFonts w:ascii="標楷體" w:eastAsia="標楷體" w:hAnsi="標楷體" w:hint="eastAsia"/>
                <w:sz w:val="20"/>
                <w:szCs w:val="20"/>
              </w:rPr>
              <w:t>1.歷程性評量：學生在課堂發表與討論的參與程度與學習態度。</w:t>
            </w:r>
          </w:p>
          <w:p w14:paraId="327D730E" w14:textId="47FCC07A" w:rsidR="00200D4D" w:rsidRPr="0082439E" w:rsidRDefault="00200D4D" w:rsidP="00200D4D">
            <w:pPr>
              <w:jc w:val="center"/>
              <w:rPr>
                <w:rFonts w:ascii="標楷體" w:eastAsia="標楷體" w:hAnsi="標楷體" w:cs="標楷體"/>
              </w:rPr>
            </w:pPr>
            <w:r w:rsidRPr="0082439E">
              <w:rPr>
                <w:rFonts w:ascii="標楷體" w:eastAsia="標楷體" w:hAnsi="標楷體" w:hint="eastAsia"/>
                <w:sz w:val="20"/>
                <w:szCs w:val="20"/>
              </w:rPr>
              <w:t>2.總結性評量：能瞭解並欣賞國內與國外跨界合作的藝術作品。</w:t>
            </w:r>
          </w:p>
        </w:tc>
        <w:tc>
          <w:tcPr>
            <w:tcW w:w="983" w:type="pct"/>
            <w:tcBorders>
              <w:top w:val="single" w:sz="4" w:space="0" w:color="000000"/>
              <w:left w:val="single" w:sz="4" w:space="0" w:color="000000"/>
              <w:bottom w:val="single" w:sz="4" w:space="0" w:color="000000"/>
              <w:right w:val="single" w:sz="4" w:space="0" w:color="000000"/>
            </w:tcBorders>
          </w:tcPr>
          <w:p w14:paraId="7447C910" w14:textId="77777777" w:rsidR="00200D4D" w:rsidRPr="0082439E" w:rsidRDefault="00200D4D" w:rsidP="00200D4D">
            <w:pPr>
              <w:jc w:val="both"/>
              <w:rPr>
                <w:rFonts w:ascii="標楷體" w:eastAsia="標楷體" w:hAnsi="標楷體"/>
                <w:b/>
                <w:sz w:val="20"/>
                <w:szCs w:val="20"/>
              </w:rPr>
            </w:pPr>
            <w:r w:rsidRPr="0082439E">
              <w:rPr>
                <w:rFonts w:ascii="標楷體" w:eastAsia="標楷體" w:hAnsi="標楷體" w:hint="eastAsia"/>
                <w:b/>
                <w:sz w:val="20"/>
                <w:szCs w:val="20"/>
              </w:rPr>
              <w:t>【多元文化教育】</w:t>
            </w:r>
          </w:p>
          <w:p w14:paraId="11B3AFD0" w14:textId="00F961BA" w:rsidR="00200D4D" w:rsidRPr="0082439E" w:rsidRDefault="00200D4D" w:rsidP="00200D4D">
            <w:pPr>
              <w:jc w:val="center"/>
              <w:rPr>
                <w:rFonts w:ascii="標楷體" w:eastAsia="標楷體" w:hAnsi="標楷體" w:cs="標楷體"/>
                <w:color w:val="0070C0"/>
                <w:sz w:val="20"/>
                <w:szCs w:val="20"/>
              </w:rPr>
            </w:pPr>
            <w:r w:rsidRPr="0082439E">
              <w:rPr>
                <w:rFonts w:ascii="標楷體" w:eastAsia="標楷體" w:hAnsi="標楷體"/>
                <w:bCs/>
                <w:color w:val="000000" w:themeColor="text1"/>
                <w:sz w:val="20"/>
                <w:szCs w:val="20"/>
              </w:rPr>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6FB3E20B"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62F3A5D2"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382D63CC" w14:textId="77777777" w:rsidR="00200D4D" w:rsidRPr="0082439E" w:rsidRDefault="00200D4D" w:rsidP="00200D4D">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512BE15F" w14:textId="405A6246" w:rsidR="00200D4D" w:rsidRPr="0082439E" w:rsidRDefault="00200D4D" w:rsidP="00200D4D">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9ACEBA7" w14:textId="77777777" w:rsidR="00200D4D" w:rsidRPr="0082439E" w:rsidRDefault="00200D4D" w:rsidP="00200D4D">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79A06B89" w14:textId="09D93086" w:rsidR="00200D4D" w:rsidRPr="0082439E" w:rsidRDefault="00200D4D" w:rsidP="00200D4D">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307D3E" w:rsidRPr="0082439E" w14:paraId="2981B8D0"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307D3E" w:rsidRPr="0082439E" w:rsidRDefault="00307D3E" w:rsidP="00307D3E">
            <w:pPr>
              <w:jc w:val="center"/>
              <w:rPr>
                <w:rFonts w:ascii="標楷體" w:eastAsia="標楷體" w:hAnsi="標楷體" w:cs="標楷體"/>
              </w:rPr>
            </w:pPr>
            <w:r w:rsidRPr="0082439E">
              <w:rPr>
                <w:rFonts w:ascii="標楷體" w:eastAsia="標楷體" w:hAnsi="標楷體" w:cs="標楷體" w:hint="eastAsia"/>
              </w:rPr>
              <w:t>第11</w:t>
            </w:r>
            <w:proofErr w:type="gramStart"/>
            <w:r w:rsidRPr="0082439E">
              <w:rPr>
                <w:rFonts w:ascii="標楷體" w:eastAsia="標楷體" w:hAnsi="標楷體" w:cs="標楷體" w:hint="eastAsia"/>
              </w:rPr>
              <w:t>週</w:t>
            </w:r>
            <w:proofErr w:type="gramEnd"/>
          </w:p>
          <w:p w14:paraId="112960B2" w14:textId="0A331E39" w:rsidR="00307D3E" w:rsidRPr="0082439E" w:rsidRDefault="00307D3E" w:rsidP="00307D3E">
            <w:pPr>
              <w:jc w:val="center"/>
              <w:rPr>
                <w:rFonts w:ascii="標楷體" w:eastAsia="標楷體" w:hAnsi="標楷體" w:cs="標楷體"/>
              </w:rPr>
            </w:pPr>
            <w:r w:rsidRPr="0082439E">
              <w:rPr>
                <w:rFonts w:ascii="標楷體" w:eastAsia="標楷體" w:hAnsi="標楷體" w:cs="標楷體" w:hint="eastAsia"/>
              </w:rPr>
              <w:lastRenderedPageBreak/>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4412D" w14:textId="77777777" w:rsidR="00307D3E" w:rsidRPr="0082439E" w:rsidRDefault="00307D3E" w:rsidP="00307D3E">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lastRenderedPageBreak/>
              <w:t>第九課：你</w:t>
            </w:r>
            <w:r w:rsidRPr="0082439E">
              <w:rPr>
                <w:rFonts w:ascii="標楷體" w:eastAsia="標楷體" w:hAnsi="標楷體" w:hint="eastAsia"/>
                <w:color w:val="000000"/>
                <w:sz w:val="20"/>
                <w:szCs w:val="20"/>
              </w:rPr>
              <w:lastRenderedPageBreak/>
              <w:t>AI了嗎？</w:t>
            </w:r>
          </w:p>
          <w:p w14:paraId="7B6F34D3" w14:textId="5CE54CDD" w:rsidR="00307D3E" w:rsidRPr="0082439E" w:rsidRDefault="00307D3E" w:rsidP="00307D3E">
            <w:pPr>
              <w:jc w:val="center"/>
              <w:rPr>
                <w:rFonts w:ascii="標楷體" w:eastAsia="標楷體" w:hAnsi="標楷體" w:cs="標楷體"/>
              </w:rPr>
            </w:pPr>
            <w:r w:rsidRPr="0082439E">
              <w:rPr>
                <w:rFonts w:ascii="標楷體" w:eastAsia="標楷體" w:hAnsi="標楷體" w:hint="eastAsia"/>
                <w:color w:val="000000"/>
                <w:sz w:val="20"/>
                <w:szCs w:val="20"/>
              </w:rPr>
              <w:t>舞蹈與科技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5009" w14:textId="77777777" w:rsidR="00307D3E" w:rsidRPr="0082439E" w:rsidRDefault="00307D3E" w:rsidP="00307D3E">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藝-J-A1參與藝術活動，</w:t>
            </w:r>
            <w:r w:rsidRPr="0082439E">
              <w:rPr>
                <w:rFonts w:ascii="標楷體" w:eastAsia="標楷體" w:hAnsi="標楷體" w:hint="eastAsia"/>
                <w:snapToGrid w:val="0"/>
                <w:kern w:val="0"/>
                <w:sz w:val="20"/>
                <w:szCs w:val="20"/>
              </w:rPr>
              <w:lastRenderedPageBreak/>
              <w:t>增進美感知能。</w:t>
            </w:r>
          </w:p>
          <w:p w14:paraId="744A6A46" w14:textId="51A21C4C" w:rsidR="00307D3E" w:rsidRPr="0082439E" w:rsidRDefault="00307D3E" w:rsidP="00307D3E">
            <w:pPr>
              <w:jc w:val="center"/>
              <w:rPr>
                <w:rFonts w:ascii="標楷體" w:eastAsia="標楷體" w:hAnsi="標楷體" w:cs="標楷體"/>
              </w:rPr>
            </w:pPr>
            <w:r w:rsidRPr="0082439E">
              <w:rPr>
                <w:rFonts w:ascii="標楷體" w:eastAsia="標楷體" w:hAnsi="標楷體" w:hint="eastAsia"/>
                <w:snapToGrid w:val="0"/>
                <w:kern w:val="0"/>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96DCB" w14:textId="77777777" w:rsidR="00307D3E" w:rsidRPr="0082439E" w:rsidRDefault="00307D3E" w:rsidP="00307D3E">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表E-IV-1聲音、身體、情感、時間、空間、勁</w:t>
            </w:r>
            <w:r w:rsidRPr="0082439E">
              <w:rPr>
                <w:rFonts w:ascii="標楷體" w:eastAsia="標楷體" w:hAnsi="標楷體" w:hint="eastAsia"/>
                <w:snapToGrid w:val="0"/>
                <w:kern w:val="0"/>
                <w:sz w:val="20"/>
                <w:szCs w:val="20"/>
              </w:rPr>
              <w:lastRenderedPageBreak/>
              <w:t>力、即興、動作等戲劇或舞蹈元素。</w:t>
            </w:r>
          </w:p>
          <w:p w14:paraId="7C85F43C" w14:textId="77777777" w:rsidR="00307D3E" w:rsidRPr="0082439E" w:rsidRDefault="00307D3E" w:rsidP="00307D3E">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表E-IV-3戲劇、舞蹈與其他藝術元素的結合演出。</w:t>
            </w:r>
          </w:p>
          <w:p w14:paraId="39F7ACCA" w14:textId="77777777" w:rsidR="00307D3E" w:rsidRPr="0082439E" w:rsidRDefault="00307D3E" w:rsidP="00307D3E">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表P-IV-2應用戲劇、應用劇場與應用舞蹈等多元形式。</w:t>
            </w:r>
          </w:p>
          <w:p w14:paraId="65DC07B9" w14:textId="6DAC991F" w:rsidR="00307D3E" w:rsidRPr="0082439E" w:rsidRDefault="00307D3E" w:rsidP="00307D3E">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ABD9" w14:textId="77777777" w:rsidR="00307D3E" w:rsidRPr="0082439E" w:rsidRDefault="00307D3E" w:rsidP="00307D3E">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表1-IV-2能理解表演的形式、文</w:t>
            </w:r>
            <w:r w:rsidRPr="0082439E">
              <w:rPr>
                <w:rFonts w:ascii="標楷體" w:eastAsia="標楷體" w:hAnsi="標楷體" w:hint="eastAsia"/>
                <w:snapToGrid w:val="0"/>
                <w:kern w:val="0"/>
                <w:sz w:val="20"/>
                <w:szCs w:val="20"/>
              </w:rPr>
              <w:lastRenderedPageBreak/>
              <w:t>本與表現技巧並創作發表。</w:t>
            </w:r>
          </w:p>
          <w:p w14:paraId="4BF876B4" w14:textId="77777777" w:rsidR="00307D3E" w:rsidRPr="0082439E" w:rsidRDefault="00307D3E" w:rsidP="00307D3E">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表2-IV-3能運用適當的語彙，明確表達、解析及評價自己與他人的作品。</w:t>
            </w:r>
          </w:p>
          <w:p w14:paraId="45212DA2" w14:textId="15EEAD30" w:rsidR="00307D3E" w:rsidRPr="0082439E" w:rsidRDefault="00307D3E" w:rsidP="00307D3E">
            <w:pPr>
              <w:jc w:val="center"/>
              <w:rPr>
                <w:rFonts w:ascii="標楷體" w:eastAsia="標楷體" w:hAnsi="標楷體" w:cs="標楷體"/>
              </w:rPr>
            </w:pPr>
            <w:r w:rsidRPr="0082439E">
              <w:rPr>
                <w:rFonts w:ascii="標楷體" w:eastAsia="標楷體" w:hAnsi="標楷體" w:hint="eastAsia"/>
                <w:snapToGrid w:val="0"/>
                <w:kern w:val="0"/>
                <w:sz w:val="20"/>
                <w:szCs w:val="20"/>
              </w:rPr>
              <w:t>表</w:t>
            </w:r>
            <w:r w:rsidRPr="0082439E">
              <w:rPr>
                <w:rFonts w:ascii="標楷體" w:eastAsia="標楷體" w:hAnsi="標楷體"/>
                <w:snapToGrid w:val="0"/>
                <w:kern w:val="0"/>
                <w:sz w:val="20"/>
                <w:szCs w:val="20"/>
              </w:rPr>
              <w:t>3-IV-3</w:t>
            </w:r>
            <w:r w:rsidRPr="0082439E">
              <w:rPr>
                <w:rFonts w:ascii="標楷體" w:eastAsia="標楷體" w:hAnsi="標楷體" w:hint="eastAsia"/>
                <w:snapToGrid w:val="0"/>
                <w:kern w:val="0"/>
                <w:sz w:val="20"/>
                <w:szCs w:val="20"/>
              </w:rPr>
              <w:t>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C1384" w14:textId="77777777" w:rsidR="00307D3E" w:rsidRPr="0082439E" w:rsidRDefault="00307D3E" w:rsidP="00307D3E">
            <w:pPr>
              <w:jc w:val="both"/>
              <w:rPr>
                <w:rFonts w:ascii="標楷體" w:eastAsia="標楷體" w:hAnsi="標楷體"/>
                <w:sz w:val="20"/>
                <w:szCs w:val="20"/>
              </w:rPr>
            </w:pPr>
            <w:r w:rsidRPr="0082439E">
              <w:rPr>
                <w:rFonts w:ascii="標楷體" w:eastAsia="標楷體" w:hAnsi="標楷體" w:hint="eastAsia"/>
                <w:sz w:val="20"/>
                <w:szCs w:val="20"/>
              </w:rPr>
              <w:lastRenderedPageBreak/>
              <w:t>1.歷程性評量：學生上課參與度。</w:t>
            </w:r>
          </w:p>
          <w:p w14:paraId="2B35ADF5" w14:textId="77777777" w:rsidR="00307D3E" w:rsidRPr="0082439E" w:rsidRDefault="00307D3E" w:rsidP="00307D3E">
            <w:pPr>
              <w:jc w:val="both"/>
              <w:rPr>
                <w:rFonts w:ascii="標楷體" w:eastAsia="標楷體" w:hAnsi="標楷體"/>
                <w:sz w:val="20"/>
                <w:szCs w:val="20"/>
              </w:rPr>
            </w:pPr>
            <w:r w:rsidRPr="0082439E">
              <w:rPr>
                <w:rFonts w:ascii="標楷體" w:eastAsia="標楷體" w:hAnsi="標楷體" w:hint="eastAsia"/>
                <w:sz w:val="20"/>
                <w:szCs w:val="20"/>
              </w:rPr>
              <w:lastRenderedPageBreak/>
              <w:t>2.總結性評量：</w:t>
            </w:r>
          </w:p>
          <w:p w14:paraId="455F6559" w14:textId="77777777" w:rsidR="00307D3E" w:rsidRPr="0082439E" w:rsidRDefault="00307D3E" w:rsidP="00307D3E">
            <w:pPr>
              <w:jc w:val="both"/>
              <w:rPr>
                <w:rFonts w:ascii="標楷體" w:eastAsia="標楷體" w:hAnsi="標楷體"/>
                <w:sz w:val="20"/>
                <w:szCs w:val="20"/>
              </w:rPr>
            </w:pPr>
            <w:r w:rsidRPr="0082439E">
              <w:rPr>
                <w:rFonts w:ascii="標楷體" w:eastAsia="標楷體" w:hAnsi="標楷體" w:hint="eastAsia"/>
                <w:sz w:val="20"/>
                <w:szCs w:val="20"/>
              </w:rPr>
              <w:t>(1)能認識數位舞蹈。</w:t>
            </w:r>
          </w:p>
          <w:p w14:paraId="77BFDCE6" w14:textId="77777777" w:rsidR="00307D3E" w:rsidRPr="0082439E" w:rsidRDefault="00307D3E" w:rsidP="00307D3E">
            <w:pPr>
              <w:jc w:val="both"/>
              <w:rPr>
                <w:rFonts w:ascii="標楷體" w:eastAsia="標楷體" w:hAnsi="標楷體"/>
                <w:sz w:val="20"/>
                <w:szCs w:val="20"/>
              </w:rPr>
            </w:pPr>
            <w:r w:rsidRPr="0082439E">
              <w:rPr>
                <w:rFonts w:ascii="標楷體" w:eastAsia="標楷體" w:hAnsi="標楷體" w:hint="eastAsia"/>
                <w:sz w:val="20"/>
                <w:szCs w:val="20"/>
              </w:rPr>
              <w:t>(2)能認識編舞軟體並知道XYZ三維座標。</w:t>
            </w:r>
          </w:p>
          <w:p w14:paraId="24E06922" w14:textId="168A4E08" w:rsidR="00307D3E" w:rsidRPr="0082439E" w:rsidRDefault="00307D3E" w:rsidP="00307D3E">
            <w:pPr>
              <w:jc w:val="center"/>
              <w:rPr>
                <w:rFonts w:ascii="標楷體" w:eastAsia="標楷體" w:hAnsi="標楷體" w:cs="標楷體"/>
              </w:rPr>
            </w:pPr>
            <w:r w:rsidRPr="0082439E">
              <w:rPr>
                <w:rFonts w:ascii="標楷體" w:eastAsia="標楷體" w:hAnsi="標楷體" w:hint="eastAsia"/>
                <w:sz w:val="20"/>
                <w:szCs w:val="20"/>
              </w:rPr>
              <w:t>(3)完成</w:t>
            </w:r>
            <w:proofErr w:type="gramStart"/>
            <w:r w:rsidRPr="0082439E">
              <w:rPr>
                <w:rFonts w:ascii="標楷體" w:eastAsia="標楷體" w:hAnsi="標楷體" w:hint="eastAsia"/>
                <w:sz w:val="20"/>
                <w:szCs w:val="20"/>
              </w:rPr>
              <w:t>藝起練習趣</w:t>
            </w:r>
            <w:proofErr w:type="gramEnd"/>
            <w:r w:rsidRPr="0082439E">
              <w:rPr>
                <w:rFonts w:ascii="標楷體" w:eastAsia="標楷體" w:hAnsi="標楷體" w:hint="eastAsia"/>
                <w:sz w:val="20"/>
                <w:szCs w:val="20"/>
              </w:rPr>
              <w:t>活動練習。</w:t>
            </w:r>
          </w:p>
        </w:tc>
        <w:tc>
          <w:tcPr>
            <w:tcW w:w="983" w:type="pct"/>
            <w:tcBorders>
              <w:top w:val="single" w:sz="4" w:space="0" w:color="000000"/>
              <w:left w:val="single" w:sz="4" w:space="0" w:color="000000"/>
              <w:bottom w:val="single" w:sz="4" w:space="0" w:color="000000"/>
              <w:right w:val="single" w:sz="4" w:space="0" w:color="000000"/>
            </w:tcBorders>
          </w:tcPr>
          <w:p w14:paraId="69AA9923" w14:textId="77777777" w:rsidR="00307D3E" w:rsidRPr="0082439E" w:rsidRDefault="00307D3E" w:rsidP="00307D3E">
            <w:pPr>
              <w:jc w:val="both"/>
              <w:rPr>
                <w:rFonts w:ascii="標楷體" w:eastAsia="標楷體" w:hAnsi="標楷體"/>
                <w:b/>
                <w:sz w:val="20"/>
                <w:szCs w:val="20"/>
              </w:rPr>
            </w:pPr>
            <w:r w:rsidRPr="0082439E">
              <w:rPr>
                <w:rFonts w:ascii="標楷體" w:eastAsia="標楷體" w:hAnsi="標楷體" w:hint="eastAsia"/>
                <w:b/>
                <w:sz w:val="20"/>
                <w:szCs w:val="20"/>
              </w:rPr>
              <w:lastRenderedPageBreak/>
              <w:t>【科技教育】</w:t>
            </w:r>
          </w:p>
          <w:p w14:paraId="502E098E" w14:textId="50C1D557" w:rsidR="00307D3E" w:rsidRPr="0082439E" w:rsidRDefault="00307D3E" w:rsidP="00307D3E">
            <w:pPr>
              <w:jc w:val="center"/>
              <w:rPr>
                <w:rFonts w:ascii="標楷體" w:eastAsia="標楷體" w:hAnsi="標楷體" w:cs="標楷體"/>
                <w:color w:val="0070C0"/>
                <w:sz w:val="20"/>
                <w:szCs w:val="20"/>
              </w:rPr>
            </w:pPr>
            <w:r w:rsidRPr="0082439E">
              <w:rPr>
                <w:rFonts w:ascii="標楷體" w:eastAsia="標楷體" w:hAnsi="標楷體" w:hint="eastAsia"/>
                <w:sz w:val="20"/>
                <w:szCs w:val="20"/>
              </w:rPr>
              <w:t>能了解科技產品的基本原理、發展歷程、與創新關鍵。</w:t>
            </w:r>
          </w:p>
        </w:tc>
        <w:tc>
          <w:tcPr>
            <w:tcW w:w="761" w:type="pct"/>
            <w:tcBorders>
              <w:top w:val="single" w:sz="4" w:space="0" w:color="000000"/>
              <w:left w:val="single" w:sz="4" w:space="0" w:color="000000"/>
              <w:bottom w:val="single" w:sz="4" w:space="0" w:color="000000"/>
              <w:right w:val="single" w:sz="4" w:space="0" w:color="000000"/>
            </w:tcBorders>
          </w:tcPr>
          <w:p w14:paraId="590E48BD" w14:textId="77777777" w:rsidR="00307D3E" w:rsidRPr="0082439E" w:rsidRDefault="00307D3E" w:rsidP="00307D3E">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14096A15" w14:textId="77777777" w:rsidR="00307D3E" w:rsidRPr="0082439E" w:rsidRDefault="00307D3E" w:rsidP="00307D3E">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48375EED" w14:textId="77777777" w:rsidR="00307D3E" w:rsidRPr="0082439E" w:rsidRDefault="00307D3E" w:rsidP="00307D3E">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0190D78C" w14:textId="0F4185E3" w:rsidR="00307D3E" w:rsidRPr="0082439E" w:rsidRDefault="00307D3E" w:rsidP="00307D3E">
            <w:pPr>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307D3E" w:rsidRPr="0082439E" w:rsidRDefault="00307D3E" w:rsidP="00307D3E">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□跨領域統整</w:t>
            </w:r>
          </w:p>
          <w:p w14:paraId="0AE25FCC" w14:textId="77777777" w:rsidR="00307D3E" w:rsidRPr="0082439E" w:rsidRDefault="00307D3E" w:rsidP="00307D3E">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□協同教學規劃說明</w:t>
            </w:r>
          </w:p>
        </w:tc>
      </w:tr>
      <w:tr w:rsidR="00AF1649" w:rsidRPr="0082439E" w14:paraId="7BBECA26"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AF1649" w:rsidRPr="0082439E" w:rsidRDefault="00AF1649" w:rsidP="00AF1649">
            <w:pPr>
              <w:jc w:val="center"/>
              <w:rPr>
                <w:rFonts w:ascii="標楷體" w:eastAsia="標楷體" w:hAnsi="標楷體" w:cs="標楷體"/>
              </w:rPr>
            </w:pPr>
            <w:r w:rsidRPr="0082439E">
              <w:rPr>
                <w:rFonts w:ascii="標楷體" w:eastAsia="標楷體" w:hAnsi="標楷體" w:cs="標楷體" w:hint="eastAsia"/>
              </w:rPr>
              <w:t>第12</w:t>
            </w:r>
            <w:proofErr w:type="gramStart"/>
            <w:r w:rsidRPr="0082439E">
              <w:rPr>
                <w:rFonts w:ascii="標楷體" w:eastAsia="標楷體" w:hAnsi="標楷體" w:cs="標楷體" w:hint="eastAsia"/>
              </w:rPr>
              <w:t>週</w:t>
            </w:r>
            <w:proofErr w:type="gramEnd"/>
          </w:p>
          <w:p w14:paraId="709BDF62" w14:textId="0ADDE54B" w:rsidR="00AF1649" w:rsidRPr="0082439E" w:rsidRDefault="00AF1649" w:rsidP="00AF1649">
            <w:pPr>
              <w:jc w:val="center"/>
              <w:rPr>
                <w:rFonts w:ascii="標楷體" w:eastAsia="標楷體" w:hAnsi="標楷體" w:cs="標楷體"/>
              </w:rPr>
            </w:pPr>
            <w:r w:rsidRPr="0082439E">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55CE8" w14:textId="77777777" w:rsidR="00AF1649" w:rsidRPr="0082439E" w:rsidRDefault="00AF1649" w:rsidP="00AF1649">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第九課：你AI了嗎？</w:t>
            </w:r>
          </w:p>
          <w:p w14:paraId="26D5B6AA" w14:textId="3A79F418" w:rsidR="00AF1649" w:rsidRPr="0082439E" w:rsidRDefault="00AF1649" w:rsidP="00AF1649">
            <w:pPr>
              <w:jc w:val="center"/>
              <w:rPr>
                <w:rFonts w:ascii="標楷體" w:eastAsia="標楷體" w:hAnsi="標楷體" w:cs="標楷體"/>
              </w:rPr>
            </w:pPr>
            <w:r w:rsidRPr="0082439E">
              <w:rPr>
                <w:rFonts w:ascii="標楷體" w:eastAsia="標楷體" w:hAnsi="標楷體" w:hint="eastAsia"/>
                <w:color w:val="000000"/>
                <w:sz w:val="20"/>
                <w:szCs w:val="20"/>
              </w:rPr>
              <w:t>舞蹈與科技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2C65B"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6FCD63F5" w14:textId="54608AAB" w:rsidR="00AF1649" w:rsidRPr="0082439E" w:rsidRDefault="00AF1649" w:rsidP="00AF1649">
            <w:pPr>
              <w:jc w:val="center"/>
              <w:rPr>
                <w:rFonts w:ascii="標楷體" w:eastAsia="標楷體" w:hAnsi="標楷體" w:cs="標楷體"/>
              </w:rPr>
            </w:pPr>
            <w:r w:rsidRPr="0082439E">
              <w:rPr>
                <w:rFonts w:ascii="標楷體" w:eastAsia="標楷體" w:hAnsi="標楷體" w:hint="eastAsia"/>
                <w:snapToGrid w:val="0"/>
                <w:kern w:val="0"/>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AB1A"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表E-IV-1聲音、身體、情感、時間、空間、勁力、即興、動作等戲劇或舞蹈元素。</w:t>
            </w:r>
          </w:p>
          <w:p w14:paraId="2989D811"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表E-IV-3戲劇、舞蹈與其他藝術元素的結合演出。</w:t>
            </w:r>
          </w:p>
          <w:p w14:paraId="2832D2ED"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表P-IV-2應用戲劇、應用劇場與應用舞蹈等多元形式。</w:t>
            </w:r>
          </w:p>
          <w:p w14:paraId="3580A3CB" w14:textId="40D2A444" w:rsidR="00AF1649" w:rsidRPr="0082439E" w:rsidRDefault="00AF1649" w:rsidP="00AF1649">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53AC"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表1-IV-2能理解表演的形式、文本與表現技巧並創作發表。</w:t>
            </w:r>
          </w:p>
          <w:p w14:paraId="36B2A95A"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表2-IV-3能運用適當的語彙，明確表達、解析及評價自己與他人的作品。</w:t>
            </w:r>
          </w:p>
          <w:p w14:paraId="23186AE7" w14:textId="7F17C08D" w:rsidR="00AF1649" w:rsidRPr="0082439E" w:rsidRDefault="00AF1649" w:rsidP="00AF1649">
            <w:pPr>
              <w:jc w:val="center"/>
              <w:rPr>
                <w:rFonts w:ascii="標楷體" w:eastAsia="標楷體" w:hAnsi="標楷體" w:cs="標楷體"/>
              </w:rPr>
            </w:pPr>
            <w:r w:rsidRPr="0082439E">
              <w:rPr>
                <w:rFonts w:ascii="標楷體" w:eastAsia="標楷體" w:hAnsi="標楷體" w:hint="eastAsia"/>
                <w:snapToGrid w:val="0"/>
                <w:kern w:val="0"/>
                <w:sz w:val="20"/>
                <w:szCs w:val="20"/>
              </w:rPr>
              <w:t>表</w:t>
            </w:r>
            <w:r w:rsidRPr="0082439E">
              <w:rPr>
                <w:rFonts w:ascii="標楷體" w:eastAsia="標楷體" w:hAnsi="標楷體"/>
                <w:snapToGrid w:val="0"/>
                <w:kern w:val="0"/>
                <w:sz w:val="20"/>
                <w:szCs w:val="20"/>
              </w:rPr>
              <w:t>3-IV-3</w:t>
            </w:r>
            <w:r w:rsidRPr="0082439E">
              <w:rPr>
                <w:rFonts w:ascii="標楷體" w:eastAsia="標楷體" w:hAnsi="標楷體" w:hint="eastAsia"/>
                <w:snapToGrid w:val="0"/>
                <w:kern w:val="0"/>
                <w:sz w:val="20"/>
                <w:szCs w:val="20"/>
              </w:rPr>
              <w:t>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FA731"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1.歷程性評量：學生上課參與度。</w:t>
            </w:r>
          </w:p>
          <w:p w14:paraId="370DCABC"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27275029"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(1)能認識數位舞蹈。</w:t>
            </w:r>
          </w:p>
          <w:p w14:paraId="2A3B01C6"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(2)能認識編舞軟體並知道XYZ三維座標。</w:t>
            </w:r>
          </w:p>
          <w:p w14:paraId="7AC9F6AF" w14:textId="34BFCA58" w:rsidR="00AF1649" w:rsidRPr="0082439E" w:rsidRDefault="00AF1649" w:rsidP="00AF1649">
            <w:pPr>
              <w:jc w:val="center"/>
              <w:rPr>
                <w:rFonts w:ascii="標楷體" w:eastAsia="標楷體" w:hAnsi="標楷體" w:cs="標楷體"/>
              </w:rPr>
            </w:pPr>
            <w:r w:rsidRPr="0082439E">
              <w:rPr>
                <w:rFonts w:ascii="標楷體" w:eastAsia="標楷體" w:hAnsi="標楷體" w:hint="eastAsia"/>
                <w:sz w:val="20"/>
                <w:szCs w:val="20"/>
              </w:rPr>
              <w:t>(3)完成</w:t>
            </w:r>
            <w:proofErr w:type="gramStart"/>
            <w:r w:rsidRPr="0082439E">
              <w:rPr>
                <w:rFonts w:ascii="標楷體" w:eastAsia="標楷體" w:hAnsi="標楷體" w:hint="eastAsia"/>
                <w:sz w:val="20"/>
                <w:szCs w:val="20"/>
              </w:rPr>
              <w:t>藝起練習趣</w:t>
            </w:r>
            <w:proofErr w:type="gramEnd"/>
            <w:r w:rsidRPr="0082439E">
              <w:rPr>
                <w:rFonts w:ascii="標楷體" w:eastAsia="標楷體" w:hAnsi="標楷體" w:hint="eastAsia"/>
                <w:sz w:val="20"/>
                <w:szCs w:val="20"/>
              </w:rPr>
              <w:t>活動練習。</w:t>
            </w:r>
          </w:p>
        </w:tc>
        <w:tc>
          <w:tcPr>
            <w:tcW w:w="983" w:type="pct"/>
            <w:tcBorders>
              <w:top w:val="single" w:sz="4" w:space="0" w:color="000000"/>
              <w:left w:val="single" w:sz="4" w:space="0" w:color="000000"/>
              <w:bottom w:val="single" w:sz="4" w:space="0" w:color="000000"/>
              <w:right w:val="single" w:sz="4" w:space="0" w:color="000000"/>
            </w:tcBorders>
          </w:tcPr>
          <w:p w14:paraId="07393232" w14:textId="77777777" w:rsidR="00AF1649" w:rsidRPr="0082439E" w:rsidRDefault="00AF1649" w:rsidP="00AF1649">
            <w:pPr>
              <w:jc w:val="both"/>
              <w:rPr>
                <w:rFonts w:ascii="標楷體" w:eastAsia="標楷體" w:hAnsi="標楷體"/>
                <w:b/>
                <w:sz w:val="20"/>
                <w:szCs w:val="20"/>
              </w:rPr>
            </w:pPr>
            <w:r w:rsidRPr="0082439E">
              <w:rPr>
                <w:rFonts w:ascii="標楷體" w:eastAsia="標楷體" w:hAnsi="標楷體" w:hint="eastAsia"/>
                <w:b/>
                <w:sz w:val="20"/>
                <w:szCs w:val="20"/>
              </w:rPr>
              <w:t>【科技教育】</w:t>
            </w:r>
          </w:p>
          <w:p w14:paraId="31097E74" w14:textId="38476F59" w:rsidR="00AF1649" w:rsidRPr="0082439E" w:rsidRDefault="00AF1649" w:rsidP="00AF1649">
            <w:pPr>
              <w:jc w:val="center"/>
              <w:rPr>
                <w:rFonts w:ascii="標楷體" w:eastAsia="標楷體" w:hAnsi="標楷體" w:cs="標楷體"/>
                <w:color w:val="0070C0"/>
                <w:sz w:val="20"/>
                <w:szCs w:val="20"/>
              </w:rPr>
            </w:pPr>
            <w:r w:rsidRPr="0082439E">
              <w:rPr>
                <w:rFonts w:ascii="標楷體" w:eastAsia="標楷體" w:hAnsi="標楷體" w:hint="eastAsia"/>
                <w:sz w:val="20"/>
                <w:szCs w:val="20"/>
              </w:rPr>
              <w:t>能了解科技產品的基本原理、發展歷程、與創新關鍵。</w:t>
            </w:r>
          </w:p>
        </w:tc>
        <w:tc>
          <w:tcPr>
            <w:tcW w:w="761" w:type="pct"/>
            <w:tcBorders>
              <w:top w:val="single" w:sz="4" w:space="0" w:color="000000"/>
              <w:left w:val="single" w:sz="4" w:space="0" w:color="000000"/>
              <w:bottom w:val="single" w:sz="4" w:space="0" w:color="000000"/>
              <w:right w:val="single" w:sz="4" w:space="0" w:color="000000"/>
            </w:tcBorders>
          </w:tcPr>
          <w:p w14:paraId="6849BC20"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6FC31068"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29595E7E"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4C8A3EB8" w14:textId="648AD339" w:rsidR="00AF1649" w:rsidRPr="0082439E" w:rsidRDefault="00AF1649" w:rsidP="00AF1649">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FC42F22" w14:textId="77777777" w:rsidR="00AF1649" w:rsidRPr="0082439E" w:rsidRDefault="00AF1649" w:rsidP="00AF1649">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64BE8345" w14:textId="245124BD" w:rsidR="00AF1649" w:rsidRPr="0082439E" w:rsidRDefault="00AF1649" w:rsidP="00AF1649">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AF1649" w:rsidRPr="0082439E" w14:paraId="38D696C0"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AF1649" w:rsidRPr="0082439E" w:rsidRDefault="00AF1649" w:rsidP="00AF1649">
            <w:pPr>
              <w:jc w:val="center"/>
              <w:rPr>
                <w:rFonts w:ascii="標楷體" w:eastAsia="標楷體" w:hAnsi="標楷體" w:cs="標楷體"/>
              </w:rPr>
            </w:pPr>
            <w:r w:rsidRPr="0082439E">
              <w:rPr>
                <w:rFonts w:ascii="標楷體" w:eastAsia="標楷體" w:hAnsi="標楷體" w:cs="標楷體" w:hint="eastAsia"/>
              </w:rPr>
              <w:t>第13</w:t>
            </w:r>
            <w:proofErr w:type="gramStart"/>
            <w:r w:rsidRPr="0082439E">
              <w:rPr>
                <w:rFonts w:ascii="標楷體" w:eastAsia="標楷體" w:hAnsi="標楷體" w:cs="標楷體" w:hint="eastAsia"/>
              </w:rPr>
              <w:t>週</w:t>
            </w:r>
            <w:proofErr w:type="gramEnd"/>
          </w:p>
          <w:p w14:paraId="65484FB6" w14:textId="77777777" w:rsidR="00AF1649" w:rsidRPr="0082439E" w:rsidRDefault="00AF1649" w:rsidP="00AF1649">
            <w:pPr>
              <w:jc w:val="center"/>
              <w:rPr>
                <w:rFonts w:ascii="標楷體" w:eastAsia="標楷體" w:hAnsi="標楷體" w:cs="標楷體"/>
              </w:rPr>
            </w:pPr>
            <w:r w:rsidRPr="0082439E">
              <w:rPr>
                <w:rFonts w:ascii="標楷體" w:eastAsia="標楷體" w:hAnsi="標楷體" w:cs="標楷體" w:hint="eastAsia"/>
              </w:rPr>
              <w:t>11/24-11/28</w:t>
            </w:r>
          </w:p>
          <w:p w14:paraId="615E1D12" w14:textId="55C6D70F" w:rsidR="00AF1649" w:rsidRPr="0082439E" w:rsidRDefault="00AF1649" w:rsidP="00AF1649">
            <w:pPr>
              <w:jc w:val="center"/>
              <w:rPr>
                <w:rFonts w:ascii="標楷體" w:eastAsia="標楷體" w:hAnsi="標楷體" w:cs="標楷體"/>
              </w:rPr>
            </w:pPr>
            <w:r w:rsidRPr="0082439E">
              <w:rPr>
                <w:rFonts w:ascii="標楷體" w:eastAsia="標楷體" w:hAnsi="標楷體" w:cs="標楷體" w:hint="eastAsia"/>
              </w:rPr>
              <w:lastRenderedPageBreak/>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5A3E2" w14:textId="77777777" w:rsidR="00AF1649" w:rsidRPr="0082439E" w:rsidRDefault="00AF1649" w:rsidP="00AF1649">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lastRenderedPageBreak/>
              <w:t>第九課：你AI了嗎？</w:t>
            </w:r>
          </w:p>
          <w:p w14:paraId="728E32BF" w14:textId="302CF4A3" w:rsidR="00AF1649" w:rsidRPr="0082439E" w:rsidRDefault="00AF1649" w:rsidP="00AF1649">
            <w:pPr>
              <w:jc w:val="center"/>
              <w:rPr>
                <w:rFonts w:ascii="標楷體" w:eastAsia="標楷體" w:hAnsi="標楷體" w:cs="標楷體"/>
              </w:rPr>
            </w:pPr>
            <w:r w:rsidRPr="0082439E">
              <w:rPr>
                <w:rFonts w:ascii="標楷體" w:eastAsia="標楷體" w:hAnsi="標楷體" w:hint="eastAsia"/>
                <w:color w:val="000000"/>
                <w:sz w:val="20"/>
                <w:szCs w:val="20"/>
              </w:rPr>
              <w:t>舞蹈與科技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A84CA"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543DC937" w14:textId="1904FDB8" w:rsidR="00AF1649" w:rsidRPr="0082439E" w:rsidRDefault="00AF1649" w:rsidP="00AF1649">
            <w:pPr>
              <w:jc w:val="center"/>
              <w:rPr>
                <w:rFonts w:ascii="標楷體" w:eastAsia="標楷體" w:hAnsi="標楷體" w:cs="標楷體"/>
              </w:rPr>
            </w:pPr>
            <w:r w:rsidRPr="0082439E">
              <w:rPr>
                <w:rFonts w:ascii="標楷體" w:eastAsia="標楷體" w:hAnsi="標楷體" w:hint="eastAsia"/>
                <w:snapToGrid w:val="0"/>
                <w:kern w:val="0"/>
                <w:sz w:val="20"/>
                <w:szCs w:val="20"/>
              </w:rPr>
              <w:t>藝-J-B1應用藝術符號，</w:t>
            </w:r>
            <w:r w:rsidRPr="0082439E">
              <w:rPr>
                <w:rFonts w:ascii="標楷體" w:eastAsia="標楷體" w:hAnsi="標楷體" w:hint="eastAsia"/>
                <w:snapToGrid w:val="0"/>
                <w:kern w:val="0"/>
                <w:sz w:val="20"/>
                <w:szCs w:val="20"/>
              </w:rPr>
              <w:lastRenderedPageBreak/>
              <w:t>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0303"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表E-IV-1聲音、身體、情感、時間、空間、勁力、即興、動作等戲劇或舞蹈元素。</w:t>
            </w:r>
          </w:p>
          <w:p w14:paraId="1BB839AC"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表E-IV-3戲劇、舞蹈與其他藝術元素的結合演出。</w:t>
            </w:r>
          </w:p>
          <w:p w14:paraId="05893C14"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表P-IV-2應用戲劇、應用劇場與應用舞蹈等多元形式。</w:t>
            </w:r>
          </w:p>
          <w:p w14:paraId="615D1852" w14:textId="7CD26E67" w:rsidR="00AF1649" w:rsidRPr="0082439E" w:rsidRDefault="00AF1649" w:rsidP="00AF1649">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829E4"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表1-IV-2能理解表演的形式、文本與表現技巧並創作發表。</w:t>
            </w:r>
          </w:p>
          <w:p w14:paraId="48EBD91C"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表2-IV-3能運用適當的語彙，明確表達、解析及</w:t>
            </w:r>
            <w:r w:rsidRPr="0082439E">
              <w:rPr>
                <w:rFonts w:ascii="標楷體" w:eastAsia="標楷體" w:hAnsi="標楷體" w:hint="eastAsia"/>
                <w:snapToGrid w:val="0"/>
                <w:kern w:val="0"/>
                <w:sz w:val="20"/>
                <w:szCs w:val="20"/>
              </w:rPr>
              <w:lastRenderedPageBreak/>
              <w:t>評價自己與他人的作品。</w:t>
            </w:r>
          </w:p>
          <w:p w14:paraId="4B7AFDB8" w14:textId="1AF4D360" w:rsidR="00AF1649" w:rsidRPr="0082439E" w:rsidRDefault="00AF1649" w:rsidP="00AF1649">
            <w:pPr>
              <w:jc w:val="center"/>
              <w:rPr>
                <w:rFonts w:ascii="標楷體" w:eastAsia="標楷體" w:hAnsi="標楷體" w:cs="標楷體"/>
              </w:rPr>
            </w:pPr>
            <w:r w:rsidRPr="0082439E">
              <w:rPr>
                <w:rFonts w:ascii="標楷體" w:eastAsia="標楷體" w:hAnsi="標楷體" w:hint="eastAsia"/>
                <w:snapToGrid w:val="0"/>
                <w:kern w:val="0"/>
                <w:sz w:val="20"/>
                <w:szCs w:val="20"/>
              </w:rPr>
              <w:t>表</w:t>
            </w:r>
            <w:r w:rsidRPr="0082439E">
              <w:rPr>
                <w:rFonts w:ascii="標楷體" w:eastAsia="標楷體" w:hAnsi="標楷體"/>
                <w:snapToGrid w:val="0"/>
                <w:kern w:val="0"/>
                <w:sz w:val="20"/>
                <w:szCs w:val="20"/>
              </w:rPr>
              <w:t>3-IV-3</w:t>
            </w:r>
            <w:r w:rsidRPr="0082439E">
              <w:rPr>
                <w:rFonts w:ascii="標楷體" w:eastAsia="標楷體" w:hAnsi="標楷體" w:hint="eastAsia"/>
                <w:snapToGrid w:val="0"/>
                <w:kern w:val="0"/>
                <w:sz w:val="20"/>
                <w:szCs w:val="20"/>
              </w:rPr>
              <w:t>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62721"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lastRenderedPageBreak/>
              <w:t>1.歷程性評量：學生上課參與度。</w:t>
            </w:r>
          </w:p>
          <w:p w14:paraId="6DF7F3C1"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5C4F19FD"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(1)能認識數位舞蹈。</w:t>
            </w:r>
          </w:p>
          <w:p w14:paraId="61A4E7E2"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lastRenderedPageBreak/>
              <w:t>(2)能認識編舞軟體並知道XYZ三維座標。</w:t>
            </w:r>
          </w:p>
          <w:p w14:paraId="48646651" w14:textId="0E60B54D" w:rsidR="00AF1649" w:rsidRPr="0082439E" w:rsidRDefault="00AF1649" w:rsidP="00AF1649">
            <w:pPr>
              <w:jc w:val="center"/>
              <w:rPr>
                <w:rFonts w:ascii="標楷體" w:eastAsia="標楷體" w:hAnsi="標楷體" w:cs="標楷體"/>
              </w:rPr>
            </w:pPr>
            <w:r w:rsidRPr="0082439E">
              <w:rPr>
                <w:rFonts w:ascii="標楷體" w:eastAsia="標楷體" w:hAnsi="標楷體" w:hint="eastAsia"/>
                <w:sz w:val="20"/>
                <w:szCs w:val="20"/>
              </w:rPr>
              <w:t>(3)完成</w:t>
            </w:r>
            <w:proofErr w:type="gramStart"/>
            <w:r w:rsidRPr="0082439E">
              <w:rPr>
                <w:rFonts w:ascii="標楷體" w:eastAsia="標楷體" w:hAnsi="標楷體" w:hint="eastAsia"/>
                <w:sz w:val="20"/>
                <w:szCs w:val="20"/>
              </w:rPr>
              <w:t>藝起練習趣</w:t>
            </w:r>
            <w:proofErr w:type="gramEnd"/>
            <w:r w:rsidRPr="0082439E">
              <w:rPr>
                <w:rFonts w:ascii="標楷體" w:eastAsia="標楷體" w:hAnsi="標楷體" w:hint="eastAsia"/>
                <w:sz w:val="20"/>
                <w:szCs w:val="20"/>
              </w:rPr>
              <w:t>活動練習。</w:t>
            </w:r>
          </w:p>
        </w:tc>
        <w:tc>
          <w:tcPr>
            <w:tcW w:w="983" w:type="pct"/>
            <w:tcBorders>
              <w:top w:val="single" w:sz="4" w:space="0" w:color="000000"/>
              <w:left w:val="single" w:sz="4" w:space="0" w:color="000000"/>
              <w:bottom w:val="single" w:sz="4" w:space="0" w:color="000000"/>
              <w:right w:val="single" w:sz="4" w:space="0" w:color="000000"/>
            </w:tcBorders>
          </w:tcPr>
          <w:p w14:paraId="4832C04F" w14:textId="77777777" w:rsidR="00AF1649" w:rsidRPr="0082439E" w:rsidRDefault="00AF1649" w:rsidP="00AF1649">
            <w:pPr>
              <w:jc w:val="both"/>
              <w:rPr>
                <w:rFonts w:ascii="標楷體" w:eastAsia="標楷體" w:hAnsi="標楷體"/>
                <w:b/>
                <w:sz w:val="20"/>
                <w:szCs w:val="20"/>
              </w:rPr>
            </w:pPr>
            <w:r w:rsidRPr="0082439E">
              <w:rPr>
                <w:rFonts w:ascii="標楷體" w:eastAsia="標楷體" w:hAnsi="標楷體" w:hint="eastAsia"/>
                <w:b/>
                <w:sz w:val="20"/>
                <w:szCs w:val="20"/>
              </w:rPr>
              <w:lastRenderedPageBreak/>
              <w:t>【科技教育】</w:t>
            </w:r>
          </w:p>
          <w:p w14:paraId="4EB60F89" w14:textId="5E0873FC" w:rsidR="00AF1649" w:rsidRPr="0082439E" w:rsidRDefault="00AF1649" w:rsidP="00AF1649">
            <w:pPr>
              <w:jc w:val="center"/>
              <w:rPr>
                <w:rFonts w:ascii="標楷體" w:eastAsia="標楷體" w:hAnsi="標楷體" w:cs="標楷體"/>
                <w:color w:val="0070C0"/>
                <w:sz w:val="20"/>
                <w:szCs w:val="20"/>
              </w:rPr>
            </w:pPr>
            <w:r w:rsidRPr="0082439E">
              <w:rPr>
                <w:rFonts w:ascii="標楷體" w:eastAsia="標楷體" w:hAnsi="標楷體" w:hint="eastAsia"/>
                <w:sz w:val="20"/>
                <w:szCs w:val="20"/>
              </w:rPr>
              <w:t>能了解科技產品的基本原理、發展歷程、與創新關鍵。</w:t>
            </w:r>
          </w:p>
        </w:tc>
        <w:tc>
          <w:tcPr>
            <w:tcW w:w="761" w:type="pct"/>
            <w:tcBorders>
              <w:top w:val="single" w:sz="4" w:space="0" w:color="000000"/>
              <w:left w:val="single" w:sz="4" w:space="0" w:color="000000"/>
              <w:bottom w:val="single" w:sz="4" w:space="0" w:color="000000"/>
              <w:right w:val="single" w:sz="4" w:space="0" w:color="000000"/>
            </w:tcBorders>
          </w:tcPr>
          <w:p w14:paraId="2A186F31"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066E7CB4"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57B2A6F5"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05CBD140" w14:textId="7BBBED3A" w:rsidR="00AF1649" w:rsidRPr="0082439E" w:rsidRDefault="00AF1649" w:rsidP="00AF1649">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FD367A0" w14:textId="77777777" w:rsidR="00AF1649" w:rsidRPr="0082439E" w:rsidRDefault="00AF1649" w:rsidP="00AF1649">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36B42AB1" w14:textId="4C3B3C91" w:rsidR="00AF1649" w:rsidRPr="0082439E" w:rsidRDefault="00AF1649" w:rsidP="00AF1649">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AF1649" w:rsidRPr="0082439E" w14:paraId="32161606"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AF1649" w:rsidRPr="0082439E" w:rsidRDefault="00AF1649" w:rsidP="00AF1649">
            <w:pPr>
              <w:jc w:val="center"/>
              <w:rPr>
                <w:rFonts w:ascii="標楷體" w:eastAsia="標楷體" w:hAnsi="標楷體" w:cs="標楷體"/>
              </w:rPr>
            </w:pPr>
            <w:r w:rsidRPr="0082439E">
              <w:rPr>
                <w:rFonts w:ascii="標楷體" w:eastAsia="標楷體" w:hAnsi="標楷體" w:cs="標楷體" w:hint="eastAsia"/>
              </w:rPr>
              <w:t>第14</w:t>
            </w:r>
            <w:proofErr w:type="gramStart"/>
            <w:r w:rsidRPr="0082439E">
              <w:rPr>
                <w:rFonts w:ascii="標楷體" w:eastAsia="標楷體" w:hAnsi="標楷體" w:cs="標楷體" w:hint="eastAsia"/>
              </w:rPr>
              <w:t>週</w:t>
            </w:r>
            <w:proofErr w:type="gramEnd"/>
          </w:p>
          <w:p w14:paraId="1B622469" w14:textId="699FD103" w:rsidR="00AF1649" w:rsidRPr="0082439E" w:rsidRDefault="00AF1649" w:rsidP="00AF1649">
            <w:pPr>
              <w:jc w:val="center"/>
              <w:rPr>
                <w:rFonts w:ascii="標楷體" w:eastAsia="標楷體" w:hAnsi="標楷體" w:cs="標楷體"/>
              </w:rPr>
            </w:pPr>
            <w:r w:rsidRPr="0082439E">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2ACD4" w14:textId="77777777" w:rsidR="00AF1649" w:rsidRPr="0082439E" w:rsidRDefault="00AF1649" w:rsidP="00AF1649">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第九課：你AI了嗎？</w:t>
            </w:r>
          </w:p>
          <w:p w14:paraId="1F1B8FC3" w14:textId="072D1131" w:rsidR="00AF1649" w:rsidRPr="0082439E" w:rsidRDefault="00AF1649" w:rsidP="00AF1649">
            <w:pPr>
              <w:jc w:val="center"/>
              <w:rPr>
                <w:rFonts w:ascii="標楷體" w:eastAsia="標楷體" w:hAnsi="標楷體" w:cs="標楷體"/>
              </w:rPr>
            </w:pPr>
            <w:r w:rsidRPr="0082439E">
              <w:rPr>
                <w:rFonts w:ascii="標楷體" w:eastAsia="標楷體" w:hAnsi="標楷體" w:hint="eastAsia"/>
                <w:color w:val="000000"/>
                <w:sz w:val="20"/>
                <w:szCs w:val="20"/>
              </w:rPr>
              <w:t>舞蹈與科技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F5EE"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7F66E77B" w14:textId="74166FB8" w:rsidR="00AF1649" w:rsidRPr="0082439E" w:rsidRDefault="00AF1649" w:rsidP="00AF1649">
            <w:pPr>
              <w:jc w:val="center"/>
              <w:rPr>
                <w:rFonts w:ascii="標楷體" w:eastAsia="標楷體" w:hAnsi="標楷體" w:cs="標楷體"/>
              </w:rPr>
            </w:pPr>
            <w:r w:rsidRPr="0082439E">
              <w:rPr>
                <w:rFonts w:ascii="標楷體" w:eastAsia="標楷體" w:hAnsi="標楷體" w:hint="eastAsia"/>
                <w:snapToGrid w:val="0"/>
                <w:kern w:val="0"/>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8EEF9"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表E-IV-1聲音、身體、情感、時間、空間、勁力、即興、動作等戲劇或舞蹈元素。</w:t>
            </w:r>
          </w:p>
          <w:p w14:paraId="77648372"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表E-IV-3戲劇、舞蹈與其他藝術元素的結合演出。</w:t>
            </w:r>
          </w:p>
          <w:p w14:paraId="6613A712"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表P-IV-2應用戲劇、應用劇場與應用舞蹈等多元形式。</w:t>
            </w:r>
          </w:p>
          <w:p w14:paraId="29CB4A01" w14:textId="1AFD5BA5" w:rsidR="00AF1649" w:rsidRPr="0082439E" w:rsidRDefault="00AF1649" w:rsidP="00AF1649">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D81E"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表1-IV-2能理解表演的形式、文本與表現技巧並創作發表。</w:t>
            </w:r>
          </w:p>
          <w:p w14:paraId="1D9DBAA3"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表2-IV-3能運用適當的語彙，明確表達、解析及評價自己與他人的作品。</w:t>
            </w:r>
          </w:p>
          <w:p w14:paraId="76E2C6A0" w14:textId="470DBA7C" w:rsidR="00AF1649" w:rsidRPr="0082439E" w:rsidRDefault="00AF1649" w:rsidP="00AF1649">
            <w:pPr>
              <w:jc w:val="center"/>
              <w:rPr>
                <w:rFonts w:ascii="標楷體" w:eastAsia="標楷體" w:hAnsi="標楷體" w:cs="標楷體"/>
              </w:rPr>
            </w:pPr>
            <w:r w:rsidRPr="0082439E">
              <w:rPr>
                <w:rFonts w:ascii="標楷體" w:eastAsia="標楷體" w:hAnsi="標楷體" w:hint="eastAsia"/>
                <w:snapToGrid w:val="0"/>
                <w:kern w:val="0"/>
                <w:sz w:val="20"/>
                <w:szCs w:val="20"/>
              </w:rPr>
              <w:t>表</w:t>
            </w:r>
            <w:r w:rsidRPr="0082439E">
              <w:rPr>
                <w:rFonts w:ascii="標楷體" w:eastAsia="標楷體" w:hAnsi="標楷體"/>
                <w:snapToGrid w:val="0"/>
                <w:kern w:val="0"/>
                <w:sz w:val="20"/>
                <w:szCs w:val="20"/>
              </w:rPr>
              <w:t>3-IV-3</w:t>
            </w:r>
            <w:r w:rsidRPr="0082439E">
              <w:rPr>
                <w:rFonts w:ascii="標楷體" w:eastAsia="標楷體" w:hAnsi="標楷體" w:hint="eastAsia"/>
                <w:snapToGrid w:val="0"/>
                <w:kern w:val="0"/>
                <w:sz w:val="20"/>
                <w:szCs w:val="20"/>
              </w:rPr>
              <w:t>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8B7A"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1.歷程性評量：學生上課參與度。</w:t>
            </w:r>
          </w:p>
          <w:p w14:paraId="57EF9638"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1D62C673"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(1)能認識數位舞蹈。</w:t>
            </w:r>
          </w:p>
          <w:p w14:paraId="7163F707"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(2)能認識編舞軟體並知道XYZ三維座標。</w:t>
            </w:r>
          </w:p>
          <w:p w14:paraId="74EAE627" w14:textId="2308ABCD" w:rsidR="00AF1649" w:rsidRPr="0082439E" w:rsidRDefault="00AF1649" w:rsidP="00AF1649">
            <w:pPr>
              <w:jc w:val="center"/>
              <w:rPr>
                <w:rFonts w:ascii="標楷體" w:eastAsia="標楷體" w:hAnsi="標楷體" w:cs="標楷體"/>
              </w:rPr>
            </w:pPr>
            <w:r w:rsidRPr="0082439E">
              <w:rPr>
                <w:rFonts w:ascii="標楷體" w:eastAsia="標楷體" w:hAnsi="標楷體" w:hint="eastAsia"/>
                <w:sz w:val="20"/>
                <w:szCs w:val="20"/>
              </w:rPr>
              <w:t>(3)完成</w:t>
            </w:r>
            <w:proofErr w:type="gramStart"/>
            <w:r w:rsidRPr="0082439E">
              <w:rPr>
                <w:rFonts w:ascii="標楷體" w:eastAsia="標楷體" w:hAnsi="標楷體" w:hint="eastAsia"/>
                <w:sz w:val="20"/>
                <w:szCs w:val="20"/>
              </w:rPr>
              <w:t>藝起練習趣</w:t>
            </w:r>
            <w:proofErr w:type="gramEnd"/>
            <w:r w:rsidRPr="0082439E">
              <w:rPr>
                <w:rFonts w:ascii="標楷體" w:eastAsia="標楷體" w:hAnsi="標楷體" w:hint="eastAsia"/>
                <w:sz w:val="20"/>
                <w:szCs w:val="20"/>
              </w:rPr>
              <w:t>活動練習。</w:t>
            </w:r>
          </w:p>
        </w:tc>
        <w:tc>
          <w:tcPr>
            <w:tcW w:w="983" w:type="pct"/>
            <w:tcBorders>
              <w:top w:val="single" w:sz="4" w:space="0" w:color="000000"/>
              <w:left w:val="single" w:sz="4" w:space="0" w:color="000000"/>
              <w:bottom w:val="single" w:sz="4" w:space="0" w:color="000000"/>
              <w:right w:val="single" w:sz="4" w:space="0" w:color="000000"/>
            </w:tcBorders>
          </w:tcPr>
          <w:p w14:paraId="691FDB5C" w14:textId="77777777" w:rsidR="00AF1649" w:rsidRPr="0082439E" w:rsidRDefault="00AF1649" w:rsidP="00AF1649">
            <w:pPr>
              <w:jc w:val="both"/>
              <w:rPr>
                <w:rFonts w:ascii="標楷體" w:eastAsia="標楷體" w:hAnsi="標楷體"/>
                <w:b/>
                <w:sz w:val="20"/>
                <w:szCs w:val="20"/>
              </w:rPr>
            </w:pPr>
            <w:r w:rsidRPr="0082439E">
              <w:rPr>
                <w:rFonts w:ascii="標楷體" w:eastAsia="標楷體" w:hAnsi="標楷體" w:hint="eastAsia"/>
                <w:b/>
                <w:sz w:val="20"/>
                <w:szCs w:val="20"/>
              </w:rPr>
              <w:t>【科技教育】</w:t>
            </w:r>
          </w:p>
          <w:p w14:paraId="728C5416" w14:textId="062F527C" w:rsidR="00AF1649" w:rsidRPr="0082439E" w:rsidRDefault="00AF1649" w:rsidP="00AF1649">
            <w:pPr>
              <w:jc w:val="center"/>
              <w:rPr>
                <w:rFonts w:ascii="標楷體" w:eastAsia="標楷體" w:hAnsi="標楷體" w:cs="標楷體"/>
                <w:color w:val="0070C0"/>
                <w:sz w:val="20"/>
                <w:szCs w:val="20"/>
              </w:rPr>
            </w:pPr>
            <w:r w:rsidRPr="0082439E">
              <w:rPr>
                <w:rFonts w:ascii="標楷體" w:eastAsia="標楷體" w:hAnsi="標楷體" w:hint="eastAsia"/>
                <w:sz w:val="20"/>
                <w:szCs w:val="20"/>
              </w:rPr>
              <w:t>能了解科技產品的基本原理、發展歷程、與創新關鍵。</w:t>
            </w:r>
          </w:p>
        </w:tc>
        <w:tc>
          <w:tcPr>
            <w:tcW w:w="761" w:type="pct"/>
            <w:tcBorders>
              <w:top w:val="single" w:sz="4" w:space="0" w:color="000000"/>
              <w:left w:val="single" w:sz="4" w:space="0" w:color="000000"/>
              <w:bottom w:val="single" w:sz="4" w:space="0" w:color="000000"/>
              <w:right w:val="single" w:sz="4" w:space="0" w:color="000000"/>
            </w:tcBorders>
          </w:tcPr>
          <w:p w14:paraId="4E744735"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5DDC94BE"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72432AB7"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25C98F51" w14:textId="15CAABB0" w:rsidR="00AF1649" w:rsidRPr="0082439E" w:rsidRDefault="00AF1649" w:rsidP="00AF1649">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823B86" w14:textId="77777777" w:rsidR="00AF1649" w:rsidRPr="0082439E" w:rsidRDefault="00AF1649" w:rsidP="00AF1649">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51512C1C" w14:textId="34323ECD" w:rsidR="00AF1649" w:rsidRPr="0082439E" w:rsidRDefault="00AF1649" w:rsidP="00AF1649">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AF1649" w:rsidRPr="0082439E" w14:paraId="457E6C8D"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AF1649" w:rsidRPr="0082439E" w:rsidRDefault="00AF1649" w:rsidP="00AF1649">
            <w:pPr>
              <w:jc w:val="center"/>
              <w:rPr>
                <w:rFonts w:ascii="標楷體" w:eastAsia="標楷體" w:hAnsi="標楷體" w:cs="標楷體"/>
              </w:rPr>
            </w:pPr>
            <w:r w:rsidRPr="0082439E">
              <w:rPr>
                <w:rFonts w:ascii="標楷體" w:eastAsia="標楷體" w:hAnsi="標楷體" w:cs="標楷體" w:hint="eastAsia"/>
              </w:rPr>
              <w:t>第15</w:t>
            </w:r>
            <w:proofErr w:type="gramStart"/>
            <w:r w:rsidRPr="0082439E">
              <w:rPr>
                <w:rFonts w:ascii="標楷體" w:eastAsia="標楷體" w:hAnsi="標楷體" w:cs="標楷體" w:hint="eastAsia"/>
              </w:rPr>
              <w:t>週</w:t>
            </w:r>
            <w:proofErr w:type="gramEnd"/>
          </w:p>
          <w:p w14:paraId="1457B495" w14:textId="0274C0B2" w:rsidR="00AF1649" w:rsidRPr="0082439E" w:rsidRDefault="00AF1649" w:rsidP="00AF1649">
            <w:pPr>
              <w:jc w:val="center"/>
              <w:rPr>
                <w:rFonts w:ascii="標楷體" w:eastAsia="標楷體" w:hAnsi="標楷體" w:cs="標楷體"/>
              </w:rPr>
            </w:pPr>
            <w:r w:rsidRPr="0082439E">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20326" w14:textId="77777777" w:rsidR="00AF1649" w:rsidRPr="0082439E" w:rsidRDefault="00AF1649" w:rsidP="00AF1649">
            <w:pPr>
              <w:jc w:val="both"/>
              <w:rPr>
                <w:rFonts w:ascii="標楷體" w:eastAsia="標楷體" w:hAnsi="標楷體"/>
                <w:color w:val="000000"/>
                <w:sz w:val="20"/>
                <w:szCs w:val="20"/>
              </w:rPr>
            </w:pPr>
            <w:r w:rsidRPr="0082439E">
              <w:rPr>
                <w:rFonts w:ascii="標楷體" w:eastAsia="標楷體" w:hAnsi="標楷體" w:hint="eastAsia"/>
                <w:color w:val="000000"/>
                <w:sz w:val="20"/>
                <w:szCs w:val="20"/>
              </w:rPr>
              <w:t>第九課：你AI了嗎？</w:t>
            </w:r>
          </w:p>
          <w:p w14:paraId="03B767CA" w14:textId="4B6FB899" w:rsidR="00AF1649" w:rsidRPr="0082439E" w:rsidRDefault="00AF1649" w:rsidP="00AF1649">
            <w:pPr>
              <w:jc w:val="center"/>
              <w:rPr>
                <w:rFonts w:ascii="標楷體" w:eastAsia="標楷體" w:hAnsi="標楷體" w:cs="標楷體"/>
              </w:rPr>
            </w:pPr>
            <w:r w:rsidRPr="0082439E">
              <w:rPr>
                <w:rFonts w:ascii="標楷體" w:eastAsia="標楷體" w:hAnsi="標楷體" w:hint="eastAsia"/>
                <w:color w:val="000000"/>
                <w:sz w:val="20"/>
                <w:szCs w:val="20"/>
              </w:rPr>
              <w:t>舞蹈與科技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4364"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2E155194" w14:textId="16C31C3C" w:rsidR="00AF1649" w:rsidRPr="0082439E" w:rsidRDefault="00AF1649" w:rsidP="00AF1649">
            <w:pPr>
              <w:jc w:val="center"/>
              <w:rPr>
                <w:rFonts w:ascii="標楷體" w:eastAsia="標楷體" w:hAnsi="標楷體" w:cs="標楷體"/>
              </w:rPr>
            </w:pPr>
            <w:r w:rsidRPr="0082439E">
              <w:rPr>
                <w:rFonts w:ascii="標楷體" w:eastAsia="標楷體" w:hAnsi="標楷體" w:hint="eastAsia"/>
                <w:snapToGrid w:val="0"/>
                <w:kern w:val="0"/>
                <w:sz w:val="20"/>
                <w:szCs w:val="20"/>
              </w:rPr>
              <w:t>藝-J-B1應用藝術符號，以表達觀點與風格。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74758"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表E-IV-1聲音、身體、情感、時間、空間、勁力、即興、動作等戲劇或舞蹈元素。</w:t>
            </w:r>
          </w:p>
          <w:p w14:paraId="1858E79E"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表E-IV-3戲劇、舞蹈與其他藝術元素的結合演出。</w:t>
            </w:r>
          </w:p>
          <w:p w14:paraId="25BA5A90"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表P-IV-2應用戲劇、應用劇場與應用舞蹈等多元形式。</w:t>
            </w:r>
          </w:p>
          <w:p w14:paraId="02E76027" w14:textId="793108B2" w:rsidR="00AF1649" w:rsidRPr="0082439E" w:rsidRDefault="00AF1649" w:rsidP="00AF1649">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1ECB"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表1-IV-2能理解表演的形式、文本與表現技巧並創作發表。</w:t>
            </w:r>
          </w:p>
          <w:p w14:paraId="611B24C4" w14:textId="77777777" w:rsidR="00AF1649" w:rsidRPr="0082439E" w:rsidRDefault="00AF1649" w:rsidP="00AF1649">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表2-IV-3能運用適當的語彙，明確表達、解析及評價自己與他人的作品。</w:t>
            </w:r>
          </w:p>
          <w:p w14:paraId="0160734A" w14:textId="695E56EE" w:rsidR="00AF1649" w:rsidRPr="0082439E" w:rsidRDefault="00AF1649" w:rsidP="00AF1649">
            <w:pPr>
              <w:jc w:val="center"/>
              <w:rPr>
                <w:rFonts w:ascii="標楷體" w:eastAsia="標楷體" w:hAnsi="標楷體" w:cs="標楷體"/>
              </w:rPr>
            </w:pPr>
            <w:r w:rsidRPr="0082439E">
              <w:rPr>
                <w:rFonts w:ascii="標楷體" w:eastAsia="標楷體" w:hAnsi="標楷體" w:hint="eastAsia"/>
                <w:snapToGrid w:val="0"/>
                <w:kern w:val="0"/>
                <w:sz w:val="20"/>
                <w:szCs w:val="20"/>
              </w:rPr>
              <w:lastRenderedPageBreak/>
              <w:t>表</w:t>
            </w:r>
            <w:r w:rsidRPr="0082439E">
              <w:rPr>
                <w:rFonts w:ascii="標楷體" w:eastAsia="標楷體" w:hAnsi="標楷體"/>
                <w:snapToGrid w:val="0"/>
                <w:kern w:val="0"/>
                <w:sz w:val="20"/>
                <w:szCs w:val="20"/>
              </w:rPr>
              <w:t>3-IV-3</w:t>
            </w:r>
            <w:r w:rsidRPr="0082439E">
              <w:rPr>
                <w:rFonts w:ascii="標楷體" w:eastAsia="標楷體" w:hAnsi="標楷體" w:hint="eastAsia"/>
                <w:snapToGrid w:val="0"/>
                <w:kern w:val="0"/>
                <w:sz w:val="20"/>
                <w:szCs w:val="20"/>
              </w:rPr>
              <w:t>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C314"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lastRenderedPageBreak/>
              <w:t>1.歷程性評量：學生上課參與度。</w:t>
            </w:r>
          </w:p>
          <w:p w14:paraId="489FAF94"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311FAE63"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(1)能認識數位舞蹈。</w:t>
            </w:r>
          </w:p>
          <w:p w14:paraId="2771DBD7" w14:textId="77777777" w:rsidR="00AF1649" w:rsidRPr="0082439E" w:rsidRDefault="00AF1649" w:rsidP="00AF1649">
            <w:pPr>
              <w:jc w:val="both"/>
              <w:rPr>
                <w:rFonts w:ascii="標楷體" w:eastAsia="標楷體" w:hAnsi="標楷體"/>
                <w:sz w:val="20"/>
                <w:szCs w:val="20"/>
              </w:rPr>
            </w:pPr>
            <w:r w:rsidRPr="0082439E">
              <w:rPr>
                <w:rFonts w:ascii="標楷體" w:eastAsia="標楷體" w:hAnsi="標楷體" w:hint="eastAsia"/>
                <w:sz w:val="20"/>
                <w:szCs w:val="20"/>
              </w:rPr>
              <w:t>(2)能認識編舞軟體並知</w:t>
            </w:r>
            <w:r w:rsidRPr="0082439E">
              <w:rPr>
                <w:rFonts w:ascii="標楷體" w:eastAsia="標楷體" w:hAnsi="標楷體" w:hint="eastAsia"/>
                <w:sz w:val="20"/>
                <w:szCs w:val="20"/>
              </w:rPr>
              <w:lastRenderedPageBreak/>
              <w:t>道XYZ三維座標。</w:t>
            </w:r>
          </w:p>
          <w:p w14:paraId="6C339D6C" w14:textId="560B92B5" w:rsidR="00AF1649" w:rsidRPr="0082439E" w:rsidRDefault="00AF1649" w:rsidP="00AF1649">
            <w:pPr>
              <w:jc w:val="center"/>
              <w:rPr>
                <w:rFonts w:ascii="標楷體" w:eastAsia="標楷體" w:hAnsi="標楷體" w:cs="標楷體"/>
              </w:rPr>
            </w:pPr>
            <w:r w:rsidRPr="0082439E">
              <w:rPr>
                <w:rFonts w:ascii="標楷體" w:eastAsia="標楷體" w:hAnsi="標楷體" w:hint="eastAsia"/>
                <w:sz w:val="20"/>
                <w:szCs w:val="20"/>
              </w:rPr>
              <w:t>(3)完成</w:t>
            </w:r>
            <w:proofErr w:type="gramStart"/>
            <w:r w:rsidRPr="0082439E">
              <w:rPr>
                <w:rFonts w:ascii="標楷體" w:eastAsia="標楷體" w:hAnsi="標楷體" w:hint="eastAsia"/>
                <w:sz w:val="20"/>
                <w:szCs w:val="20"/>
              </w:rPr>
              <w:t>藝起練習趣</w:t>
            </w:r>
            <w:proofErr w:type="gramEnd"/>
            <w:r w:rsidRPr="0082439E">
              <w:rPr>
                <w:rFonts w:ascii="標楷體" w:eastAsia="標楷體" w:hAnsi="標楷體" w:hint="eastAsia"/>
                <w:sz w:val="20"/>
                <w:szCs w:val="20"/>
              </w:rPr>
              <w:t>活動練習。</w:t>
            </w:r>
          </w:p>
        </w:tc>
        <w:tc>
          <w:tcPr>
            <w:tcW w:w="983" w:type="pct"/>
            <w:tcBorders>
              <w:top w:val="single" w:sz="4" w:space="0" w:color="000000"/>
              <w:left w:val="single" w:sz="4" w:space="0" w:color="000000"/>
              <w:bottom w:val="single" w:sz="4" w:space="0" w:color="000000"/>
              <w:right w:val="single" w:sz="4" w:space="0" w:color="000000"/>
            </w:tcBorders>
          </w:tcPr>
          <w:p w14:paraId="7113FDA7" w14:textId="77777777" w:rsidR="00AF1649" w:rsidRPr="0082439E" w:rsidRDefault="00AF1649" w:rsidP="00AF1649">
            <w:pPr>
              <w:jc w:val="both"/>
              <w:rPr>
                <w:rFonts w:ascii="標楷體" w:eastAsia="標楷體" w:hAnsi="標楷體"/>
                <w:b/>
                <w:sz w:val="20"/>
                <w:szCs w:val="20"/>
              </w:rPr>
            </w:pPr>
            <w:r w:rsidRPr="0082439E">
              <w:rPr>
                <w:rFonts w:ascii="標楷體" w:eastAsia="標楷體" w:hAnsi="標楷體" w:hint="eastAsia"/>
                <w:b/>
                <w:sz w:val="20"/>
                <w:szCs w:val="20"/>
              </w:rPr>
              <w:lastRenderedPageBreak/>
              <w:t>【科技教育】</w:t>
            </w:r>
          </w:p>
          <w:p w14:paraId="132B2A46" w14:textId="26F6E9CE" w:rsidR="00AF1649" w:rsidRPr="0082439E" w:rsidRDefault="00AF1649" w:rsidP="00AF1649">
            <w:pPr>
              <w:jc w:val="center"/>
              <w:rPr>
                <w:rFonts w:ascii="標楷體" w:eastAsia="標楷體" w:hAnsi="標楷體" w:cs="標楷體"/>
                <w:color w:val="0070C0"/>
                <w:sz w:val="20"/>
                <w:szCs w:val="20"/>
              </w:rPr>
            </w:pPr>
            <w:r w:rsidRPr="0082439E">
              <w:rPr>
                <w:rFonts w:ascii="標楷體" w:eastAsia="標楷體" w:hAnsi="標楷體" w:hint="eastAsia"/>
                <w:sz w:val="20"/>
                <w:szCs w:val="20"/>
              </w:rPr>
              <w:t>能了解科技產品的基本原理、發展歷程、與創新關鍵。</w:t>
            </w:r>
          </w:p>
        </w:tc>
        <w:tc>
          <w:tcPr>
            <w:tcW w:w="761" w:type="pct"/>
            <w:tcBorders>
              <w:top w:val="single" w:sz="4" w:space="0" w:color="000000"/>
              <w:left w:val="single" w:sz="4" w:space="0" w:color="000000"/>
              <w:bottom w:val="single" w:sz="4" w:space="0" w:color="000000"/>
              <w:right w:val="single" w:sz="4" w:space="0" w:color="000000"/>
            </w:tcBorders>
          </w:tcPr>
          <w:p w14:paraId="74A288A5"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1A6121D9"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1B5C37B5" w14:textId="77777777" w:rsidR="00AF1649" w:rsidRPr="0082439E" w:rsidRDefault="00AF1649" w:rsidP="00AF164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2D4135D2" w14:textId="3BD1E53C" w:rsidR="00AF1649" w:rsidRPr="0082439E" w:rsidRDefault="00AF1649" w:rsidP="00AF1649">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64704A1" w14:textId="77777777" w:rsidR="00AF1649" w:rsidRPr="0082439E" w:rsidRDefault="00AF1649" w:rsidP="00AF1649">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41611C10" w14:textId="1D898901" w:rsidR="00AF1649" w:rsidRPr="0082439E" w:rsidRDefault="00AF1649" w:rsidP="00AF1649">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942A40" w:rsidRPr="0082439E" w14:paraId="1AA751E8"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942A40" w:rsidRPr="0082439E" w:rsidRDefault="00942A40" w:rsidP="00942A40">
            <w:pPr>
              <w:jc w:val="center"/>
              <w:rPr>
                <w:rFonts w:ascii="標楷體" w:eastAsia="標楷體" w:hAnsi="標楷體" w:cs="標楷體"/>
              </w:rPr>
            </w:pPr>
            <w:r w:rsidRPr="0082439E">
              <w:rPr>
                <w:rFonts w:ascii="標楷體" w:eastAsia="標楷體" w:hAnsi="標楷體" w:cs="標楷體" w:hint="eastAsia"/>
              </w:rPr>
              <w:t>第16</w:t>
            </w:r>
            <w:proofErr w:type="gramStart"/>
            <w:r w:rsidRPr="0082439E">
              <w:rPr>
                <w:rFonts w:ascii="標楷體" w:eastAsia="標楷體" w:hAnsi="標楷體" w:cs="標楷體" w:hint="eastAsia"/>
              </w:rPr>
              <w:t>週</w:t>
            </w:r>
            <w:proofErr w:type="gramEnd"/>
          </w:p>
          <w:p w14:paraId="1E1735CA" w14:textId="575FF688" w:rsidR="00942A40" w:rsidRPr="0082439E" w:rsidRDefault="00942A40" w:rsidP="00942A40">
            <w:pPr>
              <w:jc w:val="center"/>
              <w:rPr>
                <w:rFonts w:ascii="標楷體" w:eastAsia="標楷體" w:hAnsi="標楷體" w:cs="標楷體"/>
              </w:rPr>
            </w:pPr>
            <w:r w:rsidRPr="0082439E">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11252" w14:textId="77777777" w:rsidR="00942A40" w:rsidRPr="0082439E" w:rsidRDefault="00942A40" w:rsidP="00942A40">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百工浮</w:t>
            </w:r>
            <w:proofErr w:type="gramStart"/>
            <w:r w:rsidRPr="0082439E">
              <w:rPr>
                <w:rFonts w:ascii="標楷體" w:eastAsia="標楷體" w:hAnsi="標楷體" w:hint="eastAsia"/>
                <w:b/>
                <w:color w:val="000000"/>
                <w:sz w:val="20"/>
                <w:szCs w:val="20"/>
              </w:rPr>
              <w:t>世</w:t>
            </w:r>
            <w:proofErr w:type="gramEnd"/>
            <w:r w:rsidRPr="0082439E">
              <w:rPr>
                <w:rFonts w:ascii="標楷體" w:eastAsia="標楷體" w:hAnsi="標楷體" w:hint="eastAsia"/>
                <w:b/>
                <w:color w:val="000000"/>
                <w:sz w:val="20"/>
                <w:szCs w:val="20"/>
              </w:rPr>
              <w:t>繪</w:t>
            </w:r>
          </w:p>
          <w:p w14:paraId="5658C587" w14:textId="77777777" w:rsidR="00942A40" w:rsidRPr="0082439E" w:rsidRDefault="00942A40" w:rsidP="00942A40">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第2課</w:t>
            </w:r>
          </w:p>
          <w:p w14:paraId="7B7754AE" w14:textId="269EC1E8" w:rsidR="00942A40" w:rsidRPr="0082439E" w:rsidRDefault="00942A40" w:rsidP="00942A40">
            <w:pPr>
              <w:jc w:val="center"/>
              <w:rPr>
                <w:rFonts w:ascii="標楷體" w:eastAsia="標楷體" w:hAnsi="標楷體" w:cs="標楷體"/>
              </w:rPr>
            </w:pPr>
            <w:r w:rsidRPr="0082439E">
              <w:rPr>
                <w:rFonts w:ascii="標楷體" w:eastAsia="標楷體" w:hAnsi="標楷體" w:hint="eastAsia"/>
                <w:color w:val="000000"/>
                <w:sz w:val="20"/>
                <w:szCs w:val="20"/>
              </w:rPr>
              <w:t>神秘檔案：劇場魔法師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ECF1" w14:textId="77777777" w:rsidR="00942A40" w:rsidRPr="0082439E" w:rsidRDefault="00942A40" w:rsidP="00942A40">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5395AB72" w14:textId="77777777" w:rsidR="00942A40" w:rsidRPr="0082439E" w:rsidRDefault="00942A40" w:rsidP="00942A40">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2FDF22B6" w14:textId="77777777" w:rsidR="00942A40" w:rsidRPr="0082439E" w:rsidRDefault="00942A40" w:rsidP="00942A40">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藝-J-A3 嘗試規劃與執行藝術活動，因應情境需求發揮創意。</w:t>
            </w:r>
          </w:p>
          <w:p w14:paraId="2BF8904C" w14:textId="1E4361FB" w:rsidR="00942A40" w:rsidRPr="0082439E" w:rsidRDefault="00942A40" w:rsidP="00942A40">
            <w:pPr>
              <w:jc w:val="center"/>
              <w:rPr>
                <w:rFonts w:ascii="標楷體" w:eastAsia="標楷體" w:hAnsi="標楷體" w:cs="標楷體"/>
              </w:rPr>
            </w:pPr>
            <w:r w:rsidRPr="0082439E">
              <w:rPr>
                <w:rFonts w:ascii="標楷體" w:eastAsia="標楷體" w:hAnsi="標楷體" w:hint="eastAsia"/>
                <w:snapToGrid w:val="0"/>
                <w:kern w:val="0"/>
                <w:sz w:val="20"/>
                <w:szCs w:val="20"/>
              </w:rPr>
              <w:t>藝-J-C2 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DC43C" w14:textId="77777777" w:rsidR="00942A40" w:rsidRPr="0082439E" w:rsidRDefault="00942A40" w:rsidP="00942A40">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表A-IV-1表演藝術與生活美學、在地文化及特定場域的演出連結。</w:t>
            </w:r>
          </w:p>
          <w:p w14:paraId="4E2E2EA0" w14:textId="77777777" w:rsidR="00942A40" w:rsidRPr="0082439E" w:rsidRDefault="00942A40" w:rsidP="00942A40">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表P-IV-1表演團隊組織與架構、劇場基礎設計和製作。</w:t>
            </w:r>
          </w:p>
          <w:p w14:paraId="79C47B76" w14:textId="5CBFA1A4" w:rsidR="00942A40" w:rsidRPr="0082439E" w:rsidRDefault="00942A40" w:rsidP="00942A40">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表P-IV-4表演藝術活動與展演、表演藝術相關科系、表演藝術相關工作和生涯規劃。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18F1F" w14:textId="77777777" w:rsidR="00942A40" w:rsidRPr="0082439E" w:rsidRDefault="00942A40" w:rsidP="00942A40">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表2-Ⅳ-1能覺察並感受創作與美感經驗的關聯。</w:t>
            </w:r>
          </w:p>
          <w:p w14:paraId="156C6345" w14:textId="77777777" w:rsidR="00942A40" w:rsidRPr="0082439E" w:rsidRDefault="00942A40" w:rsidP="00942A40">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表3-IV-1能運用劇場相關技術，有計劃的排練與展演。</w:t>
            </w:r>
          </w:p>
          <w:p w14:paraId="01C1657E" w14:textId="7A28FAB8" w:rsidR="00942A40" w:rsidRPr="0082439E" w:rsidRDefault="00942A40" w:rsidP="00942A40">
            <w:pPr>
              <w:jc w:val="center"/>
              <w:rPr>
                <w:rFonts w:ascii="標楷體" w:eastAsia="標楷體" w:hAnsi="標楷體" w:cs="標楷體"/>
              </w:rPr>
            </w:pPr>
            <w:r w:rsidRPr="0082439E">
              <w:rPr>
                <w:rFonts w:ascii="標楷體" w:eastAsia="標楷體" w:hAnsi="標楷體" w:hint="eastAsia"/>
                <w:snapToGrid w:val="0"/>
                <w:kern w:val="0"/>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37E4" w14:textId="77777777" w:rsidR="00942A40" w:rsidRPr="0082439E" w:rsidRDefault="00942A40" w:rsidP="00942A40">
            <w:pPr>
              <w:jc w:val="both"/>
              <w:rPr>
                <w:rFonts w:ascii="標楷體" w:eastAsia="標楷體" w:hAnsi="標楷體"/>
                <w:bCs/>
                <w:sz w:val="20"/>
                <w:szCs w:val="20"/>
              </w:rPr>
            </w:pPr>
            <w:r w:rsidRPr="0082439E">
              <w:rPr>
                <w:rFonts w:ascii="標楷體" w:eastAsia="標楷體" w:hAnsi="標楷體"/>
                <w:sz w:val="20"/>
              </w:rPr>
              <w:t>1.歷程性評量：</w:t>
            </w:r>
            <w:r w:rsidRPr="0082439E">
              <w:rPr>
                <w:rFonts w:ascii="標楷體" w:eastAsia="標楷體" w:hAnsi="標楷體" w:hint="eastAsia"/>
                <w:bCs/>
                <w:sz w:val="20"/>
                <w:szCs w:val="20"/>
              </w:rPr>
              <w:t>學生在課堂發表與討論的參與程度與學習態度。</w:t>
            </w:r>
          </w:p>
          <w:p w14:paraId="26DBF268" w14:textId="77777777" w:rsidR="00942A40" w:rsidRPr="0082439E" w:rsidRDefault="00942A40" w:rsidP="00942A40">
            <w:pPr>
              <w:jc w:val="both"/>
              <w:rPr>
                <w:rFonts w:ascii="標楷體" w:eastAsia="標楷體" w:hAnsi="標楷體"/>
                <w:bCs/>
                <w:sz w:val="20"/>
                <w:szCs w:val="20"/>
              </w:rPr>
            </w:pPr>
            <w:r w:rsidRPr="0082439E">
              <w:rPr>
                <w:rFonts w:ascii="標楷體" w:eastAsia="標楷體" w:hAnsi="標楷體" w:hint="eastAsia"/>
                <w:bCs/>
                <w:sz w:val="20"/>
                <w:szCs w:val="20"/>
              </w:rPr>
              <w:t>2.總結性評量：</w:t>
            </w:r>
          </w:p>
          <w:p w14:paraId="5EEF4BAF" w14:textId="77777777" w:rsidR="00942A40" w:rsidRPr="0082439E" w:rsidRDefault="00942A40" w:rsidP="00942A40">
            <w:pPr>
              <w:jc w:val="both"/>
              <w:rPr>
                <w:rFonts w:ascii="標楷體" w:eastAsia="標楷體" w:hAnsi="標楷體"/>
                <w:bCs/>
                <w:sz w:val="20"/>
                <w:szCs w:val="20"/>
              </w:rPr>
            </w:pPr>
            <w:r w:rsidRPr="0082439E">
              <w:rPr>
                <w:rFonts w:ascii="標楷體" w:eastAsia="標楷體" w:hAnsi="標楷體" w:hint="eastAsia"/>
                <w:bCs/>
                <w:sz w:val="20"/>
                <w:szCs w:val="20"/>
              </w:rPr>
              <w:t>(1)能夠認識舊建築的劇場，並發現生活周遭的劇場。</w:t>
            </w:r>
          </w:p>
          <w:p w14:paraId="1D37527E" w14:textId="77777777" w:rsidR="00942A40" w:rsidRPr="0082439E" w:rsidRDefault="00942A40" w:rsidP="00942A40">
            <w:pPr>
              <w:jc w:val="both"/>
              <w:rPr>
                <w:rFonts w:ascii="標楷體" w:eastAsia="標楷體" w:hAnsi="標楷體"/>
                <w:sz w:val="20"/>
              </w:rPr>
            </w:pPr>
            <w:r w:rsidRPr="0082439E">
              <w:rPr>
                <w:rFonts w:ascii="標楷體" w:eastAsia="標楷體" w:hAnsi="標楷體"/>
                <w:sz w:val="20"/>
              </w:rPr>
              <w:t>(2)</w:t>
            </w:r>
            <w:r w:rsidRPr="0082439E">
              <w:rPr>
                <w:rFonts w:ascii="標楷體" w:eastAsia="標楷體" w:hAnsi="標楷體" w:hint="eastAsia"/>
                <w:bCs/>
                <w:sz w:val="20"/>
                <w:szCs w:val="20"/>
              </w:rPr>
              <w:t>能分析戶外與室內演出的差異。</w:t>
            </w:r>
          </w:p>
          <w:p w14:paraId="735F3D8E" w14:textId="6E645E0C" w:rsidR="00942A40" w:rsidRPr="0082439E" w:rsidRDefault="00942A40" w:rsidP="00942A40">
            <w:pPr>
              <w:jc w:val="center"/>
              <w:rPr>
                <w:rFonts w:ascii="標楷體" w:eastAsia="標楷體" w:hAnsi="標楷體" w:cs="標楷體"/>
              </w:rPr>
            </w:pPr>
            <w:r w:rsidRPr="0082439E">
              <w:rPr>
                <w:rFonts w:ascii="標楷體" w:eastAsia="標楷體" w:hAnsi="標楷體" w:hint="eastAsia"/>
                <w:sz w:val="20"/>
              </w:rPr>
              <w:t>(3)完成</w:t>
            </w:r>
            <w:proofErr w:type="gramStart"/>
            <w:r w:rsidRPr="0082439E">
              <w:rPr>
                <w:rFonts w:ascii="標楷體" w:eastAsia="標楷體" w:hAnsi="標楷體" w:hint="eastAsia"/>
                <w:sz w:val="20"/>
              </w:rPr>
              <w:t>藝起練習趣</w:t>
            </w:r>
            <w:proofErr w:type="gramEnd"/>
            <w:r w:rsidRPr="0082439E">
              <w:rPr>
                <w:rFonts w:ascii="標楷體" w:eastAsia="標楷體" w:hAnsi="標楷體" w:hint="eastAsia"/>
                <w:sz w:val="20"/>
              </w:rPr>
              <w:t>活動。</w:t>
            </w:r>
          </w:p>
        </w:tc>
        <w:tc>
          <w:tcPr>
            <w:tcW w:w="983" w:type="pct"/>
            <w:tcBorders>
              <w:top w:val="single" w:sz="4" w:space="0" w:color="000000"/>
              <w:left w:val="single" w:sz="4" w:space="0" w:color="000000"/>
              <w:bottom w:val="single" w:sz="4" w:space="0" w:color="000000"/>
              <w:right w:val="single" w:sz="4" w:space="0" w:color="000000"/>
            </w:tcBorders>
          </w:tcPr>
          <w:p w14:paraId="60918D1E" w14:textId="77777777" w:rsidR="00942A40" w:rsidRPr="0082439E" w:rsidRDefault="00942A40" w:rsidP="00942A40">
            <w:pPr>
              <w:jc w:val="both"/>
              <w:rPr>
                <w:rFonts w:ascii="標楷體" w:eastAsia="標楷體" w:hAnsi="標楷體"/>
                <w:b/>
                <w:sz w:val="20"/>
                <w:szCs w:val="20"/>
              </w:rPr>
            </w:pPr>
            <w:r w:rsidRPr="0082439E">
              <w:rPr>
                <w:rFonts w:ascii="標楷體" w:eastAsia="標楷體" w:hAnsi="標楷體" w:hint="eastAsia"/>
                <w:b/>
                <w:sz w:val="20"/>
                <w:szCs w:val="20"/>
              </w:rPr>
              <w:t>【生涯規劃教育】</w:t>
            </w:r>
          </w:p>
          <w:p w14:paraId="4ADF99C1" w14:textId="77777777" w:rsidR="00942A40" w:rsidRPr="0082439E" w:rsidRDefault="00942A40" w:rsidP="00942A40">
            <w:pPr>
              <w:jc w:val="both"/>
              <w:rPr>
                <w:rFonts w:ascii="標楷體" w:eastAsia="標楷體" w:hAnsi="標楷體"/>
                <w:sz w:val="20"/>
                <w:szCs w:val="20"/>
              </w:rPr>
            </w:pPr>
            <w:proofErr w:type="gramStart"/>
            <w:r w:rsidRPr="0082439E">
              <w:rPr>
                <w:rFonts w:ascii="標楷體" w:eastAsia="標楷體" w:hAnsi="標楷體" w:hint="eastAsia"/>
                <w:sz w:val="20"/>
                <w:szCs w:val="20"/>
              </w:rPr>
              <w:t>涯</w:t>
            </w:r>
            <w:proofErr w:type="gramEnd"/>
            <w:r w:rsidRPr="0082439E">
              <w:rPr>
                <w:rFonts w:ascii="標楷體" w:eastAsia="標楷體" w:hAnsi="標楷體" w:hint="eastAsia"/>
                <w:sz w:val="20"/>
                <w:szCs w:val="20"/>
              </w:rPr>
              <w:t>J7 學習蒐集與分析工作／教育環境的資料。</w:t>
            </w:r>
          </w:p>
          <w:p w14:paraId="7F1A637E" w14:textId="77777777" w:rsidR="00942A40" w:rsidRPr="0082439E" w:rsidRDefault="00942A40" w:rsidP="00942A40">
            <w:pPr>
              <w:jc w:val="both"/>
              <w:rPr>
                <w:rFonts w:ascii="標楷體" w:eastAsia="標楷體" w:hAnsi="標楷體"/>
                <w:sz w:val="20"/>
                <w:szCs w:val="20"/>
              </w:rPr>
            </w:pPr>
            <w:proofErr w:type="gramStart"/>
            <w:r w:rsidRPr="0082439E">
              <w:rPr>
                <w:rFonts w:ascii="標楷體" w:eastAsia="標楷體" w:hAnsi="標楷體" w:hint="eastAsia"/>
                <w:sz w:val="20"/>
                <w:szCs w:val="20"/>
              </w:rPr>
              <w:t>涯</w:t>
            </w:r>
            <w:proofErr w:type="gramEnd"/>
            <w:r w:rsidRPr="0082439E">
              <w:rPr>
                <w:rFonts w:ascii="標楷體" w:eastAsia="標楷體" w:hAnsi="標楷體" w:hint="eastAsia"/>
                <w:sz w:val="20"/>
                <w:szCs w:val="20"/>
              </w:rPr>
              <w:t>J12 發展及評估生涯決定的策略。</w:t>
            </w:r>
          </w:p>
          <w:p w14:paraId="3267C592" w14:textId="77777777" w:rsidR="00942A40" w:rsidRPr="0082439E" w:rsidRDefault="00942A40" w:rsidP="00942A40">
            <w:pPr>
              <w:jc w:val="both"/>
              <w:rPr>
                <w:rFonts w:ascii="標楷體" w:eastAsia="標楷體" w:hAnsi="標楷體"/>
                <w:b/>
                <w:sz w:val="20"/>
                <w:szCs w:val="20"/>
              </w:rPr>
            </w:pPr>
            <w:r w:rsidRPr="0082439E">
              <w:rPr>
                <w:rFonts w:ascii="標楷體" w:eastAsia="標楷體" w:hAnsi="標楷體" w:hint="eastAsia"/>
                <w:b/>
                <w:sz w:val="20"/>
                <w:szCs w:val="20"/>
              </w:rPr>
              <w:t>【戶外教育】</w:t>
            </w:r>
          </w:p>
          <w:p w14:paraId="27C965EE" w14:textId="521341FD" w:rsidR="00942A40" w:rsidRPr="0082439E" w:rsidRDefault="00942A40" w:rsidP="00942A40">
            <w:pPr>
              <w:jc w:val="center"/>
              <w:rPr>
                <w:rFonts w:ascii="標楷體" w:eastAsia="標楷體" w:hAnsi="標楷體" w:cs="標楷體"/>
                <w:color w:val="0070C0"/>
                <w:sz w:val="20"/>
                <w:szCs w:val="20"/>
              </w:rPr>
            </w:pPr>
            <w:r w:rsidRPr="0082439E">
              <w:rPr>
                <w:rFonts w:ascii="標楷體" w:eastAsia="標楷體" w:hAnsi="標楷體" w:hint="eastAsia"/>
                <w:sz w:val="20"/>
                <w:szCs w:val="20"/>
              </w:rPr>
              <w:t>戶J4 在團隊互動中，養成相互合作與互動的良好態度與技能。</w:t>
            </w:r>
          </w:p>
        </w:tc>
        <w:tc>
          <w:tcPr>
            <w:tcW w:w="761" w:type="pct"/>
            <w:tcBorders>
              <w:top w:val="single" w:sz="4" w:space="0" w:color="000000"/>
              <w:left w:val="single" w:sz="4" w:space="0" w:color="000000"/>
              <w:bottom w:val="single" w:sz="4" w:space="0" w:color="000000"/>
              <w:right w:val="single" w:sz="4" w:space="0" w:color="000000"/>
            </w:tcBorders>
          </w:tcPr>
          <w:p w14:paraId="52CAE260" w14:textId="77777777" w:rsidR="00942A40" w:rsidRPr="0082439E" w:rsidRDefault="00942A40" w:rsidP="00942A40">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4C5B4FBF" w14:textId="77777777" w:rsidR="00942A40" w:rsidRPr="0082439E" w:rsidRDefault="00942A40" w:rsidP="00942A40">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660F282D" w14:textId="77777777" w:rsidR="00942A40" w:rsidRPr="0082439E" w:rsidRDefault="00942A40" w:rsidP="00942A40">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4D212BA2" w14:textId="6E8545B9" w:rsidR="00942A40" w:rsidRPr="0082439E" w:rsidRDefault="00942A40" w:rsidP="00942A40">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8BB7DDC" w14:textId="77777777" w:rsidR="00942A40" w:rsidRPr="0082439E" w:rsidRDefault="00942A40" w:rsidP="00942A40">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1DA33EA7" w14:textId="3BD831FF" w:rsidR="00942A40" w:rsidRPr="0082439E" w:rsidRDefault="00942A40" w:rsidP="00942A40">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7C47FB" w:rsidRPr="0082439E" w14:paraId="2D1F76D0"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第17</w:t>
            </w:r>
            <w:proofErr w:type="gramStart"/>
            <w:r w:rsidRPr="0082439E">
              <w:rPr>
                <w:rFonts w:ascii="標楷體" w:eastAsia="標楷體" w:hAnsi="標楷體" w:cs="標楷體" w:hint="eastAsia"/>
              </w:rPr>
              <w:t>週</w:t>
            </w:r>
            <w:proofErr w:type="gramEnd"/>
          </w:p>
          <w:p w14:paraId="1FFDDE77" w14:textId="700802B7"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F1408" w14:textId="77777777" w:rsidR="007C47FB" w:rsidRPr="0082439E" w:rsidRDefault="007C47FB" w:rsidP="007C47F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百工浮</w:t>
            </w:r>
            <w:proofErr w:type="gramStart"/>
            <w:r w:rsidRPr="0082439E">
              <w:rPr>
                <w:rFonts w:ascii="標楷體" w:eastAsia="標楷體" w:hAnsi="標楷體" w:hint="eastAsia"/>
                <w:b/>
                <w:color w:val="000000"/>
                <w:sz w:val="20"/>
                <w:szCs w:val="20"/>
              </w:rPr>
              <w:t>世</w:t>
            </w:r>
            <w:proofErr w:type="gramEnd"/>
            <w:r w:rsidRPr="0082439E">
              <w:rPr>
                <w:rFonts w:ascii="標楷體" w:eastAsia="標楷體" w:hAnsi="標楷體" w:hint="eastAsia"/>
                <w:b/>
                <w:color w:val="000000"/>
                <w:sz w:val="20"/>
                <w:szCs w:val="20"/>
              </w:rPr>
              <w:t>繪</w:t>
            </w:r>
          </w:p>
          <w:p w14:paraId="4C104249" w14:textId="77777777" w:rsidR="007C47FB" w:rsidRPr="0082439E" w:rsidRDefault="007C47FB" w:rsidP="007C47F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第2課</w:t>
            </w:r>
          </w:p>
          <w:p w14:paraId="694C4302" w14:textId="26CBBA05" w:rsidR="007C47FB" w:rsidRPr="0082439E" w:rsidRDefault="007C47FB" w:rsidP="007C47FB">
            <w:pPr>
              <w:jc w:val="center"/>
              <w:rPr>
                <w:rFonts w:ascii="標楷體" w:eastAsia="標楷體" w:hAnsi="標楷體" w:cs="標楷體"/>
              </w:rPr>
            </w:pPr>
            <w:r w:rsidRPr="0082439E">
              <w:rPr>
                <w:rFonts w:ascii="標楷體" w:eastAsia="標楷體" w:hAnsi="標楷體" w:hint="eastAsia"/>
                <w:color w:val="000000"/>
                <w:sz w:val="20"/>
                <w:szCs w:val="20"/>
              </w:rPr>
              <w:t>神秘檔案：劇場魔法師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89033"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2A40B57E"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0F7F68C2"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藝-J-A3 嘗試規劃與執行藝術活動，因應情境需求發揮創意。</w:t>
            </w:r>
          </w:p>
          <w:p w14:paraId="2DB3A461" w14:textId="25E2A6FB" w:rsidR="007C47FB" w:rsidRPr="0082439E" w:rsidRDefault="007C47FB" w:rsidP="007C47FB">
            <w:pPr>
              <w:jc w:val="center"/>
              <w:rPr>
                <w:rFonts w:ascii="標楷體" w:eastAsia="標楷體" w:hAnsi="標楷體" w:cs="標楷體"/>
              </w:rPr>
            </w:pPr>
            <w:r w:rsidRPr="0082439E">
              <w:rPr>
                <w:rFonts w:ascii="標楷體" w:eastAsia="標楷體" w:hAnsi="標楷體" w:hint="eastAsia"/>
                <w:snapToGrid w:val="0"/>
                <w:kern w:val="0"/>
                <w:sz w:val="20"/>
                <w:szCs w:val="20"/>
              </w:rPr>
              <w:t>藝-J-C2 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4CEE"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表A-IV-1表演藝術與生活美學、在地文化及特定場域的演出連結。</w:t>
            </w:r>
          </w:p>
          <w:p w14:paraId="502D4517"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表P-IV-1表演團隊組織與架構、劇場基礎設計和製作。</w:t>
            </w:r>
          </w:p>
          <w:p w14:paraId="5FB5F25B" w14:textId="73C07325" w:rsidR="007C47FB" w:rsidRPr="0082439E" w:rsidRDefault="007C47FB" w:rsidP="007C47FB">
            <w:pPr>
              <w:jc w:val="center"/>
              <w:rPr>
                <w:rFonts w:ascii="標楷體" w:eastAsia="標楷體" w:hAnsi="標楷體" w:cs="標楷體"/>
                <w:strike/>
              </w:rPr>
            </w:pPr>
            <w:r w:rsidRPr="0082439E">
              <w:rPr>
                <w:rFonts w:ascii="標楷體" w:eastAsia="標楷體" w:hAnsi="標楷體" w:hint="eastAsia"/>
                <w:snapToGrid w:val="0"/>
                <w:kern w:val="0"/>
                <w:sz w:val="20"/>
                <w:szCs w:val="20"/>
              </w:rPr>
              <w:lastRenderedPageBreak/>
              <w:t>表P-IV-4表演藝術活動與展演、表演藝術相關科系、表演藝術相關工作和生涯規劃。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D52B"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表2-Ⅳ-1能覺察並感受創作與美感經驗的關聯。</w:t>
            </w:r>
          </w:p>
          <w:p w14:paraId="504EC8DB"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表3-IV-1能運用劇場相關技術，有計劃的排練與展演。</w:t>
            </w:r>
          </w:p>
          <w:p w14:paraId="621F7415" w14:textId="797C6BAC" w:rsidR="007C47FB" w:rsidRPr="0082439E" w:rsidRDefault="007C47FB" w:rsidP="007C47FB">
            <w:pPr>
              <w:jc w:val="center"/>
              <w:rPr>
                <w:rFonts w:ascii="標楷體" w:eastAsia="標楷體" w:hAnsi="標楷體" w:cs="標楷體"/>
              </w:rPr>
            </w:pPr>
            <w:r w:rsidRPr="0082439E">
              <w:rPr>
                <w:rFonts w:ascii="標楷體" w:eastAsia="標楷體" w:hAnsi="標楷體" w:hint="eastAsia"/>
                <w:snapToGrid w:val="0"/>
                <w:kern w:val="0"/>
                <w:sz w:val="20"/>
                <w:szCs w:val="20"/>
              </w:rPr>
              <w:t>表3-IV-4能養成鑑賞表演藝術的</w:t>
            </w:r>
            <w:r w:rsidRPr="0082439E">
              <w:rPr>
                <w:rFonts w:ascii="標楷體" w:eastAsia="標楷體" w:hAnsi="標楷體" w:hint="eastAsia"/>
                <w:snapToGrid w:val="0"/>
                <w:kern w:val="0"/>
                <w:sz w:val="20"/>
                <w:szCs w:val="20"/>
              </w:rPr>
              <w:lastRenderedPageBreak/>
              <w:t>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5AAF"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sz w:val="20"/>
              </w:rPr>
              <w:lastRenderedPageBreak/>
              <w:t>1.歷程性評量：</w:t>
            </w:r>
            <w:r w:rsidRPr="0082439E">
              <w:rPr>
                <w:rFonts w:ascii="標楷體" w:eastAsia="標楷體" w:hAnsi="標楷體" w:hint="eastAsia"/>
                <w:bCs/>
                <w:sz w:val="20"/>
                <w:szCs w:val="20"/>
              </w:rPr>
              <w:t>學生在課堂發表與討論的參與程度與學習態度。</w:t>
            </w:r>
          </w:p>
          <w:p w14:paraId="086FCE09"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hint="eastAsia"/>
                <w:bCs/>
                <w:sz w:val="20"/>
                <w:szCs w:val="20"/>
              </w:rPr>
              <w:t>2.總結性評量：</w:t>
            </w:r>
          </w:p>
          <w:p w14:paraId="443FD64F"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hint="eastAsia"/>
                <w:bCs/>
                <w:sz w:val="20"/>
                <w:szCs w:val="20"/>
              </w:rPr>
              <w:lastRenderedPageBreak/>
              <w:t>(1)能夠認識舊建築的劇場，並發現生活周遭的劇場。</w:t>
            </w:r>
          </w:p>
          <w:p w14:paraId="600D6086" w14:textId="77777777" w:rsidR="007C47FB" w:rsidRPr="0082439E" w:rsidRDefault="007C47FB" w:rsidP="007C47FB">
            <w:pPr>
              <w:jc w:val="both"/>
              <w:rPr>
                <w:rFonts w:ascii="標楷體" w:eastAsia="標楷體" w:hAnsi="標楷體"/>
                <w:sz w:val="20"/>
              </w:rPr>
            </w:pPr>
            <w:r w:rsidRPr="0082439E">
              <w:rPr>
                <w:rFonts w:ascii="標楷體" w:eastAsia="標楷體" w:hAnsi="標楷體"/>
                <w:sz w:val="20"/>
              </w:rPr>
              <w:t>(2)</w:t>
            </w:r>
            <w:r w:rsidRPr="0082439E">
              <w:rPr>
                <w:rFonts w:ascii="標楷體" w:eastAsia="標楷體" w:hAnsi="標楷體" w:hint="eastAsia"/>
                <w:bCs/>
                <w:sz w:val="20"/>
                <w:szCs w:val="20"/>
              </w:rPr>
              <w:t>能分析戶外與室內演出的差異。</w:t>
            </w:r>
          </w:p>
          <w:p w14:paraId="6BB54076" w14:textId="7C3CEDFC" w:rsidR="007C47FB" w:rsidRPr="0082439E" w:rsidRDefault="007C47FB" w:rsidP="007C47FB">
            <w:pPr>
              <w:jc w:val="center"/>
              <w:rPr>
                <w:rFonts w:ascii="標楷體" w:eastAsia="標楷體" w:hAnsi="標楷體" w:cs="標楷體"/>
              </w:rPr>
            </w:pPr>
            <w:r w:rsidRPr="0082439E">
              <w:rPr>
                <w:rFonts w:ascii="標楷體" w:eastAsia="標楷體" w:hAnsi="標楷體" w:hint="eastAsia"/>
                <w:sz w:val="20"/>
              </w:rPr>
              <w:t>(3)完成</w:t>
            </w:r>
            <w:proofErr w:type="gramStart"/>
            <w:r w:rsidRPr="0082439E">
              <w:rPr>
                <w:rFonts w:ascii="標楷體" w:eastAsia="標楷體" w:hAnsi="標楷體" w:hint="eastAsia"/>
                <w:sz w:val="20"/>
              </w:rPr>
              <w:t>藝起練習趣</w:t>
            </w:r>
            <w:proofErr w:type="gramEnd"/>
            <w:r w:rsidRPr="0082439E">
              <w:rPr>
                <w:rFonts w:ascii="標楷體" w:eastAsia="標楷體" w:hAnsi="標楷體" w:hint="eastAsia"/>
                <w:sz w:val="20"/>
              </w:rPr>
              <w:t>活動。</w:t>
            </w:r>
          </w:p>
        </w:tc>
        <w:tc>
          <w:tcPr>
            <w:tcW w:w="983" w:type="pct"/>
            <w:tcBorders>
              <w:top w:val="single" w:sz="4" w:space="0" w:color="000000"/>
              <w:left w:val="single" w:sz="4" w:space="0" w:color="000000"/>
              <w:bottom w:val="single" w:sz="4" w:space="0" w:color="000000"/>
              <w:right w:val="single" w:sz="4" w:space="0" w:color="000000"/>
            </w:tcBorders>
          </w:tcPr>
          <w:p w14:paraId="5FCB9E87" w14:textId="77777777" w:rsidR="007C47FB" w:rsidRPr="0082439E" w:rsidRDefault="007C47FB" w:rsidP="007C47FB">
            <w:pPr>
              <w:jc w:val="both"/>
              <w:rPr>
                <w:rFonts w:ascii="標楷體" w:eastAsia="標楷體" w:hAnsi="標楷體"/>
                <w:b/>
                <w:sz w:val="20"/>
                <w:szCs w:val="20"/>
              </w:rPr>
            </w:pPr>
            <w:r w:rsidRPr="0082439E">
              <w:rPr>
                <w:rFonts w:ascii="標楷體" w:eastAsia="標楷體" w:hAnsi="標楷體" w:hint="eastAsia"/>
                <w:b/>
                <w:sz w:val="20"/>
                <w:szCs w:val="20"/>
              </w:rPr>
              <w:lastRenderedPageBreak/>
              <w:t>【生涯規劃教育】</w:t>
            </w:r>
          </w:p>
          <w:p w14:paraId="218D811A" w14:textId="77777777" w:rsidR="007C47FB" w:rsidRPr="0082439E" w:rsidRDefault="007C47FB" w:rsidP="007C47FB">
            <w:pPr>
              <w:jc w:val="both"/>
              <w:rPr>
                <w:rFonts w:ascii="標楷體" w:eastAsia="標楷體" w:hAnsi="標楷體"/>
                <w:sz w:val="20"/>
                <w:szCs w:val="20"/>
              </w:rPr>
            </w:pPr>
            <w:proofErr w:type="gramStart"/>
            <w:r w:rsidRPr="0082439E">
              <w:rPr>
                <w:rFonts w:ascii="標楷體" w:eastAsia="標楷體" w:hAnsi="標楷體" w:hint="eastAsia"/>
                <w:sz w:val="20"/>
                <w:szCs w:val="20"/>
              </w:rPr>
              <w:t>涯</w:t>
            </w:r>
            <w:proofErr w:type="gramEnd"/>
            <w:r w:rsidRPr="0082439E">
              <w:rPr>
                <w:rFonts w:ascii="標楷體" w:eastAsia="標楷體" w:hAnsi="標楷體" w:hint="eastAsia"/>
                <w:sz w:val="20"/>
                <w:szCs w:val="20"/>
              </w:rPr>
              <w:t>J7 學習蒐集與分析工作／教育環境的資料。</w:t>
            </w:r>
          </w:p>
          <w:p w14:paraId="4C9E970A" w14:textId="77777777" w:rsidR="007C47FB" w:rsidRPr="0082439E" w:rsidRDefault="007C47FB" w:rsidP="007C47FB">
            <w:pPr>
              <w:jc w:val="both"/>
              <w:rPr>
                <w:rFonts w:ascii="標楷體" w:eastAsia="標楷體" w:hAnsi="標楷體"/>
                <w:sz w:val="20"/>
                <w:szCs w:val="20"/>
              </w:rPr>
            </w:pPr>
            <w:proofErr w:type="gramStart"/>
            <w:r w:rsidRPr="0082439E">
              <w:rPr>
                <w:rFonts w:ascii="標楷體" w:eastAsia="標楷體" w:hAnsi="標楷體" w:hint="eastAsia"/>
                <w:sz w:val="20"/>
                <w:szCs w:val="20"/>
              </w:rPr>
              <w:t>涯</w:t>
            </w:r>
            <w:proofErr w:type="gramEnd"/>
            <w:r w:rsidRPr="0082439E">
              <w:rPr>
                <w:rFonts w:ascii="標楷體" w:eastAsia="標楷體" w:hAnsi="標楷體" w:hint="eastAsia"/>
                <w:sz w:val="20"/>
                <w:szCs w:val="20"/>
              </w:rPr>
              <w:t>J12 發展及評估生涯決定的策略。</w:t>
            </w:r>
          </w:p>
          <w:p w14:paraId="7B15373E" w14:textId="77777777" w:rsidR="007C47FB" w:rsidRPr="0082439E" w:rsidRDefault="007C47FB" w:rsidP="007C47FB">
            <w:pPr>
              <w:jc w:val="both"/>
              <w:rPr>
                <w:rFonts w:ascii="標楷體" w:eastAsia="標楷體" w:hAnsi="標楷體"/>
                <w:b/>
                <w:sz w:val="20"/>
                <w:szCs w:val="20"/>
              </w:rPr>
            </w:pPr>
            <w:r w:rsidRPr="0082439E">
              <w:rPr>
                <w:rFonts w:ascii="標楷體" w:eastAsia="標楷體" w:hAnsi="標楷體" w:hint="eastAsia"/>
                <w:b/>
                <w:sz w:val="20"/>
                <w:szCs w:val="20"/>
              </w:rPr>
              <w:t>【戶外教育】</w:t>
            </w:r>
          </w:p>
          <w:p w14:paraId="2376F238" w14:textId="77F532D7" w:rsidR="007C47FB" w:rsidRPr="0082439E" w:rsidRDefault="007C47FB" w:rsidP="007C47FB">
            <w:pPr>
              <w:jc w:val="center"/>
              <w:rPr>
                <w:rFonts w:ascii="標楷體" w:eastAsia="標楷體" w:hAnsi="標楷體" w:cs="標楷體"/>
                <w:color w:val="0070C0"/>
                <w:sz w:val="20"/>
                <w:szCs w:val="20"/>
              </w:rPr>
            </w:pPr>
            <w:r w:rsidRPr="0082439E">
              <w:rPr>
                <w:rFonts w:ascii="標楷體" w:eastAsia="標楷體" w:hAnsi="標楷體" w:hint="eastAsia"/>
                <w:sz w:val="20"/>
                <w:szCs w:val="20"/>
              </w:rPr>
              <w:t>戶J4 在團隊互動中，養成相互合作與互動的良好態度與技能。</w:t>
            </w:r>
          </w:p>
        </w:tc>
        <w:tc>
          <w:tcPr>
            <w:tcW w:w="761" w:type="pct"/>
            <w:tcBorders>
              <w:top w:val="single" w:sz="4" w:space="0" w:color="000000"/>
              <w:left w:val="single" w:sz="4" w:space="0" w:color="000000"/>
              <w:bottom w:val="single" w:sz="4" w:space="0" w:color="000000"/>
              <w:right w:val="single" w:sz="4" w:space="0" w:color="000000"/>
            </w:tcBorders>
          </w:tcPr>
          <w:p w14:paraId="2C4A3D5C"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3720CD76"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0076F5F2"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238D6019" w14:textId="6EC602BA" w:rsidR="007C47FB" w:rsidRPr="0082439E" w:rsidRDefault="007C47FB" w:rsidP="007C47FB">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03787D7" w14:textId="77777777" w:rsidR="007C47FB" w:rsidRPr="0082439E" w:rsidRDefault="007C47FB" w:rsidP="007C47F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4AD6CA66" w14:textId="5D631D9E" w:rsidR="007C47FB" w:rsidRPr="0082439E" w:rsidRDefault="007C47FB" w:rsidP="007C47F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7C47FB" w:rsidRPr="0082439E" w14:paraId="49B6E94C"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第18</w:t>
            </w:r>
            <w:proofErr w:type="gramStart"/>
            <w:r w:rsidRPr="0082439E">
              <w:rPr>
                <w:rFonts w:ascii="標楷體" w:eastAsia="標楷體" w:hAnsi="標楷體" w:cs="標楷體" w:hint="eastAsia"/>
              </w:rPr>
              <w:t>週</w:t>
            </w:r>
            <w:proofErr w:type="gramEnd"/>
          </w:p>
          <w:p w14:paraId="2B1DC62E" w14:textId="19F4ACE0"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EAC3" w14:textId="77777777" w:rsidR="007C47FB" w:rsidRPr="0082439E" w:rsidRDefault="007C47FB" w:rsidP="007C47F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百工浮</w:t>
            </w:r>
            <w:proofErr w:type="gramStart"/>
            <w:r w:rsidRPr="0082439E">
              <w:rPr>
                <w:rFonts w:ascii="標楷體" w:eastAsia="標楷體" w:hAnsi="標楷體" w:hint="eastAsia"/>
                <w:b/>
                <w:color w:val="000000"/>
                <w:sz w:val="20"/>
                <w:szCs w:val="20"/>
              </w:rPr>
              <w:t>世</w:t>
            </w:r>
            <w:proofErr w:type="gramEnd"/>
            <w:r w:rsidRPr="0082439E">
              <w:rPr>
                <w:rFonts w:ascii="標楷體" w:eastAsia="標楷體" w:hAnsi="標楷體" w:hint="eastAsia"/>
                <w:b/>
                <w:color w:val="000000"/>
                <w:sz w:val="20"/>
                <w:szCs w:val="20"/>
              </w:rPr>
              <w:t>繪</w:t>
            </w:r>
          </w:p>
          <w:p w14:paraId="68A0162D" w14:textId="77777777" w:rsidR="007C47FB" w:rsidRPr="0082439E" w:rsidRDefault="007C47FB" w:rsidP="007C47F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第2課</w:t>
            </w:r>
          </w:p>
          <w:p w14:paraId="3048AA87" w14:textId="607FA64B" w:rsidR="007C47FB" w:rsidRPr="0082439E" w:rsidRDefault="007C47FB" w:rsidP="007C47FB">
            <w:pPr>
              <w:jc w:val="center"/>
              <w:rPr>
                <w:rFonts w:ascii="標楷體" w:eastAsia="標楷體" w:hAnsi="標楷體" w:cs="標楷體"/>
              </w:rPr>
            </w:pPr>
            <w:r w:rsidRPr="0082439E">
              <w:rPr>
                <w:rFonts w:ascii="標楷體" w:eastAsia="標楷體" w:hAnsi="標楷體" w:hint="eastAsia"/>
                <w:color w:val="000000"/>
                <w:sz w:val="20"/>
                <w:szCs w:val="20"/>
              </w:rPr>
              <w:t>神秘檔案：劇場魔法師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D70D"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34A80622"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2D001C39"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藝-J-A3 嘗試規劃與執行藝術活動，因應情境需求發揮創意。</w:t>
            </w:r>
          </w:p>
          <w:p w14:paraId="6EC2D262" w14:textId="78477053" w:rsidR="007C47FB" w:rsidRPr="0082439E" w:rsidRDefault="007C47FB" w:rsidP="007C47FB">
            <w:pPr>
              <w:jc w:val="center"/>
              <w:rPr>
                <w:rFonts w:ascii="標楷體" w:eastAsia="標楷體" w:hAnsi="標楷體" w:cs="標楷體"/>
              </w:rPr>
            </w:pPr>
            <w:r w:rsidRPr="0082439E">
              <w:rPr>
                <w:rFonts w:ascii="標楷體" w:eastAsia="標楷體" w:hAnsi="標楷體" w:hint="eastAsia"/>
                <w:snapToGrid w:val="0"/>
                <w:kern w:val="0"/>
                <w:sz w:val="20"/>
                <w:szCs w:val="20"/>
              </w:rPr>
              <w:t>藝-J-C2 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A89CF"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表A-IV-1表演藝術與生活美學、在地文化及特定場域的演出連結。</w:t>
            </w:r>
          </w:p>
          <w:p w14:paraId="41B5B725"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表P-IV-1表演團隊組織與架構、劇場基礎設計和製作。</w:t>
            </w:r>
          </w:p>
          <w:p w14:paraId="430DF588" w14:textId="733FE479" w:rsidR="007C47FB" w:rsidRPr="0082439E" w:rsidRDefault="007C47FB" w:rsidP="007C47FB">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表P-IV-4表演藝術活動與展演、表演藝術相關科系、表演藝術相關工作和生涯規劃。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FF76E"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表2-Ⅳ-1能覺察並感受創作與美感經驗的關聯。</w:t>
            </w:r>
          </w:p>
          <w:p w14:paraId="71B4282D"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表3-IV-1能運用劇場相關技術，有計劃的排練與展演。</w:t>
            </w:r>
          </w:p>
          <w:p w14:paraId="09914D08" w14:textId="277631CC" w:rsidR="007C47FB" w:rsidRPr="0082439E" w:rsidRDefault="007C47FB" w:rsidP="007C47FB">
            <w:pPr>
              <w:jc w:val="center"/>
              <w:rPr>
                <w:rFonts w:ascii="標楷體" w:eastAsia="標楷體" w:hAnsi="標楷體" w:cs="標楷體"/>
              </w:rPr>
            </w:pPr>
            <w:r w:rsidRPr="0082439E">
              <w:rPr>
                <w:rFonts w:ascii="標楷體" w:eastAsia="標楷體" w:hAnsi="標楷體" w:hint="eastAsia"/>
                <w:snapToGrid w:val="0"/>
                <w:kern w:val="0"/>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0369C"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sz w:val="20"/>
              </w:rPr>
              <w:t>1.歷程性評量：</w:t>
            </w:r>
            <w:r w:rsidRPr="0082439E">
              <w:rPr>
                <w:rFonts w:ascii="標楷體" w:eastAsia="標楷體" w:hAnsi="標楷體" w:hint="eastAsia"/>
                <w:bCs/>
                <w:sz w:val="20"/>
                <w:szCs w:val="20"/>
              </w:rPr>
              <w:t>學生在課堂發表與討論的參與程度與學習態度。</w:t>
            </w:r>
          </w:p>
          <w:p w14:paraId="0FCBD01F"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hint="eastAsia"/>
                <w:bCs/>
                <w:sz w:val="20"/>
                <w:szCs w:val="20"/>
              </w:rPr>
              <w:t>2.總結性評量：</w:t>
            </w:r>
          </w:p>
          <w:p w14:paraId="18FBF9C0"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hint="eastAsia"/>
                <w:bCs/>
                <w:sz w:val="20"/>
                <w:szCs w:val="20"/>
              </w:rPr>
              <w:t>(1)能夠認識舊建築的劇場，並發現生活周遭的劇場。</w:t>
            </w:r>
          </w:p>
          <w:p w14:paraId="15A8EEFA" w14:textId="77777777" w:rsidR="007C47FB" w:rsidRPr="0082439E" w:rsidRDefault="007C47FB" w:rsidP="007C47FB">
            <w:pPr>
              <w:jc w:val="both"/>
              <w:rPr>
                <w:rFonts w:ascii="標楷體" w:eastAsia="標楷體" w:hAnsi="標楷體"/>
                <w:sz w:val="20"/>
              </w:rPr>
            </w:pPr>
            <w:r w:rsidRPr="0082439E">
              <w:rPr>
                <w:rFonts w:ascii="標楷體" w:eastAsia="標楷體" w:hAnsi="標楷體"/>
                <w:sz w:val="20"/>
              </w:rPr>
              <w:t>(2)</w:t>
            </w:r>
            <w:r w:rsidRPr="0082439E">
              <w:rPr>
                <w:rFonts w:ascii="標楷體" w:eastAsia="標楷體" w:hAnsi="標楷體" w:hint="eastAsia"/>
                <w:bCs/>
                <w:sz w:val="20"/>
                <w:szCs w:val="20"/>
              </w:rPr>
              <w:t>能分析戶外與室內演出的差異。</w:t>
            </w:r>
          </w:p>
          <w:p w14:paraId="2644F197" w14:textId="0CE4B774" w:rsidR="007C47FB" w:rsidRPr="0082439E" w:rsidRDefault="007C47FB" w:rsidP="007C47FB">
            <w:pPr>
              <w:jc w:val="center"/>
              <w:rPr>
                <w:rFonts w:ascii="標楷體" w:eastAsia="標楷體" w:hAnsi="標楷體" w:cs="標楷體"/>
              </w:rPr>
            </w:pPr>
            <w:r w:rsidRPr="0082439E">
              <w:rPr>
                <w:rFonts w:ascii="標楷體" w:eastAsia="標楷體" w:hAnsi="標楷體" w:hint="eastAsia"/>
                <w:sz w:val="20"/>
              </w:rPr>
              <w:t>(3)完成</w:t>
            </w:r>
            <w:proofErr w:type="gramStart"/>
            <w:r w:rsidRPr="0082439E">
              <w:rPr>
                <w:rFonts w:ascii="標楷體" w:eastAsia="標楷體" w:hAnsi="標楷體" w:hint="eastAsia"/>
                <w:sz w:val="20"/>
              </w:rPr>
              <w:t>藝起練習趣</w:t>
            </w:r>
            <w:proofErr w:type="gramEnd"/>
            <w:r w:rsidRPr="0082439E">
              <w:rPr>
                <w:rFonts w:ascii="標楷體" w:eastAsia="標楷體" w:hAnsi="標楷體" w:hint="eastAsia"/>
                <w:sz w:val="20"/>
              </w:rPr>
              <w:t>活動。</w:t>
            </w:r>
          </w:p>
        </w:tc>
        <w:tc>
          <w:tcPr>
            <w:tcW w:w="983" w:type="pct"/>
            <w:tcBorders>
              <w:top w:val="single" w:sz="4" w:space="0" w:color="000000"/>
              <w:left w:val="single" w:sz="4" w:space="0" w:color="000000"/>
              <w:bottom w:val="single" w:sz="4" w:space="0" w:color="000000"/>
              <w:right w:val="single" w:sz="4" w:space="0" w:color="000000"/>
            </w:tcBorders>
          </w:tcPr>
          <w:p w14:paraId="6F6054C2" w14:textId="77777777" w:rsidR="007C47FB" w:rsidRPr="0082439E" w:rsidRDefault="007C47FB" w:rsidP="007C47FB">
            <w:pPr>
              <w:jc w:val="both"/>
              <w:rPr>
                <w:rFonts w:ascii="標楷體" w:eastAsia="標楷體" w:hAnsi="標楷體"/>
                <w:b/>
                <w:sz w:val="20"/>
                <w:szCs w:val="20"/>
              </w:rPr>
            </w:pPr>
            <w:r w:rsidRPr="0082439E">
              <w:rPr>
                <w:rFonts w:ascii="標楷體" w:eastAsia="標楷體" w:hAnsi="標楷體" w:hint="eastAsia"/>
                <w:b/>
                <w:sz w:val="20"/>
                <w:szCs w:val="20"/>
              </w:rPr>
              <w:t>【生涯規劃教育】</w:t>
            </w:r>
          </w:p>
          <w:p w14:paraId="5DA08BBD" w14:textId="77777777" w:rsidR="007C47FB" w:rsidRPr="0082439E" w:rsidRDefault="007C47FB" w:rsidP="007C47FB">
            <w:pPr>
              <w:jc w:val="both"/>
              <w:rPr>
                <w:rFonts w:ascii="標楷體" w:eastAsia="標楷體" w:hAnsi="標楷體"/>
                <w:sz w:val="20"/>
                <w:szCs w:val="20"/>
              </w:rPr>
            </w:pPr>
            <w:proofErr w:type="gramStart"/>
            <w:r w:rsidRPr="0082439E">
              <w:rPr>
                <w:rFonts w:ascii="標楷體" w:eastAsia="標楷體" w:hAnsi="標楷體" w:hint="eastAsia"/>
                <w:sz w:val="20"/>
                <w:szCs w:val="20"/>
              </w:rPr>
              <w:t>涯</w:t>
            </w:r>
            <w:proofErr w:type="gramEnd"/>
            <w:r w:rsidRPr="0082439E">
              <w:rPr>
                <w:rFonts w:ascii="標楷體" w:eastAsia="標楷體" w:hAnsi="標楷體" w:hint="eastAsia"/>
                <w:sz w:val="20"/>
                <w:szCs w:val="20"/>
              </w:rPr>
              <w:t>J7 學習蒐集與分析工作／教育環境的資料。</w:t>
            </w:r>
          </w:p>
          <w:p w14:paraId="731DB5D6" w14:textId="77777777" w:rsidR="007C47FB" w:rsidRPr="0082439E" w:rsidRDefault="007C47FB" w:rsidP="007C47FB">
            <w:pPr>
              <w:jc w:val="both"/>
              <w:rPr>
                <w:rFonts w:ascii="標楷體" w:eastAsia="標楷體" w:hAnsi="標楷體"/>
                <w:sz w:val="20"/>
                <w:szCs w:val="20"/>
              </w:rPr>
            </w:pPr>
            <w:proofErr w:type="gramStart"/>
            <w:r w:rsidRPr="0082439E">
              <w:rPr>
                <w:rFonts w:ascii="標楷體" w:eastAsia="標楷體" w:hAnsi="標楷體" w:hint="eastAsia"/>
                <w:sz w:val="20"/>
                <w:szCs w:val="20"/>
              </w:rPr>
              <w:t>涯</w:t>
            </w:r>
            <w:proofErr w:type="gramEnd"/>
            <w:r w:rsidRPr="0082439E">
              <w:rPr>
                <w:rFonts w:ascii="標楷體" w:eastAsia="標楷體" w:hAnsi="標楷體" w:hint="eastAsia"/>
                <w:sz w:val="20"/>
                <w:szCs w:val="20"/>
              </w:rPr>
              <w:t>J12 發展及評估生涯決定的策略。</w:t>
            </w:r>
          </w:p>
          <w:p w14:paraId="55D5CD53" w14:textId="77777777" w:rsidR="007C47FB" w:rsidRPr="0082439E" w:rsidRDefault="007C47FB" w:rsidP="007C47FB">
            <w:pPr>
              <w:jc w:val="both"/>
              <w:rPr>
                <w:rFonts w:ascii="標楷體" w:eastAsia="標楷體" w:hAnsi="標楷體"/>
                <w:b/>
                <w:sz w:val="20"/>
                <w:szCs w:val="20"/>
              </w:rPr>
            </w:pPr>
            <w:r w:rsidRPr="0082439E">
              <w:rPr>
                <w:rFonts w:ascii="標楷體" w:eastAsia="標楷體" w:hAnsi="標楷體" w:hint="eastAsia"/>
                <w:b/>
                <w:sz w:val="20"/>
                <w:szCs w:val="20"/>
              </w:rPr>
              <w:t>【戶外教育】</w:t>
            </w:r>
          </w:p>
          <w:p w14:paraId="3DF504D9" w14:textId="0632C94A" w:rsidR="007C47FB" w:rsidRPr="0082439E" w:rsidRDefault="007C47FB" w:rsidP="007C47FB">
            <w:pPr>
              <w:jc w:val="center"/>
              <w:rPr>
                <w:rFonts w:ascii="標楷體" w:eastAsia="標楷體" w:hAnsi="標楷體" w:cs="標楷體"/>
                <w:color w:val="0070C0"/>
                <w:sz w:val="20"/>
                <w:szCs w:val="20"/>
              </w:rPr>
            </w:pPr>
            <w:r w:rsidRPr="0082439E">
              <w:rPr>
                <w:rFonts w:ascii="標楷體" w:eastAsia="標楷體" w:hAnsi="標楷體" w:hint="eastAsia"/>
                <w:sz w:val="20"/>
                <w:szCs w:val="20"/>
              </w:rPr>
              <w:t>戶J4 在團隊互動中，養成相互合作與互動的良好態度與技能。</w:t>
            </w:r>
          </w:p>
        </w:tc>
        <w:tc>
          <w:tcPr>
            <w:tcW w:w="761" w:type="pct"/>
            <w:tcBorders>
              <w:top w:val="single" w:sz="4" w:space="0" w:color="000000"/>
              <w:left w:val="single" w:sz="4" w:space="0" w:color="000000"/>
              <w:bottom w:val="single" w:sz="4" w:space="0" w:color="000000"/>
              <w:right w:val="single" w:sz="4" w:space="0" w:color="000000"/>
            </w:tcBorders>
          </w:tcPr>
          <w:p w14:paraId="34F2A78F"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5C12D664"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59B79211"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4EDB1CDE" w14:textId="726B8AE9" w:rsidR="007C47FB" w:rsidRPr="0082439E" w:rsidRDefault="007C47FB" w:rsidP="007C47F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99CF2D6" w14:textId="77777777" w:rsidR="007C47FB" w:rsidRPr="0082439E" w:rsidRDefault="007C47FB" w:rsidP="007C47F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64B332F6" w14:textId="251CE458" w:rsidR="007C47FB" w:rsidRPr="0082439E" w:rsidRDefault="007C47FB" w:rsidP="007C47F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7C47FB" w:rsidRPr="0082439E" w14:paraId="157B3EDD"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第19</w:t>
            </w:r>
            <w:proofErr w:type="gramStart"/>
            <w:r w:rsidRPr="0082439E">
              <w:rPr>
                <w:rFonts w:ascii="標楷體" w:eastAsia="標楷體" w:hAnsi="標楷體" w:cs="標楷體" w:hint="eastAsia"/>
              </w:rPr>
              <w:t>週</w:t>
            </w:r>
            <w:proofErr w:type="gramEnd"/>
          </w:p>
          <w:p w14:paraId="0920F1F6" w14:textId="692AE9BA"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lastRenderedPageBreak/>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B802D" w14:textId="77777777" w:rsidR="007C47FB" w:rsidRPr="0082439E" w:rsidRDefault="007C47FB" w:rsidP="007C47F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lastRenderedPageBreak/>
              <w:t>百工浮</w:t>
            </w:r>
            <w:proofErr w:type="gramStart"/>
            <w:r w:rsidRPr="0082439E">
              <w:rPr>
                <w:rFonts w:ascii="標楷體" w:eastAsia="標楷體" w:hAnsi="標楷體" w:hint="eastAsia"/>
                <w:b/>
                <w:color w:val="000000"/>
                <w:sz w:val="20"/>
                <w:szCs w:val="20"/>
              </w:rPr>
              <w:t>世</w:t>
            </w:r>
            <w:proofErr w:type="gramEnd"/>
            <w:r w:rsidRPr="0082439E">
              <w:rPr>
                <w:rFonts w:ascii="標楷體" w:eastAsia="標楷體" w:hAnsi="標楷體" w:hint="eastAsia"/>
                <w:b/>
                <w:color w:val="000000"/>
                <w:sz w:val="20"/>
                <w:szCs w:val="20"/>
              </w:rPr>
              <w:t>繪</w:t>
            </w:r>
          </w:p>
          <w:p w14:paraId="54710B86" w14:textId="77777777" w:rsidR="007C47FB" w:rsidRPr="0082439E" w:rsidRDefault="007C47FB" w:rsidP="007C47F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第2課</w:t>
            </w:r>
          </w:p>
          <w:p w14:paraId="4FEF2CAE" w14:textId="0FD3F0F8" w:rsidR="007C47FB" w:rsidRPr="0082439E" w:rsidRDefault="007C47FB" w:rsidP="007C47FB">
            <w:pPr>
              <w:jc w:val="center"/>
              <w:rPr>
                <w:rFonts w:ascii="標楷體" w:eastAsia="標楷體" w:hAnsi="標楷體" w:cs="標楷體"/>
              </w:rPr>
            </w:pPr>
            <w:r w:rsidRPr="0082439E">
              <w:rPr>
                <w:rFonts w:ascii="標楷體" w:eastAsia="標楷體" w:hAnsi="標楷體" w:hint="eastAsia"/>
                <w:color w:val="000000"/>
                <w:sz w:val="20"/>
                <w:szCs w:val="20"/>
              </w:rPr>
              <w:lastRenderedPageBreak/>
              <w:t>神秘檔案：劇場魔法師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4245"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藝-J-A1參與藝術活動，</w:t>
            </w:r>
            <w:r w:rsidRPr="0082439E">
              <w:rPr>
                <w:rFonts w:ascii="標楷體" w:eastAsia="標楷體" w:hAnsi="標楷體" w:hint="eastAsia"/>
                <w:snapToGrid w:val="0"/>
                <w:kern w:val="0"/>
                <w:sz w:val="20"/>
                <w:szCs w:val="20"/>
              </w:rPr>
              <w:lastRenderedPageBreak/>
              <w:t>增進美感知能。</w:t>
            </w:r>
          </w:p>
          <w:p w14:paraId="4F363086"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6CF06E40"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藝-J-A3 嘗試規劃與執行藝術活動，因應情境需求發揮創意。</w:t>
            </w:r>
          </w:p>
          <w:p w14:paraId="2591DF89" w14:textId="5EC28AD4" w:rsidR="007C47FB" w:rsidRPr="0082439E" w:rsidRDefault="007C47FB" w:rsidP="007C47FB">
            <w:pPr>
              <w:jc w:val="center"/>
              <w:rPr>
                <w:rFonts w:ascii="標楷體" w:eastAsia="標楷體" w:hAnsi="標楷體" w:cs="標楷體"/>
              </w:rPr>
            </w:pPr>
            <w:r w:rsidRPr="0082439E">
              <w:rPr>
                <w:rFonts w:ascii="標楷體" w:eastAsia="標楷體" w:hAnsi="標楷體" w:hint="eastAsia"/>
                <w:snapToGrid w:val="0"/>
                <w:kern w:val="0"/>
                <w:sz w:val="20"/>
                <w:szCs w:val="20"/>
              </w:rPr>
              <w:t>藝-J-C2 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C6C8"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表A-IV-1表演藝術與生活美學、在地文化及特定</w:t>
            </w:r>
            <w:r w:rsidRPr="0082439E">
              <w:rPr>
                <w:rFonts w:ascii="標楷體" w:eastAsia="標楷體" w:hAnsi="標楷體" w:hint="eastAsia"/>
                <w:snapToGrid w:val="0"/>
                <w:kern w:val="0"/>
                <w:sz w:val="20"/>
                <w:szCs w:val="20"/>
              </w:rPr>
              <w:lastRenderedPageBreak/>
              <w:t>場域的演出連結。</w:t>
            </w:r>
          </w:p>
          <w:p w14:paraId="41A9A7C5"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表P-IV-1表演團隊組織與架構、劇場基礎設計和製作。</w:t>
            </w:r>
          </w:p>
          <w:p w14:paraId="683959D1" w14:textId="2496047D" w:rsidR="007C47FB" w:rsidRPr="0082439E" w:rsidRDefault="007C47FB" w:rsidP="007C47FB">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表P-IV-4表演藝術活動與展演、表演藝術相關科系、表演藝術相關工作和生涯規劃。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32C"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表2-Ⅳ-1能覺察並感受創作與美感經驗的關聯。</w:t>
            </w:r>
          </w:p>
          <w:p w14:paraId="3467EF9D"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表3-IV-1能運用劇場相關技術，有計劃的排練與展演。</w:t>
            </w:r>
          </w:p>
          <w:p w14:paraId="7B3798F7" w14:textId="12602F75" w:rsidR="007C47FB" w:rsidRPr="0082439E" w:rsidRDefault="007C47FB" w:rsidP="007C47FB">
            <w:pPr>
              <w:jc w:val="center"/>
              <w:rPr>
                <w:rFonts w:ascii="標楷體" w:eastAsia="標楷體" w:hAnsi="標楷體" w:cs="標楷體"/>
              </w:rPr>
            </w:pPr>
            <w:r w:rsidRPr="0082439E">
              <w:rPr>
                <w:rFonts w:ascii="標楷體" w:eastAsia="標楷體" w:hAnsi="標楷體" w:hint="eastAsia"/>
                <w:snapToGrid w:val="0"/>
                <w:kern w:val="0"/>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4032"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sz w:val="20"/>
              </w:rPr>
              <w:lastRenderedPageBreak/>
              <w:t>1.歷程性評量：</w:t>
            </w:r>
            <w:r w:rsidRPr="0082439E">
              <w:rPr>
                <w:rFonts w:ascii="標楷體" w:eastAsia="標楷體" w:hAnsi="標楷體" w:hint="eastAsia"/>
                <w:bCs/>
                <w:sz w:val="20"/>
                <w:szCs w:val="20"/>
              </w:rPr>
              <w:t>學生在課堂發表與</w:t>
            </w:r>
            <w:r w:rsidRPr="0082439E">
              <w:rPr>
                <w:rFonts w:ascii="標楷體" w:eastAsia="標楷體" w:hAnsi="標楷體" w:hint="eastAsia"/>
                <w:bCs/>
                <w:sz w:val="20"/>
                <w:szCs w:val="20"/>
              </w:rPr>
              <w:lastRenderedPageBreak/>
              <w:t>討論的參與程度與學習態度。</w:t>
            </w:r>
          </w:p>
          <w:p w14:paraId="599EC303"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hint="eastAsia"/>
                <w:bCs/>
                <w:sz w:val="20"/>
                <w:szCs w:val="20"/>
              </w:rPr>
              <w:t>2.總結性評量：</w:t>
            </w:r>
          </w:p>
          <w:p w14:paraId="3AAC25E1"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hint="eastAsia"/>
                <w:bCs/>
                <w:sz w:val="20"/>
                <w:szCs w:val="20"/>
              </w:rPr>
              <w:t>(1)能夠認識舊建築的劇場，並發現生活周遭的劇場。</w:t>
            </w:r>
          </w:p>
          <w:p w14:paraId="7935EFC4" w14:textId="77777777" w:rsidR="007C47FB" w:rsidRPr="0082439E" w:rsidRDefault="007C47FB" w:rsidP="007C47FB">
            <w:pPr>
              <w:jc w:val="both"/>
              <w:rPr>
                <w:rFonts w:ascii="標楷體" w:eastAsia="標楷體" w:hAnsi="標楷體"/>
                <w:sz w:val="20"/>
              </w:rPr>
            </w:pPr>
            <w:r w:rsidRPr="0082439E">
              <w:rPr>
                <w:rFonts w:ascii="標楷體" w:eastAsia="標楷體" w:hAnsi="標楷體"/>
                <w:sz w:val="20"/>
              </w:rPr>
              <w:t>(2)</w:t>
            </w:r>
            <w:r w:rsidRPr="0082439E">
              <w:rPr>
                <w:rFonts w:ascii="標楷體" w:eastAsia="標楷體" w:hAnsi="標楷體" w:hint="eastAsia"/>
                <w:bCs/>
                <w:sz w:val="20"/>
                <w:szCs w:val="20"/>
              </w:rPr>
              <w:t>能分析戶外與室內演出的差異。</w:t>
            </w:r>
          </w:p>
          <w:p w14:paraId="1EF4271B" w14:textId="253C39E6" w:rsidR="007C47FB" w:rsidRPr="0082439E" w:rsidRDefault="007C47FB" w:rsidP="007C47FB">
            <w:pPr>
              <w:jc w:val="center"/>
              <w:rPr>
                <w:rFonts w:ascii="標楷體" w:eastAsia="標楷體" w:hAnsi="標楷體" w:cs="標楷體"/>
              </w:rPr>
            </w:pPr>
            <w:r w:rsidRPr="0082439E">
              <w:rPr>
                <w:rFonts w:ascii="標楷體" w:eastAsia="標楷體" w:hAnsi="標楷體" w:hint="eastAsia"/>
                <w:sz w:val="20"/>
              </w:rPr>
              <w:t>(3)完成</w:t>
            </w:r>
            <w:proofErr w:type="gramStart"/>
            <w:r w:rsidRPr="0082439E">
              <w:rPr>
                <w:rFonts w:ascii="標楷體" w:eastAsia="標楷體" w:hAnsi="標楷體" w:hint="eastAsia"/>
                <w:sz w:val="20"/>
              </w:rPr>
              <w:t>藝起練習趣</w:t>
            </w:r>
            <w:proofErr w:type="gramEnd"/>
            <w:r w:rsidRPr="0082439E">
              <w:rPr>
                <w:rFonts w:ascii="標楷體" w:eastAsia="標楷體" w:hAnsi="標楷體" w:hint="eastAsia"/>
                <w:sz w:val="20"/>
              </w:rPr>
              <w:t>活動。</w:t>
            </w:r>
          </w:p>
        </w:tc>
        <w:tc>
          <w:tcPr>
            <w:tcW w:w="983" w:type="pct"/>
            <w:tcBorders>
              <w:top w:val="single" w:sz="4" w:space="0" w:color="000000"/>
              <w:left w:val="single" w:sz="4" w:space="0" w:color="000000"/>
              <w:bottom w:val="single" w:sz="4" w:space="0" w:color="000000"/>
              <w:right w:val="single" w:sz="4" w:space="0" w:color="000000"/>
            </w:tcBorders>
          </w:tcPr>
          <w:p w14:paraId="3A6B2578" w14:textId="77777777" w:rsidR="007C47FB" w:rsidRPr="0082439E" w:rsidRDefault="007C47FB" w:rsidP="007C47FB">
            <w:pPr>
              <w:jc w:val="both"/>
              <w:rPr>
                <w:rFonts w:ascii="標楷體" w:eastAsia="標楷體" w:hAnsi="標楷體"/>
                <w:b/>
                <w:sz w:val="20"/>
                <w:szCs w:val="20"/>
              </w:rPr>
            </w:pPr>
            <w:r w:rsidRPr="0082439E">
              <w:rPr>
                <w:rFonts w:ascii="標楷體" w:eastAsia="標楷體" w:hAnsi="標楷體" w:hint="eastAsia"/>
                <w:b/>
                <w:sz w:val="20"/>
                <w:szCs w:val="20"/>
              </w:rPr>
              <w:lastRenderedPageBreak/>
              <w:t>【生涯規劃教育】</w:t>
            </w:r>
          </w:p>
          <w:p w14:paraId="3B8935CD" w14:textId="77777777" w:rsidR="007C47FB" w:rsidRPr="0082439E" w:rsidRDefault="007C47FB" w:rsidP="007C47FB">
            <w:pPr>
              <w:jc w:val="both"/>
              <w:rPr>
                <w:rFonts w:ascii="標楷體" w:eastAsia="標楷體" w:hAnsi="標楷體"/>
                <w:sz w:val="20"/>
                <w:szCs w:val="20"/>
              </w:rPr>
            </w:pPr>
            <w:proofErr w:type="gramStart"/>
            <w:r w:rsidRPr="0082439E">
              <w:rPr>
                <w:rFonts w:ascii="標楷體" w:eastAsia="標楷體" w:hAnsi="標楷體" w:hint="eastAsia"/>
                <w:sz w:val="20"/>
                <w:szCs w:val="20"/>
              </w:rPr>
              <w:t>涯</w:t>
            </w:r>
            <w:proofErr w:type="gramEnd"/>
            <w:r w:rsidRPr="0082439E">
              <w:rPr>
                <w:rFonts w:ascii="標楷體" w:eastAsia="標楷體" w:hAnsi="標楷體" w:hint="eastAsia"/>
                <w:sz w:val="20"/>
                <w:szCs w:val="20"/>
              </w:rPr>
              <w:t>J7 學習蒐集與分析工作／教育環境的資料。</w:t>
            </w:r>
          </w:p>
          <w:p w14:paraId="19E1BEB6" w14:textId="77777777" w:rsidR="007C47FB" w:rsidRPr="0082439E" w:rsidRDefault="007C47FB" w:rsidP="007C47FB">
            <w:pPr>
              <w:jc w:val="both"/>
              <w:rPr>
                <w:rFonts w:ascii="標楷體" w:eastAsia="標楷體" w:hAnsi="標楷體"/>
                <w:sz w:val="20"/>
                <w:szCs w:val="20"/>
              </w:rPr>
            </w:pPr>
            <w:proofErr w:type="gramStart"/>
            <w:r w:rsidRPr="0082439E">
              <w:rPr>
                <w:rFonts w:ascii="標楷體" w:eastAsia="標楷體" w:hAnsi="標楷體" w:hint="eastAsia"/>
                <w:sz w:val="20"/>
                <w:szCs w:val="20"/>
              </w:rPr>
              <w:lastRenderedPageBreak/>
              <w:t>涯</w:t>
            </w:r>
            <w:proofErr w:type="gramEnd"/>
            <w:r w:rsidRPr="0082439E">
              <w:rPr>
                <w:rFonts w:ascii="標楷體" w:eastAsia="標楷體" w:hAnsi="標楷體" w:hint="eastAsia"/>
                <w:sz w:val="20"/>
                <w:szCs w:val="20"/>
              </w:rPr>
              <w:t>J12 發展及評估生涯決定的策略。</w:t>
            </w:r>
          </w:p>
          <w:p w14:paraId="045DF94E" w14:textId="77777777" w:rsidR="007C47FB" w:rsidRPr="0082439E" w:rsidRDefault="007C47FB" w:rsidP="007C47FB">
            <w:pPr>
              <w:jc w:val="both"/>
              <w:rPr>
                <w:rFonts w:ascii="標楷體" w:eastAsia="標楷體" w:hAnsi="標楷體"/>
                <w:b/>
                <w:sz w:val="20"/>
                <w:szCs w:val="20"/>
              </w:rPr>
            </w:pPr>
            <w:r w:rsidRPr="0082439E">
              <w:rPr>
                <w:rFonts w:ascii="標楷體" w:eastAsia="標楷體" w:hAnsi="標楷體" w:hint="eastAsia"/>
                <w:b/>
                <w:sz w:val="20"/>
                <w:szCs w:val="20"/>
              </w:rPr>
              <w:t>【戶外教育】</w:t>
            </w:r>
          </w:p>
          <w:p w14:paraId="178CF587" w14:textId="2431C6C2" w:rsidR="007C47FB" w:rsidRPr="0082439E" w:rsidRDefault="007C47FB" w:rsidP="007C47FB">
            <w:pPr>
              <w:jc w:val="center"/>
              <w:rPr>
                <w:rFonts w:ascii="標楷體" w:eastAsia="標楷體" w:hAnsi="標楷體" w:cs="標楷體"/>
                <w:color w:val="0070C0"/>
                <w:sz w:val="20"/>
                <w:szCs w:val="20"/>
              </w:rPr>
            </w:pPr>
            <w:r w:rsidRPr="0082439E">
              <w:rPr>
                <w:rFonts w:ascii="標楷體" w:eastAsia="標楷體" w:hAnsi="標楷體" w:hint="eastAsia"/>
                <w:sz w:val="20"/>
                <w:szCs w:val="20"/>
              </w:rPr>
              <w:t>戶J4 在團隊互動中，養成相互合作與互動的良好態度與技能。</w:t>
            </w:r>
          </w:p>
        </w:tc>
        <w:tc>
          <w:tcPr>
            <w:tcW w:w="761" w:type="pct"/>
            <w:tcBorders>
              <w:top w:val="single" w:sz="4" w:space="0" w:color="000000"/>
              <w:left w:val="single" w:sz="4" w:space="0" w:color="000000"/>
              <w:bottom w:val="single" w:sz="4" w:space="0" w:color="000000"/>
              <w:right w:val="single" w:sz="4" w:space="0" w:color="000000"/>
            </w:tcBorders>
          </w:tcPr>
          <w:p w14:paraId="6C020143"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■即時直播:__________</w:t>
            </w:r>
          </w:p>
          <w:p w14:paraId="23F758EF"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631B8A62"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348124A5" w14:textId="3298CF55" w:rsidR="007C47FB" w:rsidRPr="0082439E" w:rsidRDefault="007C47FB" w:rsidP="007C47FB">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54B73A" w14:textId="77777777" w:rsidR="007C47FB" w:rsidRPr="0082439E" w:rsidRDefault="007C47FB" w:rsidP="007C47F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□跨領域統整</w:t>
            </w:r>
          </w:p>
          <w:p w14:paraId="7906D08A" w14:textId="5F05EDEE" w:rsidR="007C47FB" w:rsidRPr="0082439E" w:rsidRDefault="007C47FB" w:rsidP="007C47F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7C47FB" w:rsidRPr="0082439E" w14:paraId="45A07758"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第20</w:t>
            </w:r>
            <w:proofErr w:type="gramStart"/>
            <w:r w:rsidRPr="0082439E">
              <w:rPr>
                <w:rFonts w:ascii="標楷體" w:eastAsia="標楷體" w:hAnsi="標楷體" w:cs="標楷體" w:hint="eastAsia"/>
              </w:rPr>
              <w:t>週</w:t>
            </w:r>
            <w:proofErr w:type="gramEnd"/>
          </w:p>
          <w:p w14:paraId="3F37691F" w14:textId="77777777"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01/12-01/16</w:t>
            </w:r>
          </w:p>
          <w:p w14:paraId="4A8FA799" w14:textId="0168021B"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14F69" w14:textId="77777777" w:rsidR="007C47FB" w:rsidRPr="0082439E" w:rsidRDefault="007C47FB" w:rsidP="007C47F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百工浮</w:t>
            </w:r>
            <w:proofErr w:type="gramStart"/>
            <w:r w:rsidRPr="0082439E">
              <w:rPr>
                <w:rFonts w:ascii="標楷體" w:eastAsia="標楷體" w:hAnsi="標楷體" w:hint="eastAsia"/>
                <w:b/>
                <w:color w:val="000000"/>
                <w:sz w:val="20"/>
                <w:szCs w:val="20"/>
              </w:rPr>
              <w:t>世</w:t>
            </w:r>
            <w:proofErr w:type="gramEnd"/>
            <w:r w:rsidRPr="0082439E">
              <w:rPr>
                <w:rFonts w:ascii="標楷體" w:eastAsia="標楷體" w:hAnsi="標楷體" w:hint="eastAsia"/>
                <w:b/>
                <w:color w:val="000000"/>
                <w:sz w:val="20"/>
                <w:szCs w:val="20"/>
              </w:rPr>
              <w:t>繪</w:t>
            </w:r>
          </w:p>
          <w:p w14:paraId="42303BF2" w14:textId="77777777" w:rsidR="007C47FB" w:rsidRPr="0082439E" w:rsidRDefault="007C47FB" w:rsidP="007C47FB">
            <w:pPr>
              <w:jc w:val="both"/>
              <w:rPr>
                <w:rFonts w:ascii="標楷體" w:eastAsia="標楷體" w:hAnsi="標楷體"/>
                <w:b/>
                <w:color w:val="000000"/>
                <w:sz w:val="20"/>
                <w:szCs w:val="20"/>
              </w:rPr>
            </w:pPr>
            <w:r w:rsidRPr="0082439E">
              <w:rPr>
                <w:rFonts w:ascii="標楷體" w:eastAsia="標楷體" w:hAnsi="標楷體" w:hint="eastAsia"/>
                <w:b/>
                <w:color w:val="000000"/>
                <w:sz w:val="20"/>
                <w:szCs w:val="20"/>
              </w:rPr>
              <w:t>第2課</w:t>
            </w:r>
          </w:p>
          <w:p w14:paraId="041D7C04" w14:textId="4F7893B9" w:rsidR="007C47FB" w:rsidRPr="0082439E" w:rsidRDefault="007C47FB" w:rsidP="007C47FB">
            <w:pPr>
              <w:jc w:val="center"/>
              <w:rPr>
                <w:rFonts w:ascii="標楷體" w:eastAsia="標楷體" w:hAnsi="標楷體" w:cs="標楷體"/>
              </w:rPr>
            </w:pPr>
            <w:r w:rsidRPr="0082439E">
              <w:rPr>
                <w:rFonts w:ascii="標楷體" w:eastAsia="標楷體" w:hAnsi="標楷體" w:hint="eastAsia"/>
                <w:color w:val="000000"/>
                <w:sz w:val="20"/>
                <w:szCs w:val="20"/>
              </w:rPr>
              <w:t>神秘檔案：劇場魔法師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053E"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534AE63A"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7B6F1C94"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藝-J-A3 嘗試規劃與執行藝術活動，因應情境需求發揮創意。</w:t>
            </w:r>
          </w:p>
          <w:p w14:paraId="7A2B5A59" w14:textId="70A84DFA" w:rsidR="007C47FB" w:rsidRPr="0082439E" w:rsidRDefault="007C47FB" w:rsidP="007C47FB">
            <w:pPr>
              <w:jc w:val="center"/>
              <w:rPr>
                <w:rFonts w:ascii="標楷體" w:eastAsia="標楷體" w:hAnsi="標楷體" w:cs="標楷體"/>
              </w:rPr>
            </w:pPr>
            <w:r w:rsidRPr="0082439E">
              <w:rPr>
                <w:rFonts w:ascii="標楷體" w:eastAsia="標楷體" w:hAnsi="標楷體" w:hint="eastAsia"/>
                <w:snapToGrid w:val="0"/>
                <w:kern w:val="0"/>
                <w:sz w:val="20"/>
                <w:szCs w:val="20"/>
              </w:rPr>
              <w:t>藝-J-C2 透過藝術實踐，建立利他與合群的</w:t>
            </w:r>
            <w:r w:rsidRPr="0082439E">
              <w:rPr>
                <w:rFonts w:ascii="標楷體" w:eastAsia="標楷體" w:hAnsi="標楷體" w:hint="eastAsia"/>
                <w:snapToGrid w:val="0"/>
                <w:kern w:val="0"/>
                <w:sz w:val="20"/>
                <w:szCs w:val="20"/>
              </w:rPr>
              <w:lastRenderedPageBreak/>
              <w:t>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7FA09"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表A-IV-1表演藝術與生活美學、在地文化及特定場域的演出連結。</w:t>
            </w:r>
          </w:p>
          <w:p w14:paraId="35BFE6C3"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表P-IV-1表演團隊組織與架構、劇場基礎設計和製作。</w:t>
            </w:r>
          </w:p>
          <w:p w14:paraId="6C3611AC" w14:textId="1E04A939" w:rsidR="007C47FB" w:rsidRPr="0082439E" w:rsidRDefault="007C47FB" w:rsidP="007C47FB">
            <w:pPr>
              <w:jc w:val="center"/>
              <w:rPr>
                <w:rFonts w:ascii="標楷體" w:eastAsia="標楷體" w:hAnsi="標楷體" w:cs="標楷體"/>
                <w:strike/>
              </w:rPr>
            </w:pPr>
            <w:r w:rsidRPr="0082439E">
              <w:rPr>
                <w:rFonts w:ascii="標楷體" w:eastAsia="標楷體" w:hAnsi="標楷體" w:hint="eastAsia"/>
                <w:snapToGrid w:val="0"/>
                <w:kern w:val="0"/>
                <w:sz w:val="20"/>
                <w:szCs w:val="20"/>
              </w:rPr>
              <w:t>表P-IV-4表演藝術活動與展演、表演藝術相關科系、表演藝術相關工作和生涯規劃。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5307"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表2-Ⅳ-1能覺察並感受創作與美感經驗的關聯。</w:t>
            </w:r>
          </w:p>
          <w:p w14:paraId="1932061E" w14:textId="77777777" w:rsidR="007C47FB" w:rsidRPr="0082439E" w:rsidRDefault="007C47FB" w:rsidP="007C47FB">
            <w:pPr>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表3-IV-1能運用劇場相關技術，有計劃的排練與展演。</w:t>
            </w:r>
          </w:p>
          <w:p w14:paraId="7150F1BC" w14:textId="2F2166D2" w:rsidR="007C47FB" w:rsidRPr="0082439E" w:rsidRDefault="007C47FB" w:rsidP="007C47FB">
            <w:pPr>
              <w:jc w:val="center"/>
              <w:rPr>
                <w:rFonts w:ascii="標楷體" w:eastAsia="標楷體" w:hAnsi="標楷體" w:cs="標楷體"/>
              </w:rPr>
            </w:pPr>
            <w:r w:rsidRPr="0082439E">
              <w:rPr>
                <w:rFonts w:ascii="標楷體" w:eastAsia="標楷體" w:hAnsi="標楷體" w:hint="eastAsia"/>
                <w:snapToGrid w:val="0"/>
                <w:kern w:val="0"/>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AAD8"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sz w:val="20"/>
              </w:rPr>
              <w:t>1.歷程性評量：</w:t>
            </w:r>
            <w:r w:rsidRPr="0082439E">
              <w:rPr>
                <w:rFonts w:ascii="標楷體" w:eastAsia="標楷體" w:hAnsi="標楷體" w:hint="eastAsia"/>
                <w:bCs/>
                <w:sz w:val="20"/>
                <w:szCs w:val="20"/>
              </w:rPr>
              <w:t>學生在課堂發表與討論的參與程度與學習態度。</w:t>
            </w:r>
          </w:p>
          <w:p w14:paraId="5FE20EE9"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hint="eastAsia"/>
                <w:bCs/>
                <w:sz w:val="20"/>
                <w:szCs w:val="20"/>
              </w:rPr>
              <w:t>2.總結性評量：</w:t>
            </w:r>
          </w:p>
          <w:p w14:paraId="7E62F6CE" w14:textId="77777777" w:rsidR="007C47FB" w:rsidRPr="0082439E" w:rsidRDefault="007C47FB" w:rsidP="007C47FB">
            <w:pPr>
              <w:jc w:val="both"/>
              <w:rPr>
                <w:rFonts w:ascii="標楷體" w:eastAsia="標楷體" w:hAnsi="標楷體"/>
                <w:bCs/>
                <w:sz w:val="20"/>
                <w:szCs w:val="20"/>
              </w:rPr>
            </w:pPr>
            <w:r w:rsidRPr="0082439E">
              <w:rPr>
                <w:rFonts w:ascii="標楷體" w:eastAsia="標楷體" w:hAnsi="標楷體" w:hint="eastAsia"/>
                <w:bCs/>
                <w:sz w:val="20"/>
                <w:szCs w:val="20"/>
              </w:rPr>
              <w:t>(1)能夠認識舊建築的劇場，並發現生活周遭的劇場。</w:t>
            </w:r>
          </w:p>
          <w:p w14:paraId="35A327D6" w14:textId="77777777" w:rsidR="007C47FB" w:rsidRPr="0082439E" w:rsidRDefault="007C47FB" w:rsidP="007C47FB">
            <w:pPr>
              <w:jc w:val="both"/>
              <w:rPr>
                <w:rFonts w:ascii="標楷體" w:eastAsia="標楷體" w:hAnsi="標楷體"/>
                <w:sz w:val="20"/>
              </w:rPr>
            </w:pPr>
            <w:r w:rsidRPr="0082439E">
              <w:rPr>
                <w:rFonts w:ascii="標楷體" w:eastAsia="標楷體" w:hAnsi="標楷體"/>
                <w:sz w:val="20"/>
              </w:rPr>
              <w:t>(2)</w:t>
            </w:r>
            <w:r w:rsidRPr="0082439E">
              <w:rPr>
                <w:rFonts w:ascii="標楷體" w:eastAsia="標楷體" w:hAnsi="標楷體" w:hint="eastAsia"/>
                <w:bCs/>
                <w:sz w:val="20"/>
                <w:szCs w:val="20"/>
              </w:rPr>
              <w:t>能分析戶外與室內演出的差異。</w:t>
            </w:r>
          </w:p>
          <w:p w14:paraId="4956BC0C" w14:textId="4F3BFEE7" w:rsidR="007C47FB" w:rsidRPr="0082439E" w:rsidRDefault="007C47FB" w:rsidP="007C47FB">
            <w:pPr>
              <w:jc w:val="center"/>
              <w:rPr>
                <w:rFonts w:ascii="標楷體" w:eastAsia="標楷體" w:hAnsi="標楷體" w:cs="標楷體"/>
              </w:rPr>
            </w:pPr>
            <w:r w:rsidRPr="0082439E">
              <w:rPr>
                <w:rFonts w:ascii="標楷體" w:eastAsia="標楷體" w:hAnsi="標楷體" w:hint="eastAsia"/>
                <w:sz w:val="20"/>
              </w:rPr>
              <w:t>(3)完成</w:t>
            </w:r>
            <w:proofErr w:type="gramStart"/>
            <w:r w:rsidRPr="0082439E">
              <w:rPr>
                <w:rFonts w:ascii="標楷體" w:eastAsia="標楷體" w:hAnsi="標楷體" w:hint="eastAsia"/>
                <w:sz w:val="20"/>
              </w:rPr>
              <w:t>藝起練習趣</w:t>
            </w:r>
            <w:proofErr w:type="gramEnd"/>
            <w:r w:rsidRPr="0082439E">
              <w:rPr>
                <w:rFonts w:ascii="標楷體" w:eastAsia="標楷體" w:hAnsi="標楷體" w:hint="eastAsia"/>
                <w:sz w:val="20"/>
              </w:rPr>
              <w:t>活動。</w:t>
            </w:r>
          </w:p>
        </w:tc>
        <w:tc>
          <w:tcPr>
            <w:tcW w:w="983" w:type="pct"/>
            <w:tcBorders>
              <w:top w:val="single" w:sz="4" w:space="0" w:color="000000"/>
              <w:left w:val="single" w:sz="4" w:space="0" w:color="000000"/>
              <w:bottom w:val="single" w:sz="4" w:space="0" w:color="000000"/>
              <w:right w:val="single" w:sz="4" w:space="0" w:color="000000"/>
            </w:tcBorders>
          </w:tcPr>
          <w:p w14:paraId="0BEE936B" w14:textId="77777777" w:rsidR="007C47FB" w:rsidRPr="0082439E" w:rsidRDefault="007C47FB" w:rsidP="007C47FB">
            <w:pPr>
              <w:jc w:val="both"/>
              <w:rPr>
                <w:rFonts w:ascii="標楷體" w:eastAsia="標楷體" w:hAnsi="標楷體"/>
                <w:b/>
                <w:sz w:val="20"/>
                <w:szCs w:val="20"/>
              </w:rPr>
            </w:pPr>
            <w:r w:rsidRPr="0082439E">
              <w:rPr>
                <w:rFonts w:ascii="標楷體" w:eastAsia="標楷體" w:hAnsi="標楷體" w:hint="eastAsia"/>
                <w:b/>
                <w:sz w:val="20"/>
                <w:szCs w:val="20"/>
              </w:rPr>
              <w:t>【生涯規劃教育】</w:t>
            </w:r>
          </w:p>
          <w:p w14:paraId="5A9A146F" w14:textId="77777777" w:rsidR="007C47FB" w:rsidRPr="0082439E" w:rsidRDefault="007C47FB" w:rsidP="007C47FB">
            <w:pPr>
              <w:jc w:val="both"/>
              <w:rPr>
                <w:rFonts w:ascii="標楷體" w:eastAsia="標楷體" w:hAnsi="標楷體"/>
                <w:sz w:val="20"/>
                <w:szCs w:val="20"/>
              </w:rPr>
            </w:pPr>
            <w:proofErr w:type="gramStart"/>
            <w:r w:rsidRPr="0082439E">
              <w:rPr>
                <w:rFonts w:ascii="標楷體" w:eastAsia="標楷體" w:hAnsi="標楷體" w:hint="eastAsia"/>
                <w:sz w:val="20"/>
                <w:szCs w:val="20"/>
              </w:rPr>
              <w:t>涯</w:t>
            </w:r>
            <w:proofErr w:type="gramEnd"/>
            <w:r w:rsidRPr="0082439E">
              <w:rPr>
                <w:rFonts w:ascii="標楷體" w:eastAsia="標楷體" w:hAnsi="標楷體" w:hint="eastAsia"/>
                <w:sz w:val="20"/>
                <w:szCs w:val="20"/>
              </w:rPr>
              <w:t>J7 學習蒐集與分析工作／教育環境的資料。</w:t>
            </w:r>
          </w:p>
          <w:p w14:paraId="640ED8BD" w14:textId="77777777" w:rsidR="007C47FB" w:rsidRPr="0082439E" w:rsidRDefault="007C47FB" w:rsidP="007C47FB">
            <w:pPr>
              <w:jc w:val="both"/>
              <w:rPr>
                <w:rFonts w:ascii="標楷體" w:eastAsia="標楷體" w:hAnsi="標楷體"/>
                <w:sz w:val="20"/>
                <w:szCs w:val="20"/>
              </w:rPr>
            </w:pPr>
            <w:proofErr w:type="gramStart"/>
            <w:r w:rsidRPr="0082439E">
              <w:rPr>
                <w:rFonts w:ascii="標楷體" w:eastAsia="標楷體" w:hAnsi="標楷體" w:hint="eastAsia"/>
                <w:sz w:val="20"/>
                <w:szCs w:val="20"/>
              </w:rPr>
              <w:t>涯</w:t>
            </w:r>
            <w:proofErr w:type="gramEnd"/>
            <w:r w:rsidRPr="0082439E">
              <w:rPr>
                <w:rFonts w:ascii="標楷體" w:eastAsia="標楷體" w:hAnsi="標楷體" w:hint="eastAsia"/>
                <w:sz w:val="20"/>
                <w:szCs w:val="20"/>
              </w:rPr>
              <w:t>J12 發展及評估生涯決定的策略。</w:t>
            </w:r>
          </w:p>
          <w:p w14:paraId="289DB283" w14:textId="77777777" w:rsidR="007C47FB" w:rsidRPr="0082439E" w:rsidRDefault="007C47FB" w:rsidP="007C47FB">
            <w:pPr>
              <w:jc w:val="both"/>
              <w:rPr>
                <w:rFonts w:ascii="標楷體" w:eastAsia="標楷體" w:hAnsi="標楷體"/>
                <w:b/>
                <w:sz w:val="20"/>
                <w:szCs w:val="20"/>
              </w:rPr>
            </w:pPr>
            <w:r w:rsidRPr="0082439E">
              <w:rPr>
                <w:rFonts w:ascii="標楷體" w:eastAsia="標楷體" w:hAnsi="標楷體" w:hint="eastAsia"/>
                <w:b/>
                <w:sz w:val="20"/>
                <w:szCs w:val="20"/>
              </w:rPr>
              <w:t>【戶外教育】</w:t>
            </w:r>
          </w:p>
          <w:p w14:paraId="1F78F0DA" w14:textId="44D61BFD" w:rsidR="007C47FB" w:rsidRPr="0082439E" w:rsidRDefault="007C47FB" w:rsidP="007C47FB">
            <w:pPr>
              <w:jc w:val="center"/>
              <w:rPr>
                <w:rFonts w:ascii="標楷體" w:eastAsia="標楷體" w:hAnsi="標楷體" w:cs="標楷體"/>
                <w:color w:val="0070C0"/>
                <w:sz w:val="20"/>
                <w:szCs w:val="20"/>
              </w:rPr>
            </w:pPr>
            <w:r w:rsidRPr="0082439E">
              <w:rPr>
                <w:rFonts w:ascii="標楷體" w:eastAsia="標楷體" w:hAnsi="標楷體" w:hint="eastAsia"/>
                <w:sz w:val="20"/>
                <w:szCs w:val="20"/>
              </w:rPr>
              <w:t>戶J4 在團隊互動中，養成相互合作與互動的良好態度與技能。</w:t>
            </w:r>
          </w:p>
        </w:tc>
        <w:tc>
          <w:tcPr>
            <w:tcW w:w="761" w:type="pct"/>
            <w:tcBorders>
              <w:top w:val="single" w:sz="4" w:space="0" w:color="000000"/>
              <w:left w:val="single" w:sz="4" w:space="0" w:color="000000"/>
              <w:bottom w:val="single" w:sz="4" w:space="0" w:color="000000"/>
              <w:right w:val="single" w:sz="4" w:space="0" w:color="000000"/>
            </w:tcBorders>
          </w:tcPr>
          <w:p w14:paraId="11D1F32F"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3E6B1656"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2D44A6ED" w14:textId="77777777" w:rsidR="007C47FB" w:rsidRPr="0082439E" w:rsidRDefault="007C47FB" w:rsidP="007C47F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2C184A91" w14:textId="3DC4A917" w:rsidR="007C47FB" w:rsidRPr="0082439E" w:rsidRDefault="007C47FB" w:rsidP="007C47F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1CC0478" w14:textId="77777777" w:rsidR="007C47FB" w:rsidRPr="0082439E" w:rsidRDefault="007C47FB" w:rsidP="007C47F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57C1ECA6" w14:textId="2AD42F96" w:rsidR="007C47FB" w:rsidRPr="0082439E" w:rsidRDefault="007C47FB" w:rsidP="007C47F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7C47FB" w:rsidRPr="0082439E" w14:paraId="0ED49E7F" w14:textId="77777777" w:rsidTr="00942A4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第21</w:t>
            </w:r>
            <w:proofErr w:type="gramStart"/>
            <w:r w:rsidRPr="0082439E">
              <w:rPr>
                <w:rFonts w:ascii="標楷體" w:eastAsia="標楷體" w:hAnsi="標楷體" w:cs="標楷體" w:hint="eastAsia"/>
              </w:rPr>
              <w:t>週</w:t>
            </w:r>
            <w:proofErr w:type="gramEnd"/>
          </w:p>
          <w:p w14:paraId="380F390B" w14:textId="656B9AE0"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4DA693CF" w:rsidR="007C47FB" w:rsidRPr="0082439E" w:rsidRDefault="007C47FB" w:rsidP="007C47FB">
            <w:pPr>
              <w:jc w:val="center"/>
              <w:rPr>
                <w:rFonts w:ascii="標楷體" w:eastAsia="標楷體" w:hAnsi="標楷體" w:cs="標楷體"/>
              </w:rPr>
            </w:pPr>
            <w:r w:rsidRPr="0082439E">
              <w:rPr>
                <w:rFonts w:ascii="標楷體" w:eastAsia="標楷體" w:hAnsi="標楷體" w:cs="標楷體" w:hint="eastAsia"/>
              </w:rPr>
              <w:t>休業式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3FFEAFBF" w:rsidR="007C47FB" w:rsidRPr="0082439E" w:rsidRDefault="007C47FB" w:rsidP="007C47FB">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1BCF" w14:textId="06C14848" w:rsidR="007C47FB" w:rsidRPr="0082439E" w:rsidRDefault="007C47FB" w:rsidP="007C47FB">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3B6E04F7" w:rsidR="007C47FB" w:rsidRPr="0082439E" w:rsidRDefault="007C47FB" w:rsidP="007C47FB">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A454" w14:textId="16E3C7A0" w:rsidR="007C47FB" w:rsidRPr="0082439E" w:rsidRDefault="007C47FB" w:rsidP="007C47FB">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50A1836" w14:textId="07A31831" w:rsidR="007C47FB" w:rsidRPr="0082439E" w:rsidRDefault="007C47FB" w:rsidP="007C47FB">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2A16AC7" w14:textId="3731AC13" w:rsidR="007C47FB" w:rsidRPr="0082439E" w:rsidRDefault="007C47FB" w:rsidP="007C47FB">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3D194E10" w14:textId="14024C31" w:rsidR="007C47FB" w:rsidRPr="0082439E" w:rsidRDefault="007C47FB" w:rsidP="007C47FB">
            <w:pPr>
              <w:jc w:val="both"/>
              <w:rPr>
                <w:rFonts w:ascii="標楷體" w:eastAsia="標楷體" w:hAnsi="標楷體" w:cs="標楷體"/>
                <w:color w:val="000000" w:themeColor="text1"/>
              </w:rPr>
            </w:pPr>
          </w:p>
        </w:tc>
      </w:tr>
    </w:tbl>
    <w:p w14:paraId="612B7178" w14:textId="77777777" w:rsidR="00ED1D3C" w:rsidRPr="0082439E" w:rsidRDefault="00ED1D3C">
      <w:pPr>
        <w:rPr>
          <w:rFonts w:ascii="標楷體" w:eastAsia="標楷體" w:hAnsi="標楷體" w:cs="標楷體"/>
        </w:rPr>
      </w:pPr>
    </w:p>
    <w:p w14:paraId="5AACEB7F" w14:textId="54861579" w:rsidR="00ED1D3C" w:rsidRPr="0082439E" w:rsidRDefault="00923F10" w:rsidP="00491DA2">
      <w:pPr>
        <w:spacing w:line="280" w:lineRule="exact"/>
        <w:rPr>
          <w:rFonts w:ascii="標楷體" w:eastAsia="標楷體" w:hAnsi="標楷體" w:cs="標楷體"/>
        </w:rPr>
      </w:pPr>
      <w:r w:rsidRPr="0082439E">
        <w:rPr>
          <w:rFonts w:ascii="標楷體" w:eastAsia="標楷體" w:hAnsi="標楷體" w:cs="標楷體"/>
        </w:rPr>
        <w:t>註1：若為一個單元或主題跨數週實施，可合併欄位書寫。</w:t>
      </w:r>
    </w:p>
    <w:p w14:paraId="36D35E59" w14:textId="77777777" w:rsidR="00ED1D3C" w:rsidRPr="0082439E" w:rsidRDefault="00923F10" w:rsidP="00491DA2">
      <w:pPr>
        <w:spacing w:line="280" w:lineRule="exact"/>
        <w:rPr>
          <w:rFonts w:ascii="標楷體" w:eastAsia="標楷體" w:hAnsi="標楷體"/>
        </w:rPr>
      </w:pPr>
      <w:r w:rsidRPr="0082439E">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82439E" w:rsidRDefault="00923F10" w:rsidP="00491DA2">
      <w:pPr>
        <w:spacing w:line="280" w:lineRule="exact"/>
        <w:ind w:left="2211" w:hanging="1841"/>
        <w:rPr>
          <w:rFonts w:ascii="標楷體" w:eastAsia="標楷體" w:hAnsi="標楷體" w:cs="標楷體"/>
        </w:rPr>
      </w:pPr>
      <w:r w:rsidRPr="0082439E">
        <w:rPr>
          <w:rFonts w:ascii="標楷體" w:eastAsia="標楷體" w:hAnsi="標楷體" w:cs="標楷體"/>
        </w:rPr>
        <w:t>（一）法定議題：</w:t>
      </w:r>
      <w:r w:rsidRPr="0082439E">
        <w:rPr>
          <w:rFonts w:ascii="標楷體" w:eastAsia="標楷體" w:hAnsi="標楷體" w:cs="標楷體"/>
          <w:color w:val="000000" w:themeColor="text1"/>
          <w:u w:val="single"/>
        </w:rPr>
        <w:t>性別平等教育</w:t>
      </w:r>
      <w:r w:rsidRPr="0082439E">
        <w:rPr>
          <w:rFonts w:ascii="標楷體" w:eastAsia="標楷體" w:hAnsi="標楷體" w:cs="標楷體"/>
          <w:color w:val="000000" w:themeColor="text1"/>
        </w:rPr>
        <w:t>、</w:t>
      </w:r>
      <w:r w:rsidRPr="0082439E">
        <w:rPr>
          <w:rFonts w:ascii="標楷體" w:eastAsia="標楷體" w:hAnsi="標楷體" w:cs="標楷體"/>
          <w:color w:val="000000" w:themeColor="text1"/>
          <w:u w:val="single"/>
        </w:rPr>
        <w:t>環境教育課程</w:t>
      </w:r>
      <w:r w:rsidRPr="0082439E">
        <w:rPr>
          <w:rFonts w:ascii="標楷體" w:eastAsia="標楷體" w:hAnsi="標楷體" w:cs="標楷體"/>
          <w:color w:val="000000" w:themeColor="text1"/>
        </w:rPr>
        <w:t>、</w:t>
      </w:r>
      <w:r w:rsidRPr="0082439E">
        <w:rPr>
          <w:rFonts w:ascii="標楷體" w:eastAsia="標楷體" w:hAnsi="標楷體" w:cs="標楷體"/>
          <w:color w:val="000000" w:themeColor="text1"/>
          <w:u w:val="single"/>
        </w:rPr>
        <w:t>海洋教育</w:t>
      </w:r>
      <w:r w:rsidRPr="0082439E">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82439E">
        <w:rPr>
          <w:rFonts w:ascii="標楷體" w:eastAsia="標楷體" w:hAnsi="標楷體" w:cs="標楷體"/>
        </w:rPr>
        <w:t>教育</w:t>
      </w:r>
      <w:r w:rsidRPr="0082439E">
        <w:rPr>
          <w:rFonts w:ascii="標楷體" w:eastAsia="標楷體" w:hAnsi="標楷體" w:cs="標楷體"/>
        </w:rPr>
        <w:t>、低碳環境教育、愛滋病宣導、健康飲食教育、水域安全宣導教育課程、登革熱防治教育、全民國防教育、兒童權利公約、</w:t>
      </w:r>
      <w:r w:rsidR="00B63990" w:rsidRPr="0082439E">
        <w:rPr>
          <w:rFonts w:ascii="標楷體" w:eastAsia="標楷體" w:hAnsi="標楷體" w:cs="標楷體"/>
        </w:rPr>
        <w:t>兒童及少年</w:t>
      </w:r>
      <w:r w:rsidRPr="0082439E">
        <w:rPr>
          <w:rFonts w:ascii="標楷體" w:eastAsia="標楷體" w:hAnsi="標楷體" w:cs="標楷體"/>
        </w:rPr>
        <w:t>性剝削防制教育。</w:t>
      </w:r>
    </w:p>
    <w:p w14:paraId="1103484E" w14:textId="77777777" w:rsidR="00ED1D3C" w:rsidRPr="0082439E" w:rsidRDefault="00923F10" w:rsidP="00491DA2">
      <w:pPr>
        <w:spacing w:line="280" w:lineRule="exact"/>
        <w:ind w:left="2211" w:hanging="1841"/>
        <w:rPr>
          <w:rFonts w:ascii="標楷體" w:eastAsia="標楷體" w:hAnsi="標楷體" w:cs="標楷體"/>
        </w:rPr>
      </w:pPr>
      <w:r w:rsidRPr="0082439E">
        <w:rPr>
          <w:rFonts w:ascii="標楷體" w:eastAsia="標楷體" w:hAnsi="標楷體" w:cs="標楷體"/>
        </w:rPr>
        <w:t>（二）課綱議題：</w:t>
      </w:r>
      <w:r w:rsidRPr="0082439E">
        <w:rPr>
          <w:rFonts w:ascii="標楷體" w:eastAsia="標楷體" w:hAnsi="標楷體" w:cs="標楷體"/>
          <w:u w:val="single"/>
        </w:rPr>
        <w:t>性別平等</w:t>
      </w:r>
      <w:r w:rsidRPr="0082439E">
        <w:rPr>
          <w:rFonts w:ascii="標楷體" w:eastAsia="標楷體" w:hAnsi="標楷體" w:cs="標楷體"/>
        </w:rPr>
        <w:t>、</w:t>
      </w:r>
      <w:r w:rsidRPr="0082439E">
        <w:rPr>
          <w:rFonts w:ascii="標楷體" w:eastAsia="標楷體" w:hAnsi="標楷體" w:cs="標楷體"/>
          <w:u w:val="single"/>
        </w:rPr>
        <w:t>環境</w:t>
      </w:r>
      <w:r w:rsidRPr="0082439E">
        <w:rPr>
          <w:rFonts w:ascii="標楷體" w:eastAsia="標楷體" w:hAnsi="標楷體" w:cs="標楷體"/>
        </w:rPr>
        <w:t>、</w:t>
      </w:r>
      <w:r w:rsidRPr="0082439E">
        <w:rPr>
          <w:rFonts w:ascii="標楷體" w:eastAsia="標楷體" w:hAnsi="標楷體" w:cs="標楷體"/>
          <w:u w:val="single"/>
        </w:rPr>
        <w:t>海洋</w:t>
      </w:r>
      <w:r w:rsidRPr="0082439E">
        <w:rPr>
          <w:rFonts w:ascii="標楷體" w:eastAsia="標楷體" w:hAnsi="標楷體" w:cs="標楷體"/>
        </w:rPr>
        <w:t>、</w:t>
      </w:r>
      <w:r w:rsidRPr="0082439E">
        <w:rPr>
          <w:rFonts w:ascii="標楷體" w:eastAsia="標楷體" w:hAnsi="標楷體" w:cs="標楷體"/>
          <w:u w:val="single"/>
        </w:rPr>
        <w:t>家庭教育</w:t>
      </w:r>
      <w:r w:rsidRPr="0082439E">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Pr="0082439E" w:rsidRDefault="00923F10" w:rsidP="00491DA2">
      <w:pPr>
        <w:spacing w:line="280" w:lineRule="exact"/>
        <w:rPr>
          <w:rFonts w:ascii="標楷體" w:eastAsia="標楷體" w:hAnsi="標楷體" w:cs="標楷體"/>
        </w:rPr>
      </w:pPr>
      <w:r w:rsidRPr="0082439E">
        <w:rPr>
          <w:rFonts w:ascii="標楷體" w:eastAsia="標楷體" w:hAnsi="標楷體" w:cs="標楷體"/>
        </w:rPr>
        <w:t>註3：</w:t>
      </w:r>
      <w:r w:rsidRPr="0082439E">
        <w:rPr>
          <w:rFonts w:ascii="標楷體" w:eastAsia="標楷體" w:hAnsi="標楷體" w:cs="標楷體"/>
          <w:b/>
          <w:u w:val="single"/>
        </w:rPr>
        <w:t>九年級第二學期須規劃學生畢業考後或國中會考後至畢業前課程活動之安排。</w:t>
      </w:r>
    </w:p>
    <w:p w14:paraId="147AB973" w14:textId="175060A2" w:rsidR="00ED1D3C" w:rsidRPr="0082439E" w:rsidRDefault="00923F10" w:rsidP="00491DA2">
      <w:pPr>
        <w:spacing w:line="280" w:lineRule="exact"/>
        <w:ind w:left="566" w:hanging="564"/>
        <w:rPr>
          <w:rFonts w:ascii="標楷體" w:eastAsia="標楷體" w:hAnsi="標楷體" w:cs="標楷體"/>
        </w:rPr>
      </w:pPr>
      <w:r w:rsidRPr="0082439E">
        <w:rPr>
          <w:rFonts w:ascii="標楷體" w:eastAsia="標楷體" w:hAnsi="標楷體" w:cs="標楷體"/>
        </w:rPr>
        <w:t>註4：須依據本土語文/臺灣手語各語種實際開課情形填寫課程計畫。</w:t>
      </w:r>
    </w:p>
    <w:p w14:paraId="399CA7EB" w14:textId="77777777" w:rsidR="0085582B" w:rsidRPr="0082439E" w:rsidRDefault="00802A3F" w:rsidP="00491DA2">
      <w:pPr>
        <w:spacing w:line="280" w:lineRule="exact"/>
        <w:ind w:left="566" w:hanging="564"/>
        <w:rPr>
          <w:rFonts w:ascii="標楷體" w:eastAsia="標楷體" w:hAnsi="標楷體" w:cs="標楷體"/>
          <w:color w:val="000000" w:themeColor="text1"/>
        </w:rPr>
      </w:pPr>
      <w:r w:rsidRPr="0082439E">
        <w:rPr>
          <w:rFonts w:ascii="標楷體" w:eastAsia="標楷體" w:hAnsi="標楷體" w:cs="標楷體" w:hint="eastAsia"/>
        </w:rPr>
        <w:t>註5：</w:t>
      </w:r>
      <w:r w:rsidR="007C4440" w:rsidRPr="0082439E">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82439E">
        <w:rPr>
          <w:rFonts w:ascii="標楷體" w:eastAsia="標楷體" w:hAnsi="標楷體" w:cs="標楷體" w:hint="eastAsia"/>
        </w:rPr>
        <w:t>勾選</w:t>
      </w:r>
      <w:r w:rsidR="007C4440" w:rsidRPr="0082439E">
        <w:rPr>
          <w:rFonts w:ascii="標楷體" w:eastAsia="標楷體" w:hAnsi="標楷體" w:cs="標楷體" w:hint="eastAsia"/>
        </w:rPr>
        <w:t>，</w:t>
      </w:r>
      <w:r w:rsidR="0067030B" w:rsidRPr="0082439E">
        <w:rPr>
          <w:rFonts w:ascii="標楷體" w:eastAsia="標楷體" w:hAnsi="標楷體" w:cs="標楷體" w:hint="eastAsia"/>
        </w:rPr>
        <w:t>並</w:t>
      </w:r>
      <w:r w:rsidR="007C4440" w:rsidRPr="0082439E">
        <w:rPr>
          <w:rFonts w:ascii="標楷體" w:eastAsia="標楷體" w:hAnsi="標楷體" w:cs="標楷體" w:hint="eastAsia"/>
        </w:rPr>
        <w:t>註明預計實施線上教學之</w:t>
      </w:r>
      <w:r w:rsidR="0067030B" w:rsidRPr="0082439E">
        <w:rPr>
          <w:rFonts w:ascii="標楷體" w:eastAsia="標楷體" w:hAnsi="標楷體" w:cs="標楷體" w:hint="eastAsia"/>
        </w:rPr>
        <w:t>方式</w:t>
      </w:r>
      <w:r w:rsidR="007C4440" w:rsidRPr="0082439E">
        <w:rPr>
          <w:rFonts w:ascii="標楷體" w:eastAsia="標楷體" w:hAnsi="標楷體" w:cs="標楷體" w:hint="eastAsia"/>
        </w:rPr>
        <w:t>。</w:t>
      </w:r>
      <w:r w:rsidR="003A0DBE" w:rsidRPr="0082439E">
        <w:rPr>
          <w:rFonts w:ascii="標楷體" w:eastAsia="標楷體" w:hAnsi="標楷體" w:cs="標楷體" w:hint="eastAsia"/>
          <w:color w:val="000000" w:themeColor="text1"/>
        </w:rPr>
        <w:t>(現有教學平台如</w:t>
      </w:r>
      <w:r w:rsidR="0085582B" w:rsidRPr="0082439E">
        <w:rPr>
          <w:rFonts w:ascii="標楷體" w:eastAsia="標楷體" w:hAnsi="標楷體" w:cs="標楷體" w:hint="eastAsia"/>
          <w:color w:val="000000" w:themeColor="text1"/>
        </w:rPr>
        <w:t>均一教育平臺、因材網、達學堂、E-game、教育雲、學習吧、</w:t>
      </w:r>
      <w:proofErr w:type="spellStart"/>
      <w:r w:rsidR="0085582B" w:rsidRPr="0082439E">
        <w:rPr>
          <w:rFonts w:ascii="標楷體" w:eastAsia="標楷體" w:hAnsi="標楷體" w:cs="標楷體" w:hint="eastAsia"/>
          <w:color w:val="000000" w:themeColor="text1"/>
        </w:rPr>
        <w:t>PaGamO</w:t>
      </w:r>
      <w:proofErr w:type="spellEnd"/>
      <w:r w:rsidR="0085582B" w:rsidRPr="0082439E">
        <w:rPr>
          <w:rFonts w:ascii="標楷體" w:eastAsia="標楷體" w:hAnsi="標楷體" w:cs="標楷體" w:hint="eastAsia"/>
          <w:color w:val="000000" w:themeColor="text1"/>
        </w:rPr>
        <w:t>等)</w:t>
      </w:r>
    </w:p>
    <w:p w14:paraId="5D6FF087" w14:textId="7A521280" w:rsidR="00774F3E" w:rsidRPr="0082439E" w:rsidRDefault="00774F3E" w:rsidP="00491DA2">
      <w:pPr>
        <w:spacing w:line="280" w:lineRule="exact"/>
        <w:ind w:left="566" w:hanging="564"/>
        <w:rPr>
          <w:rFonts w:ascii="標楷體" w:eastAsia="標楷體" w:hAnsi="標楷體" w:cs="標楷體"/>
          <w:color w:val="C00000"/>
        </w:rPr>
      </w:pPr>
      <w:r w:rsidRPr="0082439E">
        <w:rPr>
          <w:rFonts w:ascii="標楷體" w:eastAsia="標楷體" w:hAnsi="標楷體" w:cs="標楷體" w:hint="eastAsia"/>
          <w:color w:val="000000" w:themeColor="text1"/>
        </w:rPr>
        <w:t>註</w:t>
      </w:r>
      <w:r w:rsidRPr="0082439E">
        <w:rPr>
          <w:rFonts w:ascii="標楷體" w:eastAsia="標楷體" w:hAnsi="標楷體" w:cs="標楷體"/>
          <w:color w:val="000000" w:themeColor="text1"/>
        </w:rPr>
        <w:t>6</w:t>
      </w:r>
      <w:r w:rsidRPr="0082439E">
        <w:rPr>
          <w:rFonts w:ascii="標楷體" w:eastAsia="標楷體" w:hAnsi="標楷體" w:cs="標楷體" w:hint="eastAsia"/>
          <w:color w:val="000000" w:themeColor="text1"/>
        </w:rPr>
        <w:t>：</w:t>
      </w:r>
      <w:r w:rsidRPr="0082439E">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82439E">
        <w:rPr>
          <w:rFonts w:ascii="標楷體" w:eastAsia="標楷體" w:hAnsi="標楷體" w:cs="標楷體" w:hint="eastAsia"/>
          <w:color w:val="000000" w:themeColor="text1"/>
        </w:rPr>
        <w:t>」</w:t>
      </w:r>
      <w:r w:rsidRPr="0082439E">
        <w:rPr>
          <w:rFonts w:ascii="標楷體" w:eastAsia="標楷體" w:hAnsi="標楷體" w:cs="王漢宗細圓體繁" w:hint="eastAsia"/>
          <w:color w:val="000000" w:themeColor="text1"/>
        </w:rPr>
        <w:t>。</w:t>
      </w:r>
    </w:p>
    <w:p w14:paraId="07C45F53" w14:textId="6DB520AC" w:rsidR="001952F6" w:rsidRPr="0082439E" w:rsidRDefault="001952F6">
      <w:pPr>
        <w:autoSpaceDN/>
        <w:textAlignment w:val="auto"/>
        <w:rPr>
          <w:rFonts w:ascii="標楷體" w:eastAsia="標楷體" w:hAnsi="標楷體" w:cs="標楷體"/>
          <w:sz w:val="28"/>
          <w:szCs w:val="28"/>
        </w:rPr>
      </w:pPr>
    </w:p>
    <w:p w14:paraId="58B363B0" w14:textId="750444DB" w:rsidR="00602C7E" w:rsidRPr="0082439E" w:rsidRDefault="00602C7E">
      <w:pPr>
        <w:autoSpaceDN/>
        <w:textAlignment w:val="auto"/>
        <w:rPr>
          <w:rFonts w:ascii="標楷體" w:eastAsia="標楷體" w:hAnsi="標楷體" w:cs="標楷體"/>
          <w:sz w:val="28"/>
          <w:szCs w:val="28"/>
        </w:rPr>
      </w:pPr>
      <w:r w:rsidRPr="0082439E">
        <w:rPr>
          <w:rFonts w:ascii="標楷體" w:eastAsia="標楷體" w:hAnsi="標楷體" w:cs="標楷體"/>
          <w:sz w:val="28"/>
          <w:szCs w:val="28"/>
        </w:rPr>
        <w:br w:type="page"/>
      </w:r>
    </w:p>
    <w:p w14:paraId="45F7EC91" w14:textId="77777777" w:rsidR="00602C7E" w:rsidRPr="0082439E" w:rsidRDefault="00602C7E" w:rsidP="00602C7E">
      <w:pPr>
        <w:spacing w:after="120"/>
        <w:rPr>
          <w:rFonts w:ascii="標楷體" w:eastAsia="標楷體" w:hAnsi="標楷體" w:cs="標楷體"/>
          <w:sz w:val="28"/>
          <w:szCs w:val="28"/>
        </w:rPr>
      </w:pPr>
      <w:r w:rsidRPr="0082439E">
        <w:rPr>
          <w:rFonts w:ascii="標楷體" w:eastAsia="標楷體" w:hAnsi="標楷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sidRPr="0082439E">
        <w:rPr>
          <w:rFonts w:ascii="標楷體" w:eastAsia="標楷體" w:hAnsi="標楷體" w:cs="標楷體"/>
          <w:sz w:val="28"/>
          <w:szCs w:val="28"/>
        </w:rPr>
        <w:t>附件伍-1</w:t>
      </w:r>
    </w:p>
    <w:p w14:paraId="533B53D0" w14:textId="1EA67A29" w:rsidR="00602C7E" w:rsidRPr="0082439E" w:rsidRDefault="00602C7E" w:rsidP="00602C7E">
      <w:pPr>
        <w:spacing w:after="120"/>
        <w:jc w:val="center"/>
        <w:rPr>
          <w:rFonts w:ascii="標楷體" w:eastAsia="標楷體" w:hAnsi="標楷體" w:cs="標楷體"/>
          <w:sz w:val="28"/>
          <w:szCs w:val="28"/>
        </w:rPr>
      </w:pPr>
      <w:r w:rsidRPr="0082439E">
        <w:rPr>
          <w:rFonts w:ascii="標楷體" w:eastAsia="標楷體" w:hAnsi="標楷體" w:cs="標楷體"/>
          <w:sz w:val="28"/>
          <w:szCs w:val="28"/>
          <w:u w:val="single"/>
        </w:rPr>
        <w:t xml:space="preserve">  </w:t>
      </w:r>
      <w:r w:rsidR="008E654B" w:rsidRPr="0082439E">
        <w:rPr>
          <w:rFonts w:ascii="標楷體" w:eastAsia="標楷體" w:hAnsi="標楷體" w:cs="標楷體" w:hint="eastAsia"/>
          <w:sz w:val="28"/>
          <w:szCs w:val="28"/>
          <w:u w:val="single"/>
        </w:rPr>
        <w:t>九</w:t>
      </w:r>
      <w:r w:rsidRPr="0082439E">
        <w:rPr>
          <w:rFonts w:ascii="標楷體" w:eastAsia="標楷體" w:hAnsi="標楷體" w:cs="標楷體"/>
          <w:sz w:val="28"/>
          <w:szCs w:val="28"/>
          <w:u w:val="single"/>
        </w:rPr>
        <w:t xml:space="preserve">  </w:t>
      </w:r>
      <w:r w:rsidRPr="0082439E">
        <w:rPr>
          <w:rFonts w:ascii="標楷體" w:eastAsia="標楷體" w:hAnsi="標楷體" w:cs="標楷體"/>
          <w:sz w:val="28"/>
          <w:szCs w:val="28"/>
        </w:rPr>
        <w:t>年級第</w:t>
      </w:r>
      <w:r w:rsidRPr="0082439E">
        <w:rPr>
          <w:rFonts w:ascii="標楷體" w:eastAsia="標楷體" w:hAnsi="標楷體" w:cs="標楷體"/>
          <w:sz w:val="28"/>
          <w:szCs w:val="28"/>
          <w:u w:val="single"/>
        </w:rPr>
        <w:t xml:space="preserve">  </w:t>
      </w:r>
      <w:r w:rsidR="00936B88" w:rsidRPr="0082439E">
        <w:rPr>
          <w:rFonts w:ascii="標楷體" w:eastAsia="標楷體" w:hAnsi="標楷體" w:cs="標楷體" w:hint="eastAsia"/>
          <w:sz w:val="28"/>
          <w:szCs w:val="28"/>
          <w:u w:val="single"/>
        </w:rPr>
        <w:t xml:space="preserve">二 </w:t>
      </w:r>
      <w:r w:rsidRPr="0082439E">
        <w:rPr>
          <w:rFonts w:ascii="標楷體" w:eastAsia="標楷體" w:hAnsi="標楷體" w:cs="標楷體"/>
          <w:sz w:val="28"/>
          <w:szCs w:val="28"/>
          <w:u w:val="single"/>
        </w:rPr>
        <w:t xml:space="preserve"> </w:t>
      </w:r>
      <w:r w:rsidRPr="0082439E">
        <w:rPr>
          <w:rFonts w:ascii="標楷體" w:eastAsia="標楷體" w:hAnsi="標楷體" w:cs="標楷體"/>
          <w:sz w:val="28"/>
          <w:szCs w:val="28"/>
        </w:rPr>
        <w:t>學期</w:t>
      </w:r>
      <w:r w:rsidR="00936B88" w:rsidRPr="0082439E">
        <w:rPr>
          <w:rFonts w:ascii="標楷體" w:eastAsia="標楷體" w:hAnsi="標楷體" w:cs="標楷體" w:hint="eastAsia"/>
          <w:sz w:val="28"/>
          <w:szCs w:val="28"/>
        </w:rPr>
        <w:t>藝術</w:t>
      </w:r>
      <w:r w:rsidRPr="0082439E">
        <w:rPr>
          <w:rFonts w:ascii="標楷體" w:eastAsia="標楷體" w:hAnsi="標楷體" w:cs="標楷體"/>
          <w:sz w:val="28"/>
          <w:szCs w:val="28"/>
        </w:rPr>
        <w:t>領域</w:t>
      </w:r>
      <w:r w:rsidR="00936B88" w:rsidRPr="0082439E">
        <w:rPr>
          <w:rFonts w:ascii="標楷體" w:eastAsia="標楷體" w:hAnsi="標楷體" w:cs="標楷體" w:hint="eastAsia"/>
          <w:sz w:val="28"/>
          <w:szCs w:val="28"/>
        </w:rPr>
        <w:t>表演藝術</w:t>
      </w:r>
      <w:r w:rsidRPr="0082439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rsidRPr="0082439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Pr="0082439E" w:rsidRDefault="00602C7E" w:rsidP="006D6B59">
            <w:pPr>
              <w:jc w:val="center"/>
              <w:rPr>
                <w:rFonts w:ascii="標楷體" w:eastAsia="標楷體" w:hAnsi="標楷體" w:cs="標楷體"/>
              </w:rPr>
            </w:pPr>
            <w:proofErr w:type="gramStart"/>
            <w:r w:rsidRPr="0082439E">
              <w:rPr>
                <w:rFonts w:ascii="標楷體" w:eastAsia="標楷體" w:hAnsi="標楷體" w:cs="標楷體"/>
              </w:rPr>
              <w:t>週</w:t>
            </w:r>
            <w:proofErr w:type="gramEnd"/>
            <w:r w:rsidRPr="0082439E">
              <w:rPr>
                <w:rFonts w:ascii="標楷體" w:eastAsia="標楷體" w:hAnsi="標楷體" w:cs="標楷體"/>
              </w:rPr>
              <w:t>次</w:t>
            </w:r>
          </w:p>
          <w:p w14:paraId="146E6BB5" w14:textId="03D5165C" w:rsidR="00602C7E" w:rsidRPr="0082439E" w:rsidRDefault="00602C7E" w:rsidP="006D6B59">
            <w:pPr>
              <w:jc w:val="center"/>
              <w:rPr>
                <w:rFonts w:ascii="標楷體" w:eastAsia="標楷體" w:hAnsi="標楷體" w:cs="標楷體"/>
              </w:rPr>
            </w:pPr>
            <w:r w:rsidRPr="0082439E">
              <w:rPr>
                <w:rFonts w:ascii="標楷體" w:eastAsia="標楷體" w:hAnsi="標楷體" w:cs="標楷體" w:hint="eastAsia"/>
                <w:color w:val="FF0000"/>
                <w:sz w:val="20"/>
                <w:szCs w:val="20"/>
              </w:rPr>
              <w:t>上學期</w:t>
            </w:r>
            <w:r w:rsidRPr="0082439E">
              <w:rPr>
                <w:rFonts w:ascii="標楷體" w:eastAsia="標楷體" w:hAnsi="標楷體" w:cs="標楷體" w:hint="eastAsia"/>
                <w:b/>
                <w:bCs/>
                <w:color w:val="FF0000"/>
                <w:sz w:val="20"/>
                <w:szCs w:val="20"/>
                <w:highlight w:val="yellow"/>
              </w:rPr>
              <w:t>21</w:t>
            </w:r>
            <w:r w:rsidRPr="0082439E">
              <w:rPr>
                <w:rFonts w:ascii="標楷體" w:eastAsia="標楷體" w:hAnsi="標楷體" w:cs="標楷體" w:hint="eastAsia"/>
                <w:color w:val="FF0000"/>
                <w:sz w:val="20"/>
                <w:szCs w:val="20"/>
                <w:highlight w:val="yellow"/>
              </w:rPr>
              <w:t>週</w:t>
            </w:r>
            <w:r w:rsidRPr="0082439E">
              <w:rPr>
                <w:rFonts w:ascii="標楷體" w:eastAsia="標楷體" w:hAnsi="標楷體" w:cs="標楷體" w:hint="eastAsia"/>
                <w:color w:val="FF0000"/>
                <w:sz w:val="20"/>
                <w:szCs w:val="20"/>
              </w:rPr>
              <w:t>、下學期</w:t>
            </w:r>
            <w:r w:rsidR="00416D00" w:rsidRPr="0082439E">
              <w:rPr>
                <w:rFonts w:ascii="標楷體" w:eastAsia="標楷體" w:hAnsi="標楷體" w:cs="標楷體" w:hint="eastAsia"/>
                <w:b/>
                <w:bCs/>
                <w:color w:val="FF0000"/>
                <w:sz w:val="20"/>
                <w:szCs w:val="20"/>
                <w:highlight w:val="yellow"/>
              </w:rPr>
              <w:t>21</w:t>
            </w:r>
            <w:r w:rsidR="00416D00" w:rsidRPr="0082439E">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Pr="0082439E" w:rsidRDefault="00602C7E" w:rsidP="006D6B59">
            <w:pPr>
              <w:jc w:val="center"/>
              <w:rPr>
                <w:rFonts w:ascii="標楷體" w:eastAsia="標楷體" w:hAnsi="標楷體" w:cs="標楷體"/>
              </w:rPr>
            </w:pPr>
            <w:r w:rsidRPr="0082439E">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Pr="0082439E" w:rsidRDefault="00602C7E" w:rsidP="006D6B59">
            <w:pPr>
              <w:jc w:val="center"/>
              <w:rPr>
                <w:rFonts w:ascii="標楷體" w:eastAsia="標楷體" w:hAnsi="標楷體" w:cs="標楷體"/>
              </w:rPr>
            </w:pPr>
            <w:r w:rsidRPr="0082439E">
              <w:rPr>
                <w:rFonts w:ascii="標楷體" w:eastAsia="標楷體" w:hAnsi="標楷體" w:cs="標楷體"/>
              </w:rPr>
              <w:t>對應領域</w:t>
            </w:r>
          </w:p>
          <w:p w14:paraId="29B1EF2B" w14:textId="77777777" w:rsidR="00602C7E" w:rsidRPr="0082439E" w:rsidRDefault="00602C7E" w:rsidP="006D6B59">
            <w:pPr>
              <w:jc w:val="center"/>
              <w:rPr>
                <w:rFonts w:ascii="標楷體" w:eastAsia="標楷體" w:hAnsi="標楷體" w:cs="標楷體"/>
              </w:rPr>
            </w:pPr>
            <w:r w:rsidRPr="0082439E">
              <w:rPr>
                <w:rFonts w:ascii="標楷體" w:eastAsia="標楷體" w:hAnsi="標楷體" w:cs="標楷體"/>
              </w:rPr>
              <w:t>核心素養</w:t>
            </w:r>
          </w:p>
          <w:p w14:paraId="2A310BCE" w14:textId="77777777" w:rsidR="00602C7E" w:rsidRPr="0082439E" w:rsidRDefault="00602C7E" w:rsidP="006D6B59">
            <w:pPr>
              <w:jc w:val="center"/>
              <w:rPr>
                <w:rFonts w:ascii="標楷體" w:eastAsia="標楷體" w:hAnsi="標楷體" w:cs="標楷體"/>
              </w:rPr>
            </w:pPr>
            <w:r w:rsidRPr="0082439E">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Pr="0082439E" w:rsidRDefault="00602C7E" w:rsidP="006D6B59">
            <w:pPr>
              <w:jc w:val="center"/>
              <w:rPr>
                <w:rFonts w:ascii="標楷體" w:eastAsia="標楷體" w:hAnsi="標楷體" w:cs="標楷體"/>
              </w:rPr>
            </w:pPr>
            <w:r w:rsidRPr="0082439E">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Pr="0082439E" w:rsidRDefault="00602C7E" w:rsidP="006D6B59">
            <w:pPr>
              <w:jc w:val="center"/>
              <w:rPr>
                <w:rFonts w:ascii="標楷體" w:eastAsia="標楷體" w:hAnsi="標楷體" w:cs="標楷體"/>
              </w:rPr>
            </w:pPr>
            <w:r w:rsidRPr="0082439E">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82439E" w:rsidRDefault="00602C7E" w:rsidP="006D6B59">
            <w:pPr>
              <w:pBdr>
                <w:top w:val="nil"/>
                <w:left w:val="nil"/>
                <w:bottom w:val="nil"/>
                <w:right w:val="nil"/>
                <w:between w:val="nil"/>
              </w:pBdr>
              <w:jc w:val="center"/>
              <w:rPr>
                <w:rFonts w:ascii="標楷體" w:eastAsia="標楷體" w:hAnsi="標楷體" w:cs="標楷體"/>
                <w:color w:val="0070C0"/>
              </w:rPr>
            </w:pPr>
            <w:r w:rsidRPr="0082439E">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82439E" w:rsidRDefault="00602C7E" w:rsidP="006D6B59">
            <w:pPr>
              <w:jc w:val="center"/>
              <w:rPr>
                <w:rFonts w:ascii="標楷體" w:eastAsia="標楷體" w:hAnsi="標楷體" w:cs="標楷體"/>
                <w:color w:val="C00000"/>
              </w:rPr>
            </w:pPr>
            <w:r w:rsidRPr="0082439E">
              <w:rPr>
                <w:rFonts w:ascii="標楷體" w:eastAsia="標楷體" w:hAnsi="標楷體" w:cs="標楷體" w:hint="eastAsia"/>
                <w:color w:val="C00000"/>
              </w:rPr>
              <w:t>線上教學方式</w:t>
            </w:r>
          </w:p>
          <w:p w14:paraId="3DF39C7D" w14:textId="77777777" w:rsidR="00602C7E" w:rsidRPr="0082439E" w:rsidRDefault="00602C7E" w:rsidP="006D6B59">
            <w:pPr>
              <w:jc w:val="center"/>
              <w:rPr>
                <w:rFonts w:ascii="標楷體" w:eastAsia="標楷體" w:hAnsi="標楷體" w:cs="標楷體"/>
                <w:color w:val="C00000"/>
              </w:rPr>
            </w:pPr>
            <w:r w:rsidRPr="0082439E">
              <w:rPr>
                <w:rFonts w:ascii="標楷體" w:eastAsia="標楷體" w:hAnsi="標楷體" w:cs="標楷體" w:hint="eastAsia"/>
                <w:color w:val="C00000"/>
              </w:rPr>
              <w:t>（此為因應疫情之線上教學演練，每學期至少實施3次，</w:t>
            </w:r>
          </w:p>
          <w:p w14:paraId="45C74525" w14:textId="77777777" w:rsidR="00602C7E" w:rsidRPr="0082439E" w:rsidRDefault="00602C7E" w:rsidP="006D6B59">
            <w:pPr>
              <w:jc w:val="center"/>
              <w:rPr>
                <w:rFonts w:ascii="標楷體" w:eastAsia="標楷體" w:hAnsi="標楷體" w:cs="標楷體"/>
              </w:rPr>
            </w:pPr>
            <w:r w:rsidRPr="0082439E">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82439E" w:rsidRDefault="00602C7E" w:rsidP="006D6B59">
            <w:pPr>
              <w:jc w:val="center"/>
              <w:rPr>
                <w:rFonts w:ascii="標楷體" w:eastAsia="標楷體" w:hAnsi="標楷體" w:cs="標楷體"/>
                <w:color w:val="000000" w:themeColor="text1"/>
              </w:rPr>
            </w:pPr>
            <w:r w:rsidRPr="0082439E">
              <w:rPr>
                <w:rFonts w:ascii="標楷體" w:eastAsia="標楷體" w:hAnsi="標楷體" w:cs="標楷體" w:hint="eastAsia"/>
                <w:color w:val="000000" w:themeColor="text1"/>
              </w:rPr>
              <w:t>「</w:t>
            </w:r>
            <w:r w:rsidRPr="0082439E">
              <w:rPr>
                <w:rFonts w:ascii="標楷體" w:eastAsia="標楷體" w:hAnsi="標楷體" w:cs="標楷體"/>
                <w:color w:val="000000" w:themeColor="text1"/>
              </w:rPr>
              <w:t>跨領域統整或</w:t>
            </w:r>
          </w:p>
          <w:p w14:paraId="0F808A71" w14:textId="77777777" w:rsidR="00602C7E" w:rsidRPr="0082439E" w:rsidRDefault="00602C7E" w:rsidP="006D6B59">
            <w:pPr>
              <w:jc w:val="center"/>
              <w:rPr>
                <w:rFonts w:ascii="標楷體" w:eastAsia="標楷體" w:hAnsi="標楷體" w:cs="標楷體"/>
                <w:color w:val="000000" w:themeColor="text1"/>
              </w:rPr>
            </w:pPr>
            <w:r w:rsidRPr="0082439E">
              <w:rPr>
                <w:rFonts w:ascii="標楷體" w:eastAsia="標楷體" w:hAnsi="標楷體" w:cs="標楷體"/>
                <w:color w:val="000000" w:themeColor="text1"/>
              </w:rPr>
              <w:t>協同教學</w:t>
            </w:r>
            <w:r w:rsidRPr="0082439E">
              <w:rPr>
                <w:rFonts w:ascii="標楷體" w:eastAsia="標楷體" w:hAnsi="標楷體" w:cs="標楷體" w:hint="eastAsia"/>
                <w:color w:val="000000" w:themeColor="text1"/>
              </w:rPr>
              <w:t>｣</w:t>
            </w:r>
            <w:r w:rsidRPr="0082439E">
              <w:rPr>
                <w:rFonts w:ascii="標楷體" w:eastAsia="標楷體" w:hAnsi="標楷體" w:cs="標楷體"/>
                <w:color w:val="000000" w:themeColor="text1"/>
              </w:rPr>
              <w:t>規劃</w:t>
            </w:r>
          </w:p>
          <w:p w14:paraId="514BCC65" w14:textId="77777777" w:rsidR="00602C7E" w:rsidRPr="0082439E" w:rsidRDefault="00602C7E" w:rsidP="006D6B59">
            <w:pPr>
              <w:jc w:val="center"/>
              <w:rPr>
                <w:rFonts w:ascii="標楷體" w:eastAsia="標楷體" w:hAnsi="標楷體" w:cs="標楷體"/>
                <w:color w:val="000000" w:themeColor="text1"/>
              </w:rPr>
            </w:pPr>
            <w:r w:rsidRPr="0082439E">
              <w:rPr>
                <w:rFonts w:ascii="標楷體" w:eastAsia="標楷體" w:hAnsi="標楷體" w:cs="標楷體"/>
                <w:color w:val="000000" w:themeColor="text1"/>
              </w:rPr>
              <w:t>(</w:t>
            </w:r>
            <w:r w:rsidRPr="0082439E">
              <w:rPr>
                <w:rFonts w:ascii="標楷體" w:eastAsia="標楷體" w:hAnsi="標楷體" w:cs="標楷體" w:hint="eastAsia"/>
                <w:color w:val="000000" w:themeColor="text1"/>
              </w:rPr>
              <w:t>註6，</w:t>
            </w:r>
            <w:r w:rsidRPr="0082439E">
              <w:rPr>
                <w:rFonts w:ascii="標楷體" w:eastAsia="標楷體" w:hAnsi="標楷體" w:cs="標楷體"/>
                <w:color w:val="000000" w:themeColor="text1"/>
              </w:rPr>
              <w:t>無則免填)</w:t>
            </w:r>
          </w:p>
        </w:tc>
      </w:tr>
      <w:tr w:rsidR="00602C7E" w:rsidRPr="0082439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Pr="0082439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Pr="0082439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Pr="0082439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Pr="0082439E" w:rsidRDefault="00602C7E" w:rsidP="006D6B59">
            <w:pPr>
              <w:jc w:val="center"/>
              <w:rPr>
                <w:rFonts w:ascii="標楷體" w:eastAsia="標楷體" w:hAnsi="標楷體" w:cs="標楷體"/>
              </w:rPr>
            </w:pPr>
            <w:r w:rsidRPr="0082439E">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Pr="0082439E" w:rsidRDefault="00602C7E" w:rsidP="006D6B59">
            <w:pPr>
              <w:jc w:val="center"/>
              <w:rPr>
                <w:rFonts w:ascii="標楷體" w:eastAsia="標楷體" w:hAnsi="標楷體" w:cs="標楷體"/>
              </w:rPr>
            </w:pPr>
            <w:r w:rsidRPr="0082439E">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Pr="0082439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82439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82439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82439E"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308AF" w:rsidRPr="0082439E" w14:paraId="2A963DA9" w14:textId="77777777" w:rsidTr="006A2D80">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F308AF" w:rsidRPr="0082439E" w:rsidRDefault="00F308AF" w:rsidP="00F308AF">
            <w:pPr>
              <w:jc w:val="center"/>
              <w:rPr>
                <w:rFonts w:ascii="標楷體" w:eastAsia="標楷體" w:hAnsi="標楷體" w:cs="標楷體"/>
              </w:rPr>
            </w:pPr>
            <w:r w:rsidRPr="0082439E">
              <w:rPr>
                <w:rFonts w:ascii="標楷體" w:eastAsia="標楷體" w:hAnsi="標楷體" w:cs="標楷體" w:hint="eastAsia"/>
              </w:rPr>
              <w:t>第1</w:t>
            </w:r>
            <w:proofErr w:type="gramStart"/>
            <w:r w:rsidRPr="0082439E">
              <w:rPr>
                <w:rFonts w:ascii="標楷體" w:eastAsia="標楷體" w:hAnsi="標楷體" w:cs="標楷體" w:hint="eastAsia"/>
              </w:rPr>
              <w:t>週</w:t>
            </w:r>
            <w:proofErr w:type="gramEnd"/>
          </w:p>
          <w:p w14:paraId="4CCAACCA" w14:textId="77777777" w:rsidR="00F308AF" w:rsidRPr="0082439E" w:rsidRDefault="00F308AF" w:rsidP="00F308AF">
            <w:pPr>
              <w:jc w:val="center"/>
              <w:rPr>
                <w:rFonts w:ascii="標楷體" w:eastAsia="標楷體" w:hAnsi="標楷體" w:cs="標楷體"/>
              </w:rPr>
            </w:pPr>
            <w:r w:rsidRPr="0082439E">
              <w:rPr>
                <w:rFonts w:ascii="標楷體" w:eastAsia="標楷體" w:hAnsi="標楷體" w:cs="標楷體" w:hint="eastAsia"/>
              </w:rPr>
              <w:t>02/11-02/13</w:t>
            </w:r>
          </w:p>
          <w:p w14:paraId="3D60AC62" w14:textId="08D24F45" w:rsidR="00F308AF" w:rsidRPr="0082439E" w:rsidRDefault="00F308AF" w:rsidP="00F308AF">
            <w:pPr>
              <w:jc w:val="center"/>
              <w:rPr>
                <w:rFonts w:ascii="標楷體" w:eastAsia="標楷體" w:hAnsi="標楷體" w:cs="標楷體"/>
              </w:rPr>
            </w:pPr>
            <w:r w:rsidRPr="0082439E">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201EB" w14:textId="1319CFF0" w:rsidR="00F308AF" w:rsidRPr="0082439E" w:rsidRDefault="00F308AF" w:rsidP="00F308AF">
            <w:pPr>
              <w:jc w:val="center"/>
              <w:rPr>
                <w:rFonts w:ascii="標楷體" w:eastAsia="標楷體" w:hAnsi="標楷體" w:cs="標楷體"/>
              </w:rPr>
            </w:pPr>
            <w:r w:rsidRPr="0082439E">
              <w:rPr>
                <w:rFonts w:ascii="標楷體" w:eastAsia="標楷體" w:hAnsi="標楷體" w:hint="eastAsia"/>
                <w:color w:val="000000"/>
                <w:sz w:val="20"/>
                <w:szCs w:val="20"/>
              </w:rPr>
              <w:t>第七課：啟發你的內在潛能：即興小品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ABCA"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13395048"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藝-J-C2透過藝術實踐、建立利他與合群的知能，培養團隊合作與溝通協調的能力。</w:t>
            </w:r>
          </w:p>
          <w:p w14:paraId="6DD077CC" w14:textId="18C9A337" w:rsidR="00F308AF" w:rsidRPr="0082439E" w:rsidRDefault="00F308AF" w:rsidP="00F308AF">
            <w:pPr>
              <w:jc w:val="center"/>
              <w:rPr>
                <w:rFonts w:ascii="標楷體" w:eastAsia="標楷體" w:hAnsi="標楷體" w:cs="標楷體"/>
              </w:rPr>
            </w:pPr>
            <w:r w:rsidRPr="0082439E">
              <w:rPr>
                <w:rFonts w:ascii="標楷體" w:eastAsia="標楷體" w:hAnsi="標楷體" w:hint="eastAsia"/>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CDD1"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表E-Ⅳ-2肢體動作與語彙、角色建立與表演、各類型文本分析與創作。</w:t>
            </w:r>
          </w:p>
          <w:p w14:paraId="2ADD7E54"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表E-IV-3戲劇、舞蹈與其他藝術元素的結合演出。</w:t>
            </w:r>
          </w:p>
          <w:p w14:paraId="7190CEBC" w14:textId="0E442739" w:rsidR="00F308AF" w:rsidRPr="0082439E" w:rsidRDefault="00F308AF" w:rsidP="00F308AF">
            <w:pPr>
              <w:jc w:val="center"/>
              <w:rPr>
                <w:rFonts w:ascii="標楷體" w:eastAsia="標楷體" w:hAnsi="標楷體" w:cs="標楷體"/>
                <w:strike/>
              </w:rPr>
            </w:pPr>
            <w:r w:rsidRPr="0082439E">
              <w:rPr>
                <w:rFonts w:ascii="標楷體" w:eastAsia="標楷體" w:hAnsi="標楷體" w:hint="eastAsia"/>
                <w:sz w:val="20"/>
                <w:szCs w:val="20"/>
              </w:rPr>
              <w:t>表A-Ⅳ-2在地與東西方、傳統與當代表演藝術之類型、代表作品與人物。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A5B7D"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表1-Ⅳ-1能運用特定元素、形式、技巧與肢體語彙表現想法，發展多元能力，並在劇場中呈現。</w:t>
            </w:r>
          </w:p>
          <w:p w14:paraId="5B57E56D" w14:textId="4294C73E" w:rsidR="00F308AF" w:rsidRPr="0082439E" w:rsidRDefault="00F308AF" w:rsidP="00F308AF">
            <w:pPr>
              <w:jc w:val="center"/>
              <w:rPr>
                <w:rFonts w:ascii="標楷體" w:eastAsia="標楷體" w:hAnsi="標楷體" w:cs="標楷體"/>
              </w:rPr>
            </w:pPr>
            <w:r w:rsidRPr="0082439E">
              <w:rPr>
                <w:rFonts w:ascii="標楷體" w:eastAsia="標楷體" w:hAnsi="標楷體" w:hint="eastAsia"/>
                <w:sz w:val="20"/>
                <w:szCs w:val="20"/>
              </w:rPr>
              <w:t>表2-Ⅳ-2能體認各種表演藝術發展脈絡、文化內涵及代表人物。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4242E" w14:textId="77777777" w:rsidR="00F308AF" w:rsidRPr="0082439E" w:rsidRDefault="00F308AF" w:rsidP="00F308AF">
            <w:pPr>
              <w:jc w:val="both"/>
              <w:rPr>
                <w:rFonts w:ascii="標楷體" w:eastAsia="標楷體" w:hAnsi="標楷體"/>
                <w:sz w:val="20"/>
              </w:rPr>
            </w:pPr>
            <w:r w:rsidRPr="0082439E">
              <w:rPr>
                <w:rFonts w:ascii="標楷體" w:eastAsia="標楷體" w:hAnsi="標楷體" w:hint="eastAsia"/>
                <w:sz w:val="20"/>
              </w:rPr>
              <w:t>1.歷程性評量：</w:t>
            </w:r>
          </w:p>
          <w:p w14:paraId="386CA837" w14:textId="77777777" w:rsidR="00F308AF" w:rsidRPr="0082439E" w:rsidRDefault="00F308AF" w:rsidP="00F308AF">
            <w:pPr>
              <w:jc w:val="both"/>
              <w:rPr>
                <w:rFonts w:ascii="標楷體" w:eastAsia="標楷體" w:hAnsi="標楷體"/>
                <w:sz w:val="20"/>
              </w:rPr>
            </w:pPr>
            <w:r w:rsidRPr="0082439E">
              <w:rPr>
                <w:rFonts w:ascii="標楷體" w:eastAsia="標楷體" w:hAnsi="標楷體" w:hint="eastAsia"/>
                <w:sz w:val="20"/>
              </w:rPr>
              <w:t>(1)學生上課參與度。</w:t>
            </w:r>
          </w:p>
          <w:p w14:paraId="3B7E25F7" w14:textId="77777777" w:rsidR="00F308AF" w:rsidRPr="0082439E" w:rsidRDefault="00F308AF" w:rsidP="00F308AF">
            <w:pPr>
              <w:jc w:val="both"/>
              <w:rPr>
                <w:rFonts w:ascii="標楷體" w:eastAsia="標楷體" w:hAnsi="標楷體"/>
                <w:sz w:val="20"/>
              </w:rPr>
            </w:pPr>
            <w:r w:rsidRPr="0082439E">
              <w:rPr>
                <w:rFonts w:ascii="標楷體" w:eastAsia="標楷體" w:hAnsi="標楷體" w:hint="eastAsia"/>
                <w:sz w:val="20"/>
              </w:rPr>
              <w:t>2.總結性評量：</w:t>
            </w:r>
          </w:p>
          <w:p w14:paraId="7183425A" w14:textId="77777777" w:rsidR="00F308AF" w:rsidRPr="0082439E" w:rsidRDefault="00F308AF" w:rsidP="00F308AF">
            <w:pPr>
              <w:jc w:val="both"/>
              <w:rPr>
                <w:rFonts w:ascii="標楷體" w:eastAsia="標楷體" w:hAnsi="標楷體"/>
                <w:sz w:val="20"/>
              </w:rPr>
            </w:pPr>
            <w:r w:rsidRPr="0082439E">
              <w:rPr>
                <w:rFonts w:ascii="標楷體" w:eastAsia="標楷體" w:hAnsi="標楷體" w:hint="eastAsia"/>
                <w:sz w:val="20"/>
              </w:rPr>
              <w:t>(1)瞭解即興表演的起源。</w:t>
            </w:r>
          </w:p>
          <w:p w14:paraId="56096C6D" w14:textId="53957DCA" w:rsidR="00F308AF" w:rsidRPr="0082439E" w:rsidRDefault="00F308AF" w:rsidP="00F308AF">
            <w:pPr>
              <w:jc w:val="center"/>
              <w:rPr>
                <w:rFonts w:ascii="標楷體" w:eastAsia="標楷體" w:hAnsi="標楷體" w:cs="標楷體"/>
              </w:rPr>
            </w:pPr>
            <w:r w:rsidRPr="0082439E">
              <w:rPr>
                <w:rFonts w:ascii="標楷體" w:eastAsia="標楷體" w:hAnsi="標楷體" w:hint="eastAsia"/>
                <w:sz w:val="20"/>
              </w:rPr>
              <w:t>(2)瞭解義大利即興喜劇與臺灣野</w:t>
            </w:r>
            <w:proofErr w:type="gramStart"/>
            <w:r w:rsidRPr="0082439E">
              <w:rPr>
                <w:rFonts w:ascii="標楷體" w:eastAsia="標楷體" w:hAnsi="標楷體" w:hint="eastAsia"/>
                <w:sz w:val="20"/>
              </w:rPr>
              <w:t>臺</w:t>
            </w:r>
            <w:proofErr w:type="gramEnd"/>
            <w:r w:rsidRPr="0082439E">
              <w:rPr>
                <w:rFonts w:ascii="標楷體" w:eastAsia="標楷體" w:hAnsi="標楷體" w:hint="eastAsia"/>
                <w:sz w:val="20"/>
              </w:rPr>
              <w:t>歌仔戲的異同。</w:t>
            </w:r>
          </w:p>
        </w:tc>
        <w:tc>
          <w:tcPr>
            <w:tcW w:w="983" w:type="pct"/>
            <w:tcBorders>
              <w:top w:val="single" w:sz="4" w:space="0" w:color="000000"/>
              <w:left w:val="single" w:sz="4" w:space="0" w:color="000000"/>
              <w:bottom w:val="single" w:sz="4" w:space="0" w:color="000000"/>
              <w:right w:val="single" w:sz="4" w:space="0" w:color="000000"/>
            </w:tcBorders>
          </w:tcPr>
          <w:p w14:paraId="38A7BACE"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【人權教育】</w:t>
            </w:r>
          </w:p>
          <w:p w14:paraId="15B6498E"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人 J4了解平等、正義的原則，並在生活中實踐。</w:t>
            </w:r>
          </w:p>
          <w:p w14:paraId="0D308276"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【法治教育】</w:t>
            </w:r>
          </w:p>
          <w:p w14:paraId="1909B359"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法 J1探討平等。</w:t>
            </w:r>
          </w:p>
          <w:p w14:paraId="243225F1"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【安全教育】</w:t>
            </w:r>
          </w:p>
          <w:p w14:paraId="32E64267" w14:textId="77777777" w:rsidR="00F308AF" w:rsidRPr="0082439E" w:rsidRDefault="00F308AF" w:rsidP="00F308AF">
            <w:pPr>
              <w:jc w:val="both"/>
              <w:rPr>
                <w:rFonts w:ascii="標楷體" w:eastAsia="標楷體" w:hAnsi="標楷體"/>
                <w:sz w:val="20"/>
                <w:szCs w:val="20"/>
              </w:rPr>
            </w:pPr>
            <w:r w:rsidRPr="0082439E">
              <w:rPr>
                <w:rFonts w:ascii="標楷體" w:eastAsia="標楷體" w:hAnsi="標楷體" w:hint="eastAsia"/>
                <w:sz w:val="20"/>
                <w:szCs w:val="20"/>
              </w:rPr>
              <w:t>安 J1理解安全教育的意義。</w:t>
            </w:r>
          </w:p>
          <w:p w14:paraId="3FD53688" w14:textId="77777777" w:rsidR="00F308AF" w:rsidRDefault="00F308AF" w:rsidP="00F308AF">
            <w:pPr>
              <w:spacing w:line="240" w:lineRule="exact"/>
              <w:jc w:val="both"/>
              <w:rPr>
                <w:rFonts w:ascii="標楷體" w:eastAsia="標楷體" w:hAnsi="標楷體"/>
                <w:sz w:val="20"/>
                <w:szCs w:val="20"/>
              </w:rPr>
            </w:pPr>
            <w:r w:rsidRPr="0082439E">
              <w:rPr>
                <w:rFonts w:ascii="標楷體" w:eastAsia="標楷體" w:hAnsi="標楷體" w:hint="eastAsia"/>
                <w:sz w:val="20"/>
                <w:szCs w:val="20"/>
              </w:rPr>
              <w:t>安 J7</w:t>
            </w:r>
            <w:proofErr w:type="gramStart"/>
            <w:r w:rsidRPr="0082439E">
              <w:rPr>
                <w:rFonts w:ascii="標楷體" w:eastAsia="標楷體" w:hAnsi="標楷體" w:hint="eastAsia"/>
                <w:sz w:val="20"/>
                <w:szCs w:val="20"/>
              </w:rPr>
              <w:t>了解霸凌防治</w:t>
            </w:r>
            <w:proofErr w:type="gramEnd"/>
            <w:r w:rsidRPr="0082439E">
              <w:rPr>
                <w:rFonts w:ascii="標楷體" w:eastAsia="標楷體" w:hAnsi="標楷體" w:hint="eastAsia"/>
                <w:sz w:val="20"/>
                <w:szCs w:val="20"/>
              </w:rPr>
              <w:t>精神。</w:t>
            </w:r>
          </w:p>
          <w:p w14:paraId="7199D353" w14:textId="77777777" w:rsidR="00F3536A" w:rsidRPr="00F3536A" w:rsidRDefault="00F3536A" w:rsidP="00F3536A">
            <w:pPr>
              <w:spacing w:line="0" w:lineRule="atLeast"/>
              <w:jc w:val="both"/>
              <w:rPr>
                <w:rFonts w:ascii="標楷體" w:eastAsia="標楷體" w:hAnsi="標楷體"/>
                <w:bCs/>
                <w:sz w:val="20"/>
              </w:rPr>
            </w:pPr>
            <w:r w:rsidRPr="00F3536A">
              <w:rPr>
                <w:rFonts w:ascii="標楷體" w:eastAsia="標楷體" w:hAnsi="標楷體" w:hint="eastAsia"/>
                <w:bCs/>
                <w:sz w:val="20"/>
              </w:rPr>
              <w:t>【兒童及少年性剝削防制教育】</w:t>
            </w:r>
          </w:p>
          <w:p w14:paraId="0E4FB52E" w14:textId="354D01C7" w:rsidR="00F3536A" w:rsidRPr="0082439E" w:rsidRDefault="00F3536A" w:rsidP="00F3536A">
            <w:pPr>
              <w:spacing w:line="240" w:lineRule="exact"/>
              <w:jc w:val="both"/>
              <w:rPr>
                <w:rFonts w:ascii="標楷體" w:eastAsia="標楷體" w:hAnsi="標楷體" w:cs="標楷體" w:hint="eastAsia"/>
                <w:color w:val="AEAAAA" w:themeColor="background2" w:themeShade="BF"/>
                <w:sz w:val="20"/>
                <w:szCs w:val="20"/>
              </w:rPr>
            </w:pPr>
            <w:r w:rsidRPr="002F646D">
              <w:rPr>
                <w:rFonts w:ascii="標楷體" w:eastAsia="標楷體" w:hAnsi="標楷體" w:hint="eastAsia"/>
                <w:bCs/>
                <w:sz w:val="20"/>
                <w:szCs w:val="20"/>
              </w:rPr>
              <w:t>性</w:t>
            </w:r>
            <w:r w:rsidRPr="002F646D">
              <w:rPr>
                <w:rFonts w:ascii="標楷體" w:eastAsia="標楷體" w:hAnsi="標楷體"/>
                <w:bCs/>
                <w:sz w:val="20"/>
                <w:szCs w:val="20"/>
              </w:rPr>
              <w:t>J12</w:t>
            </w:r>
            <w:r w:rsidRPr="002F646D">
              <w:rPr>
                <w:rFonts w:ascii="標楷體" w:eastAsia="標楷體" w:hAnsi="標楷體" w:hint="eastAsia"/>
                <w:bCs/>
                <w:sz w:val="20"/>
                <w:szCs w:val="20"/>
              </w:rPr>
              <w:t>省思與他人的性別權力關係，促進平等與良好的互動。</w:t>
            </w:r>
          </w:p>
        </w:tc>
        <w:tc>
          <w:tcPr>
            <w:tcW w:w="761" w:type="pct"/>
            <w:tcBorders>
              <w:top w:val="single" w:sz="4" w:space="0" w:color="000000"/>
              <w:left w:val="single" w:sz="4" w:space="0" w:color="000000"/>
              <w:bottom w:val="single" w:sz="4" w:space="0" w:color="000000"/>
              <w:right w:val="single" w:sz="4" w:space="0" w:color="000000"/>
            </w:tcBorders>
          </w:tcPr>
          <w:p w14:paraId="362C8BDC" w14:textId="77777777" w:rsidR="00F308AF" w:rsidRPr="0082439E" w:rsidRDefault="00F308AF" w:rsidP="00F308A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65FE3C61" w14:textId="77777777" w:rsidR="00F308AF" w:rsidRPr="0082439E" w:rsidRDefault="00F308AF" w:rsidP="00F308A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655F3DB0" w14:textId="77777777" w:rsidR="00F308AF" w:rsidRPr="0082439E" w:rsidRDefault="00F308AF" w:rsidP="00F308A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1424B76F" w14:textId="11CE6AB9" w:rsidR="00F308AF" w:rsidRPr="0082439E" w:rsidRDefault="00F308AF" w:rsidP="00F308AF">
            <w:pPr>
              <w:spacing w:line="240" w:lineRule="exact"/>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6DDE87" w14:textId="77777777" w:rsidR="00F308AF" w:rsidRPr="0082439E" w:rsidRDefault="00F308AF" w:rsidP="00F308AF">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783F2C5F" w14:textId="07FED6FC" w:rsidR="00F308AF" w:rsidRPr="0082439E" w:rsidRDefault="00F308AF" w:rsidP="00F308AF">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□協同教學規劃說明</w:t>
            </w:r>
          </w:p>
        </w:tc>
      </w:tr>
      <w:tr w:rsidR="0026093F" w:rsidRPr="0082439E" w14:paraId="0A012FFE" w14:textId="77777777" w:rsidTr="00CB2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26093F" w:rsidRPr="0082439E" w:rsidRDefault="0026093F" w:rsidP="0026093F">
            <w:pPr>
              <w:jc w:val="center"/>
              <w:rPr>
                <w:rFonts w:ascii="標楷體" w:eastAsia="標楷體" w:hAnsi="標楷體" w:cs="標楷體"/>
              </w:rPr>
            </w:pPr>
            <w:r w:rsidRPr="0082439E">
              <w:rPr>
                <w:rFonts w:ascii="標楷體" w:eastAsia="標楷體" w:hAnsi="標楷體" w:cs="標楷體" w:hint="eastAsia"/>
              </w:rPr>
              <w:t>第2</w:t>
            </w:r>
            <w:proofErr w:type="gramStart"/>
            <w:r w:rsidRPr="0082439E">
              <w:rPr>
                <w:rFonts w:ascii="標楷體" w:eastAsia="標楷體" w:hAnsi="標楷體" w:cs="標楷體" w:hint="eastAsia"/>
              </w:rPr>
              <w:t>週</w:t>
            </w:r>
            <w:proofErr w:type="gramEnd"/>
          </w:p>
          <w:p w14:paraId="7F595C35" w14:textId="7DA3931F" w:rsidR="0026093F" w:rsidRPr="0082439E" w:rsidRDefault="0026093F" w:rsidP="0026093F">
            <w:pPr>
              <w:jc w:val="center"/>
              <w:rPr>
                <w:rFonts w:ascii="標楷體" w:eastAsia="標楷體" w:hAnsi="標楷體" w:cs="標楷體"/>
              </w:rPr>
            </w:pPr>
            <w:r w:rsidRPr="0082439E">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36673" w14:textId="6E80DCEE" w:rsidR="0026093F" w:rsidRPr="0082439E" w:rsidRDefault="0026093F" w:rsidP="0026093F">
            <w:pPr>
              <w:jc w:val="center"/>
              <w:rPr>
                <w:rFonts w:ascii="標楷體" w:eastAsia="標楷體" w:hAnsi="標楷體" w:cs="標楷體"/>
              </w:rPr>
            </w:pPr>
            <w:r w:rsidRPr="0082439E">
              <w:rPr>
                <w:rFonts w:ascii="標楷體" w:eastAsia="標楷體" w:hAnsi="標楷體" w:hint="eastAsia"/>
                <w:color w:val="000000"/>
                <w:sz w:val="20"/>
                <w:szCs w:val="20"/>
              </w:rPr>
              <w:t>第七課：啟發你的內在潛能：即興小品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9AD75"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2BD03C9E"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藝-J-C2透過藝術實踐、建立利他與合群的知能，培養團</w:t>
            </w:r>
            <w:r w:rsidRPr="0082439E">
              <w:rPr>
                <w:rFonts w:ascii="標楷體" w:eastAsia="標楷體" w:hAnsi="標楷體" w:hint="eastAsia"/>
                <w:sz w:val="20"/>
                <w:szCs w:val="20"/>
              </w:rPr>
              <w:lastRenderedPageBreak/>
              <w:t>隊合作與溝通協調的能力。</w:t>
            </w:r>
          </w:p>
          <w:p w14:paraId="28EE13BC" w14:textId="6EB24E71"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77EB"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lastRenderedPageBreak/>
              <w:t>表E-Ⅳ-2肢體動作與語彙、角色建立與表演、各類型文本分析與創作。</w:t>
            </w:r>
          </w:p>
          <w:p w14:paraId="74E9368E"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表E-IV-3戲劇、舞蹈與其他藝術元素的結合演出。</w:t>
            </w:r>
          </w:p>
          <w:p w14:paraId="5077D17D" w14:textId="31DECAAA" w:rsidR="0026093F" w:rsidRPr="0082439E" w:rsidRDefault="0026093F" w:rsidP="0026093F">
            <w:pPr>
              <w:jc w:val="center"/>
              <w:rPr>
                <w:rFonts w:ascii="標楷體" w:eastAsia="標楷體" w:hAnsi="標楷體" w:cs="標楷體"/>
                <w:strike/>
              </w:rPr>
            </w:pPr>
            <w:r w:rsidRPr="0082439E">
              <w:rPr>
                <w:rFonts w:ascii="標楷體" w:eastAsia="標楷體" w:hAnsi="標楷體" w:hint="eastAsia"/>
                <w:sz w:val="20"/>
                <w:szCs w:val="20"/>
              </w:rPr>
              <w:t>表A-Ⅳ-2在地與東西方、傳統與</w:t>
            </w:r>
            <w:r w:rsidRPr="0082439E">
              <w:rPr>
                <w:rFonts w:ascii="標楷體" w:eastAsia="標楷體" w:hAnsi="標楷體" w:hint="eastAsia"/>
                <w:sz w:val="20"/>
                <w:szCs w:val="20"/>
              </w:rPr>
              <w:lastRenderedPageBreak/>
              <w:t>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DEE"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lastRenderedPageBreak/>
              <w:t>表1-Ⅳ-1能運用特定元素、形式、技巧與肢體語彙表現想法，發展多元能力，並在劇場中呈現。</w:t>
            </w:r>
          </w:p>
          <w:p w14:paraId="1FAC791C" w14:textId="14E8890A"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szCs w:val="20"/>
              </w:rPr>
              <w:t>表2-Ⅳ-2能體認各種表演藝術發展脈絡、文化內涵及代表人物。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94FC0"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1.歷程性評量：</w:t>
            </w:r>
          </w:p>
          <w:p w14:paraId="3E056027"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(1)學生上課參與度。</w:t>
            </w:r>
          </w:p>
          <w:p w14:paraId="6F46851E"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2.總結性評量：</w:t>
            </w:r>
          </w:p>
          <w:p w14:paraId="7F6DBEA4"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(1)瞭解即興表演的起源。</w:t>
            </w:r>
          </w:p>
          <w:p w14:paraId="36AEF2B3" w14:textId="30378567"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rPr>
              <w:t>(2)瞭解義大利即興喜劇</w:t>
            </w:r>
            <w:r w:rsidRPr="0082439E">
              <w:rPr>
                <w:rFonts w:ascii="標楷體" w:eastAsia="標楷體" w:hAnsi="標楷體" w:hint="eastAsia"/>
                <w:sz w:val="20"/>
              </w:rPr>
              <w:lastRenderedPageBreak/>
              <w:t>與臺灣野</w:t>
            </w:r>
            <w:proofErr w:type="gramStart"/>
            <w:r w:rsidRPr="0082439E">
              <w:rPr>
                <w:rFonts w:ascii="標楷體" w:eastAsia="標楷體" w:hAnsi="標楷體" w:hint="eastAsia"/>
                <w:sz w:val="20"/>
              </w:rPr>
              <w:t>臺</w:t>
            </w:r>
            <w:proofErr w:type="gramEnd"/>
            <w:r w:rsidRPr="0082439E">
              <w:rPr>
                <w:rFonts w:ascii="標楷體" w:eastAsia="標楷體" w:hAnsi="標楷體" w:hint="eastAsia"/>
                <w:sz w:val="20"/>
              </w:rPr>
              <w:t>歌仔戲的異同。</w:t>
            </w:r>
          </w:p>
        </w:tc>
        <w:tc>
          <w:tcPr>
            <w:tcW w:w="983" w:type="pct"/>
            <w:tcBorders>
              <w:top w:val="single" w:sz="4" w:space="0" w:color="000000"/>
              <w:left w:val="single" w:sz="4" w:space="0" w:color="000000"/>
              <w:bottom w:val="single" w:sz="4" w:space="0" w:color="000000"/>
              <w:right w:val="single" w:sz="4" w:space="0" w:color="000000"/>
            </w:tcBorders>
          </w:tcPr>
          <w:p w14:paraId="376F5084"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lastRenderedPageBreak/>
              <w:t>【人權教育】</w:t>
            </w:r>
          </w:p>
          <w:p w14:paraId="4470AF3F"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人 J4了解平等、正義的原則，並在生活中實踐。</w:t>
            </w:r>
          </w:p>
          <w:p w14:paraId="31FFCED1"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【法治教育】</w:t>
            </w:r>
          </w:p>
          <w:p w14:paraId="3DADF3FA"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法 J1探討平等。</w:t>
            </w:r>
          </w:p>
          <w:p w14:paraId="5575A5AC"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【安全教育】</w:t>
            </w:r>
          </w:p>
          <w:p w14:paraId="1D6187E3"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安 J1理解安全教育的意義。</w:t>
            </w:r>
          </w:p>
          <w:p w14:paraId="4D6A632C" w14:textId="77777777" w:rsidR="0026093F" w:rsidRDefault="0026093F" w:rsidP="0026093F">
            <w:pPr>
              <w:jc w:val="center"/>
              <w:rPr>
                <w:rFonts w:ascii="標楷體" w:eastAsia="標楷體" w:hAnsi="標楷體"/>
                <w:sz w:val="20"/>
                <w:szCs w:val="20"/>
              </w:rPr>
            </w:pPr>
            <w:r w:rsidRPr="0082439E">
              <w:rPr>
                <w:rFonts w:ascii="標楷體" w:eastAsia="標楷體" w:hAnsi="標楷體" w:hint="eastAsia"/>
                <w:sz w:val="20"/>
                <w:szCs w:val="20"/>
              </w:rPr>
              <w:t>安 J7</w:t>
            </w:r>
            <w:proofErr w:type="gramStart"/>
            <w:r w:rsidRPr="0082439E">
              <w:rPr>
                <w:rFonts w:ascii="標楷體" w:eastAsia="標楷體" w:hAnsi="標楷體" w:hint="eastAsia"/>
                <w:sz w:val="20"/>
                <w:szCs w:val="20"/>
              </w:rPr>
              <w:t>了解霸凌防治</w:t>
            </w:r>
            <w:proofErr w:type="gramEnd"/>
            <w:r w:rsidRPr="0082439E">
              <w:rPr>
                <w:rFonts w:ascii="標楷體" w:eastAsia="標楷體" w:hAnsi="標楷體" w:hint="eastAsia"/>
                <w:sz w:val="20"/>
                <w:szCs w:val="20"/>
              </w:rPr>
              <w:t>精神。</w:t>
            </w:r>
          </w:p>
          <w:p w14:paraId="056B63E2" w14:textId="77777777" w:rsidR="00F3536A" w:rsidRPr="00F3536A" w:rsidRDefault="00F3536A" w:rsidP="00F3536A">
            <w:pPr>
              <w:spacing w:line="0" w:lineRule="atLeast"/>
              <w:jc w:val="both"/>
              <w:rPr>
                <w:rFonts w:ascii="標楷體" w:eastAsia="標楷體" w:hAnsi="標楷體"/>
                <w:bCs/>
                <w:sz w:val="20"/>
              </w:rPr>
            </w:pPr>
            <w:r w:rsidRPr="00F3536A">
              <w:rPr>
                <w:rFonts w:ascii="標楷體" w:eastAsia="標楷體" w:hAnsi="標楷體" w:hint="eastAsia"/>
                <w:bCs/>
                <w:sz w:val="20"/>
              </w:rPr>
              <w:t>【兒童及少年性剝削防制教育】</w:t>
            </w:r>
          </w:p>
          <w:p w14:paraId="70A19A76" w14:textId="03E380DD" w:rsidR="00F3536A" w:rsidRPr="0082439E" w:rsidRDefault="00F3536A" w:rsidP="00F3536A">
            <w:pPr>
              <w:jc w:val="center"/>
              <w:rPr>
                <w:rFonts w:ascii="標楷體" w:eastAsia="標楷體" w:hAnsi="標楷體" w:cs="標楷體" w:hint="eastAsia"/>
                <w:color w:val="0070C0"/>
                <w:sz w:val="20"/>
                <w:szCs w:val="20"/>
              </w:rPr>
            </w:pPr>
            <w:r w:rsidRPr="002F646D">
              <w:rPr>
                <w:rFonts w:ascii="標楷體" w:eastAsia="標楷體" w:hAnsi="標楷體" w:hint="eastAsia"/>
                <w:bCs/>
                <w:sz w:val="20"/>
                <w:szCs w:val="20"/>
              </w:rPr>
              <w:t>性</w:t>
            </w:r>
            <w:r w:rsidRPr="002F646D">
              <w:rPr>
                <w:rFonts w:ascii="標楷體" w:eastAsia="標楷體" w:hAnsi="標楷體"/>
                <w:bCs/>
                <w:sz w:val="20"/>
                <w:szCs w:val="20"/>
              </w:rPr>
              <w:t>J12</w:t>
            </w:r>
            <w:r w:rsidRPr="002F646D">
              <w:rPr>
                <w:rFonts w:ascii="標楷體" w:eastAsia="標楷體" w:hAnsi="標楷體" w:hint="eastAsia"/>
                <w:bCs/>
                <w:sz w:val="20"/>
                <w:szCs w:val="20"/>
              </w:rPr>
              <w:t>省思與他人的性別權力關係，促進平等與良好的互動。</w:t>
            </w:r>
          </w:p>
        </w:tc>
        <w:tc>
          <w:tcPr>
            <w:tcW w:w="761" w:type="pct"/>
            <w:tcBorders>
              <w:top w:val="single" w:sz="4" w:space="0" w:color="000000"/>
              <w:left w:val="single" w:sz="4" w:space="0" w:color="000000"/>
              <w:bottom w:val="single" w:sz="4" w:space="0" w:color="000000"/>
              <w:right w:val="single" w:sz="4" w:space="0" w:color="000000"/>
            </w:tcBorders>
          </w:tcPr>
          <w:p w14:paraId="0A7A5071"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116CB6BA"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12AAAF7A"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4D691870" w14:textId="391A8DBF" w:rsidR="0026093F" w:rsidRPr="0082439E" w:rsidRDefault="0026093F" w:rsidP="0026093F">
            <w:pPr>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5757C94" w14:textId="77777777" w:rsidR="0026093F" w:rsidRPr="0082439E" w:rsidRDefault="0026093F" w:rsidP="0026093F">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1F1BD683" w14:textId="473902BF" w:rsidR="0026093F" w:rsidRPr="0082439E" w:rsidRDefault="0026093F" w:rsidP="0026093F">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□協同教學規劃說明</w:t>
            </w:r>
          </w:p>
        </w:tc>
      </w:tr>
      <w:tr w:rsidR="0026093F" w:rsidRPr="0082439E" w14:paraId="0ACAEC3D" w14:textId="77777777" w:rsidTr="00106EC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26093F" w:rsidRPr="0082439E" w:rsidRDefault="0026093F" w:rsidP="0026093F">
            <w:pPr>
              <w:jc w:val="center"/>
              <w:rPr>
                <w:rFonts w:ascii="標楷體" w:eastAsia="標楷體" w:hAnsi="標楷體" w:cs="標楷體"/>
              </w:rPr>
            </w:pPr>
            <w:r w:rsidRPr="0082439E">
              <w:rPr>
                <w:rFonts w:ascii="標楷體" w:eastAsia="標楷體" w:hAnsi="標楷體" w:cs="標楷體" w:hint="eastAsia"/>
              </w:rPr>
              <w:t>第3</w:t>
            </w:r>
            <w:proofErr w:type="gramStart"/>
            <w:r w:rsidRPr="0082439E">
              <w:rPr>
                <w:rFonts w:ascii="標楷體" w:eastAsia="標楷體" w:hAnsi="標楷體" w:cs="標楷體" w:hint="eastAsia"/>
              </w:rPr>
              <w:t>週</w:t>
            </w:r>
            <w:proofErr w:type="gramEnd"/>
          </w:p>
          <w:p w14:paraId="509ABC04" w14:textId="77FC1824" w:rsidR="0026093F" w:rsidRPr="0082439E" w:rsidRDefault="0026093F" w:rsidP="0026093F">
            <w:pPr>
              <w:jc w:val="center"/>
              <w:rPr>
                <w:rFonts w:ascii="標楷體" w:eastAsia="標楷體" w:hAnsi="標楷體" w:cs="標楷體"/>
              </w:rPr>
            </w:pPr>
            <w:r w:rsidRPr="0082439E">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BD133" w14:textId="619299FA" w:rsidR="0026093F" w:rsidRPr="0082439E" w:rsidRDefault="0026093F" w:rsidP="0026093F">
            <w:pPr>
              <w:jc w:val="center"/>
              <w:rPr>
                <w:rFonts w:ascii="標楷體" w:eastAsia="標楷體" w:hAnsi="標楷體" w:cs="標楷體"/>
              </w:rPr>
            </w:pPr>
            <w:r w:rsidRPr="0082439E">
              <w:rPr>
                <w:rFonts w:ascii="標楷體" w:eastAsia="標楷體" w:hAnsi="標楷體" w:hint="eastAsia"/>
                <w:color w:val="000000"/>
                <w:sz w:val="20"/>
                <w:szCs w:val="20"/>
              </w:rPr>
              <w:t>第七課：啟發你的內在潛能：即興小品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45830"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5CE8304F"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藝-J-C2透過藝術實踐、建立利他與合群的知能，培養團隊合作與溝通協調的能力。</w:t>
            </w:r>
          </w:p>
          <w:p w14:paraId="3B057302" w14:textId="52921EBD"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20DDA"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表E-Ⅳ-2肢體動作與語彙、角色建立與表演、各類型文本分析與創作。</w:t>
            </w:r>
          </w:p>
          <w:p w14:paraId="170A296F"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表E-IV-3戲劇、舞蹈與其他藝術元素的結合演出。</w:t>
            </w:r>
          </w:p>
          <w:p w14:paraId="5B19F9A1" w14:textId="7BE43481" w:rsidR="0026093F" w:rsidRPr="0082439E" w:rsidRDefault="0026093F" w:rsidP="0026093F">
            <w:pPr>
              <w:jc w:val="center"/>
              <w:rPr>
                <w:rFonts w:ascii="標楷體" w:eastAsia="標楷體" w:hAnsi="標楷體" w:cs="標楷體"/>
                <w:strike/>
              </w:rPr>
            </w:pPr>
            <w:r w:rsidRPr="0082439E">
              <w:rPr>
                <w:rFonts w:ascii="標楷體" w:eastAsia="標楷體" w:hAnsi="標楷體" w:hint="eastAsia"/>
                <w:sz w:val="20"/>
                <w:szCs w:val="20"/>
              </w:rPr>
              <w:t>表A-Ⅳ-2在地與東西方、傳統與當代表演藝術之類型、代表作品與人物。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522A"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表1-Ⅳ-1能運用特定元素、形式、技巧與肢體語彙表現想法，發展多元能力，並在劇場中呈現。</w:t>
            </w:r>
          </w:p>
          <w:p w14:paraId="0E8A7088" w14:textId="0D84F864"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szCs w:val="20"/>
              </w:rPr>
              <w:t>表2-Ⅳ-2能體認各種表演藝術發展脈絡、文化內涵及代表人物。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06F1"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1.歷程性評量：</w:t>
            </w:r>
          </w:p>
          <w:p w14:paraId="4B23483B"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(1)學生上課參與度。</w:t>
            </w:r>
          </w:p>
          <w:p w14:paraId="2396E2DE"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2.總結性評量：</w:t>
            </w:r>
          </w:p>
          <w:p w14:paraId="6E8A138C"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(1)瞭解即興表演的起源。</w:t>
            </w:r>
          </w:p>
          <w:p w14:paraId="700BB91E" w14:textId="421CC4D7"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rPr>
              <w:t>(2)瞭解義大利即興喜劇與臺灣野</w:t>
            </w:r>
            <w:proofErr w:type="gramStart"/>
            <w:r w:rsidRPr="0082439E">
              <w:rPr>
                <w:rFonts w:ascii="標楷體" w:eastAsia="標楷體" w:hAnsi="標楷體" w:hint="eastAsia"/>
                <w:sz w:val="20"/>
              </w:rPr>
              <w:t>臺</w:t>
            </w:r>
            <w:proofErr w:type="gramEnd"/>
            <w:r w:rsidRPr="0082439E">
              <w:rPr>
                <w:rFonts w:ascii="標楷體" w:eastAsia="標楷體" w:hAnsi="標楷體" w:hint="eastAsia"/>
                <w:sz w:val="20"/>
              </w:rPr>
              <w:t>歌仔戲的異同。</w:t>
            </w:r>
          </w:p>
        </w:tc>
        <w:tc>
          <w:tcPr>
            <w:tcW w:w="983" w:type="pct"/>
            <w:tcBorders>
              <w:top w:val="single" w:sz="4" w:space="0" w:color="000000"/>
              <w:left w:val="single" w:sz="4" w:space="0" w:color="000000"/>
              <w:bottom w:val="single" w:sz="4" w:space="0" w:color="000000"/>
              <w:right w:val="single" w:sz="4" w:space="0" w:color="000000"/>
            </w:tcBorders>
          </w:tcPr>
          <w:p w14:paraId="0C1569F4"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【人權教育】</w:t>
            </w:r>
          </w:p>
          <w:p w14:paraId="2C8E60BA"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人 J4了解平等、正義的原則，並在生活中實踐。</w:t>
            </w:r>
          </w:p>
          <w:p w14:paraId="6D21840D"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【法治教育】</w:t>
            </w:r>
          </w:p>
          <w:p w14:paraId="39D3E7AD"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法 J1探討平等。</w:t>
            </w:r>
          </w:p>
          <w:p w14:paraId="116BA28E"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【安全教育】</w:t>
            </w:r>
          </w:p>
          <w:p w14:paraId="6947D8BB"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安 J1理解安全教育的意義。</w:t>
            </w:r>
          </w:p>
          <w:p w14:paraId="4B677257" w14:textId="77777777" w:rsidR="0026093F" w:rsidRDefault="0026093F" w:rsidP="0026093F">
            <w:pPr>
              <w:jc w:val="center"/>
              <w:rPr>
                <w:rFonts w:ascii="標楷體" w:eastAsia="標楷體" w:hAnsi="標楷體"/>
                <w:sz w:val="20"/>
                <w:szCs w:val="20"/>
              </w:rPr>
            </w:pPr>
            <w:r w:rsidRPr="0082439E">
              <w:rPr>
                <w:rFonts w:ascii="標楷體" w:eastAsia="標楷體" w:hAnsi="標楷體" w:hint="eastAsia"/>
                <w:sz w:val="20"/>
                <w:szCs w:val="20"/>
              </w:rPr>
              <w:t>安 J7</w:t>
            </w:r>
            <w:proofErr w:type="gramStart"/>
            <w:r w:rsidRPr="0082439E">
              <w:rPr>
                <w:rFonts w:ascii="標楷體" w:eastAsia="標楷體" w:hAnsi="標楷體" w:hint="eastAsia"/>
                <w:sz w:val="20"/>
                <w:szCs w:val="20"/>
              </w:rPr>
              <w:t>了解霸凌防治</w:t>
            </w:r>
            <w:proofErr w:type="gramEnd"/>
            <w:r w:rsidRPr="0082439E">
              <w:rPr>
                <w:rFonts w:ascii="標楷體" w:eastAsia="標楷體" w:hAnsi="標楷體" w:hint="eastAsia"/>
                <w:sz w:val="20"/>
                <w:szCs w:val="20"/>
              </w:rPr>
              <w:t>精神。</w:t>
            </w:r>
          </w:p>
          <w:p w14:paraId="5A9A419B" w14:textId="77777777" w:rsidR="00F3536A" w:rsidRPr="00F3536A" w:rsidRDefault="00F3536A" w:rsidP="00F3536A">
            <w:pPr>
              <w:spacing w:line="0" w:lineRule="atLeast"/>
              <w:jc w:val="both"/>
              <w:rPr>
                <w:rFonts w:ascii="標楷體" w:eastAsia="標楷體" w:hAnsi="標楷體"/>
                <w:bCs/>
                <w:sz w:val="20"/>
              </w:rPr>
            </w:pPr>
            <w:r w:rsidRPr="00F3536A">
              <w:rPr>
                <w:rFonts w:ascii="標楷體" w:eastAsia="標楷體" w:hAnsi="標楷體" w:hint="eastAsia"/>
                <w:bCs/>
                <w:sz w:val="20"/>
              </w:rPr>
              <w:t>【兒童及少年性剝削防制教育】</w:t>
            </w:r>
          </w:p>
          <w:p w14:paraId="0CC99815" w14:textId="6AD3B484" w:rsidR="00F3536A" w:rsidRPr="0082439E" w:rsidRDefault="00F3536A" w:rsidP="00F3536A">
            <w:pPr>
              <w:jc w:val="center"/>
              <w:rPr>
                <w:rFonts w:ascii="標楷體" w:eastAsia="標楷體" w:hAnsi="標楷體" w:cs="標楷體" w:hint="eastAsia"/>
                <w:color w:val="0070C0"/>
                <w:sz w:val="20"/>
                <w:szCs w:val="20"/>
              </w:rPr>
            </w:pPr>
            <w:r w:rsidRPr="002F646D">
              <w:rPr>
                <w:rFonts w:ascii="標楷體" w:eastAsia="標楷體" w:hAnsi="標楷體" w:hint="eastAsia"/>
                <w:bCs/>
                <w:sz w:val="20"/>
                <w:szCs w:val="20"/>
              </w:rPr>
              <w:t>性</w:t>
            </w:r>
            <w:r w:rsidRPr="002F646D">
              <w:rPr>
                <w:rFonts w:ascii="標楷體" w:eastAsia="標楷體" w:hAnsi="標楷體"/>
                <w:bCs/>
                <w:sz w:val="20"/>
                <w:szCs w:val="20"/>
              </w:rPr>
              <w:t>J12</w:t>
            </w:r>
            <w:r w:rsidRPr="002F646D">
              <w:rPr>
                <w:rFonts w:ascii="標楷體" w:eastAsia="標楷體" w:hAnsi="標楷體" w:hint="eastAsia"/>
                <w:bCs/>
                <w:sz w:val="20"/>
                <w:szCs w:val="20"/>
              </w:rPr>
              <w:t>省思與他人的性別權力關係，促進平等與良好的互動。</w:t>
            </w:r>
          </w:p>
        </w:tc>
        <w:tc>
          <w:tcPr>
            <w:tcW w:w="761" w:type="pct"/>
            <w:tcBorders>
              <w:top w:val="single" w:sz="4" w:space="0" w:color="000000"/>
              <w:left w:val="single" w:sz="4" w:space="0" w:color="000000"/>
              <w:bottom w:val="single" w:sz="4" w:space="0" w:color="000000"/>
              <w:right w:val="single" w:sz="4" w:space="0" w:color="000000"/>
            </w:tcBorders>
          </w:tcPr>
          <w:p w14:paraId="2A1F5758"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0F668FD5"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6CA88F14"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0D087A20" w14:textId="1985F505" w:rsidR="0026093F" w:rsidRPr="0082439E" w:rsidRDefault="0026093F" w:rsidP="0026093F">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8E7753F" w14:textId="77777777" w:rsidR="0026093F" w:rsidRPr="0082439E" w:rsidRDefault="0026093F" w:rsidP="0026093F">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0F7807AB" w14:textId="5289C8BA" w:rsidR="0026093F" w:rsidRPr="0082439E" w:rsidRDefault="0026093F" w:rsidP="0026093F">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26093F" w:rsidRPr="0082439E" w14:paraId="3C92C734" w14:textId="77777777" w:rsidTr="006824B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26093F" w:rsidRPr="0082439E" w:rsidRDefault="0026093F" w:rsidP="0026093F">
            <w:pPr>
              <w:jc w:val="center"/>
              <w:rPr>
                <w:rFonts w:ascii="標楷體" w:eastAsia="標楷體" w:hAnsi="標楷體" w:cs="標楷體"/>
              </w:rPr>
            </w:pPr>
            <w:r w:rsidRPr="0082439E">
              <w:rPr>
                <w:rFonts w:ascii="標楷體" w:eastAsia="標楷體" w:hAnsi="標楷體" w:cs="標楷體" w:hint="eastAsia"/>
              </w:rPr>
              <w:t>第4</w:t>
            </w:r>
            <w:proofErr w:type="gramStart"/>
            <w:r w:rsidRPr="0082439E">
              <w:rPr>
                <w:rFonts w:ascii="標楷體" w:eastAsia="標楷體" w:hAnsi="標楷體" w:cs="標楷體" w:hint="eastAsia"/>
              </w:rPr>
              <w:t>週</w:t>
            </w:r>
            <w:proofErr w:type="gramEnd"/>
          </w:p>
          <w:p w14:paraId="25D58DB8" w14:textId="6ECBED03" w:rsidR="0026093F" w:rsidRPr="0082439E" w:rsidRDefault="0026093F" w:rsidP="0026093F">
            <w:pPr>
              <w:jc w:val="center"/>
              <w:rPr>
                <w:rFonts w:ascii="標楷體" w:eastAsia="標楷體" w:hAnsi="標楷體" w:cs="標楷體"/>
              </w:rPr>
            </w:pPr>
            <w:r w:rsidRPr="0082439E">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901B" w14:textId="1F4C7D2A" w:rsidR="0026093F" w:rsidRPr="0082439E" w:rsidRDefault="0026093F" w:rsidP="0026093F">
            <w:pPr>
              <w:jc w:val="center"/>
              <w:rPr>
                <w:rFonts w:ascii="標楷體" w:eastAsia="標楷體" w:hAnsi="標楷體" w:cs="標楷體"/>
              </w:rPr>
            </w:pPr>
            <w:r w:rsidRPr="0082439E">
              <w:rPr>
                <w:rFonts w:ascii="標楷體" w:eastAsia="標楷體" w:hAnsi="標楷體" w:hint="eastAsia"/>
                <w:color w:val="000000"/>
                <w:sz w:val="20"/>
                <w:szCs w:val="20"/>
              </w:rPr>
              <w:t>第七課：啟發你的內在潛能：即興小品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0EFCF"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22CC9F29"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藝-J-C2透過藝術實踐、建立利他與合群的知能，培養團隊合作與溝</w:t>
            </w:r>
            <w:r w:rsidRPr="0082439E">
              <w:rPr>
                <w:rFonts w:ascii="標楷體" w:eastAsia="標楷體" w:hAnsi="標楷體" w:hint="eastAsia"/>
                <w:sz w:val="20"/>
                <w:szCs w:val="20"/>
              </w:rPr>
              <w:lastRenderedPageBreak/>
              <w:t>通協調的能力。</w:t>
            </w:r>
          </w:p>
          <w:p w14:paraId="0667217F" w14:textId="1F029BE6"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92B2"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lastRenderedPageBreak/>
              <w:t>表E-Ⅳ-2肢體動作與語彙、角色建立與表演、各類型文本分析與創作。</w:t>
            </w:r>
          </w:p>
          <w:p w14:paraId="14FFADE1"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表E-IV-3戲劇、舞蹈與其他藝術元素的結合演出。</w:t>
            </w:r>
          </w:p>
          <w:p w14:paraId="3D7CB5C4" w14:textId="2FBE43D7" w:rsidR="0026093F" w:rsidRPr="0082439E" w:rsidRDefault="0026093F" w:rsidP="0026093F">
            <w:pPr>
              <w:jc w:val="center"/>
              <w:rPr>
                <w:rFonts w:ascii="標楷體" w:eastAsia="標楷體" w:hAnsi="標楷體" w:cs="標楷體"/>
                <w:strike/>
              </w:rPr>
            </w:pPr>
            <w:r w:rsidRPr="0082439E">
              <w:rPr>
                <w:rFonts w:ascii="標楷體" w:eastAsia="標楷體" w:hAnsi="標楷體" w:hint="eastAsia"/>
                <w:sz w:val="20"/>
                <w:szCs w:val="20"/>
              </w:rPr>
              <w:t>表A-Ⅳ-2在地與東西方、傳統與當代表演藝術之</w:t>
            </w:r>
            <w:r w:rsidRPr="0082439E">
              <w:rPr>
                <w:rFonts w:ascii="標楷體" w:eastAsia="標楷體" w:hAnsi="標楷體" w:hint="eastAsia"/>
                <w:sz w:val="20"/>
                <w:szCs w:val="20"/>
              </w:rPr>
              <w:lastRenderedPageBreak/>
              <w:t>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DA59B"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lastRenderedPageBreak/>
              <w:t>表1-Ⅳ-1能運用特定元素、形式、技巧與肢體語彙表現想法，發展多元能力，並在劇場中呈現。</w:t>
            </w:r>
          </w:p>
          <w:p w14:paraId="7455F59E" w14:textId="2706F7AA"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szCs w:val="20"/>
              </w:rPr>
              <w:t>表2-Ⅳ-2能體認各種表演藝術發展脈絡、文化內涵及代表人物。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3164"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1.歷程性評量：</w:t>
            </w:r>
          </w:p>
          <w:p w14:paraId="49FFA0D8"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(1)學生上課參與度。</w:t>
            </w:r>
          </w:p>
          <w:p w14:paraId="6ECA5E4D"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2.總結性評量：</w:t>
            </w:r>
          </w:p>
          <w:p w14:paraId="64909606"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(1)瞭解即興表演的起源。</w:t>
            </w:r>
          </w:p>
          <w:p w14:paraId="20BCB14D" w14:textId="19D84D4F"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rPr>
              <w:t>(2)瞭解義大利即興喜劇與臺灣野</w:t>
            </w:r>
            <w:proofErr w:type="gramStart"/>
            <w:r w:rsidRPr="0082439E">
              <w:rPr>
                <w:rFonts w:ascii="標楷體" w:eastAsia="標楷體" w:hAnsi="標楷體" w:hint="eastAsia"/>
                <w:sz w:val="20"/>
              </w:rPr>
              <w:t>臺</w:t>
            </w:r>
            <w:proofErr w:type="gramEnd"/>
            <w:r w:rsidRPr="0082439E">
              <w:rPr>
                <w:rFonts w:ascii="標楷體" w:eastAsia="標楷體" w:hAnsi="標楷體" w:hint="eastAsia"/>
                <w:sz w:val="20"/>
              </w:rPr>
              <w:lastRenderedPageBreak/>
              <w:t>歌仔戲的異同。</w:t>
            </w:r>
          </w:p>
        </w:tc>
        <w:tc>
          <w:tcPr>
            <w:tcW w:w="983" w:type="pct"/>
            <w:tcBorders>
              <w:top w:val="single" w:sz="4" w:space="0" w:color="000000"/>
              <w:left w:val="single" w:sz="4" w:space="0" w:color="000000"/>
              <w:bottom w:val="single" w:sz="4" w:space="0" w:color="000000"/>
              <w:right w:val="single" w:sz="4" w:space="0" w:color="000000"/>
            </w:tcBorders>
          </w:tcPr>
          <w:p w14:paraId="053E5180"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lastRenderedPageBreak/>
              <w:t>【人權教育】</w:t>
            </w:r>
          </w:p>
          <w:p w14:paraId="42C94310"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人 J4了解平等、正義的原則，並在生活中實踐。</w:t>
            </w:r>
          </w:p>
          <w:p w14:paraId="3E1E930E"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【法治教育】</w:t>
            </w:r>
          </w:p>
          <w:p w14:paraId="35FC5C8C"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法 J1探討平等。</w:t>
            </w:r>
          </w:p>
          <w:p w14:paraId="2D77463F"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【安全教育】</w:t>
            </w:r>
          </w:p>
          <w:p w14:paraId="53CE9B21"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安 J1理解安全教育的意義。</w:t>
            </w:r>
          </w:p>
          <w:p w14:paraId="01EA970A" w14:textId="38221C54" w:rsidR="0026093F" w:rsidRPr="0082439E" w:rsidRDefault="0026093F" w:rsidP="0026093F">
            <w:pPr>
              <w:jc w:val="center"/>
              <w:rPr>
                <w:rFonts w:ascii="標楷體" w:eastAsia="標楷體" w:hAnsi="標楷體" w:cs="標楷體"/>
                <w:color w:val="0070C0"/>
                <w:sz w:val="20"/>
                <w:szCs w:val="20"/>
              </w:rPr>
            </w:pPr>
            <w:r w:rsidRPr="0082439E">
              <w:rPr>
                <w:rFonts w:ascii="標楷體" w:eastAsia="標楷體" w:hAnsi="標楷體" w:hint="eastAsia"/>
                <w:sz w:val="20"/>
                <w:szCs w:val="20"/>
              </w:rPr>
              <w:t>安 J7</w:t>
            </w:r>
            <w:proofErr w:type="gramStart"/>
            <w:r w:rsidRPr="0082439E">
              <w:rPr>
                <w:rFonts w:ascii="標楷體" w:eastAsia="標楷體" w:hAnsi="標楷體" w:hint="eastAsia"/>
                <w:sz w:val="20"/>
                <w:szCs w:val="20"/>
              </w:rPr>
              <w:t>了解霸凌防治</w:t>
            </w:r>
            <w:proofErr w:type="gramEnd"/>
            <w:r w:rsidRPr="0082439E">
              <w:rPr>
                <w:rFonts w:ascii="標楷體" w:eastAsia="標楷體" w:hAnsi="標楷體" w:hint="eastAsia"/>
                <w:sz w:val="20"/>
                <w:szCs w:val="20"/>
              </w:rPr>
              <w:t>精神。</w:t>
            </w:r>
          </w:p>
        </w:tc>
        <w:tc>
          <w:tcPr>
            <w:tcW w:w="761" w:type="pct"/>
            <w:tcBorders>
              <w:top w:val="single" w:sz="4" w:space="0" w:color="000000"/>
              <w:left w:val="single" w:sz="4" w:space="0" w:color="000000"/>
              <w:bottom w:val="single" w:sz="4" w:space="0" w:color="000000"/>
              <w:right w:val="single" w:sz="4" w:space="0" w:color="000000"/>
            </w:tcBorders>
          </w:tcPr>
          <w:p w14:paraId="2EA80512"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7ED74B64"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247442F3"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3B6369E0" w14:textId="1B39356D" w:rsidR="0026093F" w:rsidRPr="0082439E" w:rsidRDefault="0026093F" w:rsidP="0026093F">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1C7D1C" w14:textId="77777777" w:rsidR="0026093F" w:rsidRPr="0082439E" w:rsidRDefault="0026093F" w:rsidP="0026093F">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381945AD" w14:textId="32F88ABE" w:rsidR="0026093F" w:rsidRPr="0082439E" w:rsidRDefault="0026093F" w:rsidP="0026093F">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26093F" w:rsidRPr="0082439E" w14:paraId="4BE393CA" w14:textId="77777777" w:rsidTr="001E319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26093F" w:rsidRPr="0082439E" w:rsidRDefault="0026093F" w:rsidP="0026093F">
            <w:pPr>
              <w:jc w:val="center"/>
              <w:rPr>
                <w:rFonts w:ascii="標楷體" w:eastAsia="標楷體" w:hAnsi="標楷體" w:cs="標楷體"/>
              </w:rPr>
            </w:pPr>
            <w:r w:rsidRPr="0082439E">
              <w:rPr>
                <w:rFonts w:ascii="標楷體" w:eastAsia="標楷體" w:hAnsi="標楷體" w:cs="標楷體" w:hint="eastAsia"/>
              </w:rPr>
              <w:t>第5</w:t>
            </w:r>
            <w:proofErr w:type="gramStart"/>
            <w:r w:rsidRPr="0082439E">
              <w:rPr>
                <w:rFonts w:ascii="標楷體" w:eastAsia="標楷體" w:hAnsi="標楷體" w:cs="標楷體" w:hint="eastAsia"/>
              </w:rPr>
              <w:t>週</w:t>
            </w:r>
            <w:proofErr w:type="gramEnd"/>
          </w:p>
          <w:p w14:paraId="65F0E90F" w14:textId="660CDE29" w:rsidR="0026093F" w:rsidRPr="0082439E" w:rsidRDefault="0026093F" w:rsidP="0026093F">
            <w:pPr>
              <w:jc w:val="center"/>
              <w:rPr>
                <w:rFonts w:ascii="標楷體" w:eastAsia="標楷體" w:hAnsi="標楷體" w:cs="標楷體"/>
              </w:rPr>
            </w:pPr>
            <w:r w:rsidRPr="0082439E">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9D61D" w14:textId="5AB6EA09" w:rsidR="0026093F" w:rsidRPr="0082439E" w:rsidRDefault="0026093F" w:rsidP="0026093F">
            <w:pPr>
              <w:jc w:val="center"/>
              <w:rPr>
                <w:rFonts w:ascii="標楷體" w:eastAsia="標楷體" w:hAnsi="標楷體" w:cs="標楷體"/>
              </w:rPr>
            </w:pPr>
            <w:r w:rsidRPr="0082439E">
              <w:rPr>
                <w:rFonts w:ascii="標楷體" w:eastAsia="標楷體" w:hAnsi="標楷體" w:hint="eastAsia"/>
                <w:color w:val="000000"/>
                <w:sz w:val="20"/>
                <w:szCs w:val="20"/>
              </w:rPr>
              <w:t>第七課：啟發你的內在潛能：即興小品</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77B5"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1DFB47B4"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藝-J-C2透過藝術實踐、建立利他與合群的知能，培養團隊合作與溝通協調的能力。</w:t>
            </w:r>
          </w:p>
          <w:p w14:paraId="6E08056D" w14:textId="4BFA7BE9"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7E646"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表E-Ⅳ-2肢體動作與語彙、角色建立與表演、各類型文本分析與創作。</w:t>
            </w:r>
          </w:p>
          <w:p w14:paraId="65C9EDE2"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表E-IV-3戲劇、舞蹈與其他藝術元素的結合演出。</w:t>
            </w:r>
          </w:p>
          <w:p w14:paraId="44C52035" w14:textId="0EB7EB05" w:rsidR="0026093F" w:rsidRPr="0082439E" w:rsidRDefault="0026093F" w:rsidP="0026093F">
            <w:pPr>
              <w:jc w:val="center"/>
              <w:rPr>
                <w:rFonts w:ascii="標楷體" w:eastAsia="標楷體" w:hAnsi="標楷體" w:cs="標楷體"/>
                <w:strike/>
              </w:rPr>
            </w:pPr>
            <w:r w:rsidRPr="0082439E">
              <w:rPr>
                <w:rFonts w:ascii="標楷體" w:eastAsia="標楷體" w:hAnsi="標楷體" w:hint="eastAsia"/>
                <w:sz w:val="20"/>
                <w:szCs w:val="20"/>
              </w:rPr>
              <w:t>表A-Ⅳ-2在地與東西方、傳統與當代表演藝術之類型、代表作品與人物。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790D"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表1-Ⅳ-1能運用特定元素、形式、技巧與肢體語彙表現想法，發展多元能力，並在劇場中呈現。</w:t>
            </w:r>
          </w:p>
          <w:p w14:paraId="59716399" w14:textId="39609EDF"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szCs w:val="20"/>
              </w:rPr>
              <w:t>表2-Ⅳ-2能體認各種表演藝術發展脈絡、文化內涵及代表人物。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A5390"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1.歷程性評量：</w:t>
            </w:r>
          </w:p>
          <w:p w14:paraId="5EF47588"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(1)學生上課參與度。</w:t>
            </w:r>
          </w:p>
          <w:p w14:paraId="634DC16A"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2.總結性評量：</w:t>
            </w:r>
          </w:p>
          <w:p w14:paraId="3901E5A3" w14:textId="77777777" w:rsidR="0026093F" w:rsidRPr="0082439E" w:rsidRDefault="0026093F" w:rsidP="0026093F">
            <w:pPr>
              <w:jc w:val="both"/>
              <w:rPr>
                <w:rFonts w:ascii="標楷體" w:eastAsia="標楷體" w:hAnsi="標楷體"/>
                <w:sz w:val="20"/>
              </w:rPr>
            </w:pPr>
            <w:r w:rsidRPr="0082439E">
              <w:rPr>
                <w:rFonts w:ascii="標楷體" w:eastAsia="標楷體" w:hAnsi="標楷體" w:hint="eastAsia"/>
                <w:sz w:val="20"/>
              </w:rPr>
              <w:t>(1)瞭解即興表演的起源。</w:t>
            </w:r>
          </w:p>
          <w:p w14:paraId="6E06D652" w14:textId="18D367CC" w:rsidR="0026093F" w:rsidRPr="0082439E" w:rsidRDefault="0026093F" w:rsidP="0026093F">
            <w:pPr>
              <w:jc w:val="center"/>
              <w:rPr>
                <w:rFonts w:ascii="標楷體" w:eastAsia="標楷體" w:hAnsi="標楷體" w:cs="標楷體"/>
              </w:rPr>
            </w:pPr>
            <w:r w:rsidRPr="0082439E">
              <w:rPr>
                <w:rFonts w:ascii="標楷體" w:eastAsia="標楷體" w:hAnsi="標楷體" w:hint="eastAsia"/>
                <w:sz w:val="20"/>
              </w:rPr>
              <w:t>(2)瞭解義大利即興喜劇與臺灣野</w:t>
            </w:r>
            <w:proofErr w:type="gramStart"/>
            <w:r w:rsidRPr="0082439E">
              <w:rPr>
                <w:rFonts w:ascii="標楷體" w:eastAsia="標楷體" w:hAnsi="標楷體" w:hint="eastAsia"/>
                <w:sz w:val="20"/>
              </w:rPr>
              <w:t>臺</w:t>
            </w:r>
            <w:proofErr w:type="gramEnd"/>
            <w:r w:rsidRPr="0082439E">
              <w:rPr>
                <w:rFonts w:ascii="標楷體" w:eastAsia="標楷體" w:hAnsi="標楷體" w:hint="eastAsia"/>
                <w:sz w:val="20"/>
              </w:rPr>
              <w:t>歌仔戲的異同。</w:t>
            </w:r>
          </w:p>
        </w:tc>
        <w:tc>
          <w:tcPr>
            <w:tcW w:w="983" w:type="pct"/>
            <w:tcBorders>
              <w:top w:val="single" w:sz="4" w:space="0" w:color="000000"/>
              <w:left w:val="single" w:sz="4" w:space="0" w:color="000000"/>
              <w:bottom w:val="single" w:sz="4" w:space="0" w:color="000000"/>
              <w:right w:val="single" w:sz="4" w:space="0" w:color="000000"/>
            </w:tcBorders>
          </w:tcPr>
          <w:p w14:paraId="52426397"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【人權教育】</w:t>
            </w:r>
          </w:p>
          <w:p w14:paraId="57F387E0"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人 J4了解平等、正義的原則，並在生活中實踐。</w:t>
            </w:r>
          </w:p>
          <w:p w14:paraId="34B07085"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【法治教育】</w:t>
            </w:r>
          </w:p>
          <w:p w14:paraId="6FD9777A"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法 J1探討平等。</w:t>
            </w:r>
          </w:p>
          <w:p w14:paraId="04C9895F"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【安全教育】</w:t>
            </w:r>
          </w:p>
          <w:p w14:paraId="42A7B357" w14:textId="77777777" w:rsidR="0026093F" w:rsidRPr="0082439E" w:rsidRDefault="0026093F" w:rsidP="0026093F">
            <w:pPr>
              <w:jc w:val="both"/>
              <w:rPr>
                <w:rFonts w:ascii="標楷體" w:eastAsia="標楷體" w:hAnsi="標楷體"/>
                <w:sz w:val="20"/>
                <w:szCs w:val="20"/>
              </w:rPr>
            </w:pPr>
            <w:r w:rsidRPr="0082439E">
              <w:rPr>
                <w:rFonts w:ascii="標楷體" w:eastAsia="標楷體" w:hAnsi="標楷體" w:hint="eastAsia"/>
                <w:sz w:val="20"/>
                <w:szCs w:val="20"/>
              </w:rPr>
              <w:t>安 J1理解安全教育的意義。</w:t>
            </w:r>
          </w:p>
          <w:p w14:paraId="1758FDA7" w14:textId="3697E26E" w:rsidR="0026093F" w:rsidRPr="0082439E" w:rsidRDefault="0026093F" w:rsidP="0026093F">
            <w:pPr>
              <w:jc w:val="center"/>
              <w:rPr>
                <w:rFonts w:ascii="標楷體" w:eastAsia="標楷體" w:hAnsi="標楷體" w:cs="標楷體"/>
                <w:color w:val="0070C0"/>
                <w:sz w:val="20"/>
                <w:szCs w:val="20"/>
              </w:rPr>
            </w:pPr>
            <w:r w:rsidRPr="0082439E">
              <w:rPr>
                <w:rFonts w:ascii="標楷體" w:eastAsia="標楷體" w:hAnsi="標楷體" w:hint="eastAsia"/>
                <w:sz w:val="20"/>
                <w:szCs w:val="20"/>
              </w:rPr>
              <w:t>安 J7</w:t>
            </w:r>
            <w:proofErr w:type="gramStart"/>
            <w:r w:rsidRPr="0082439E">
              <w:rPr>
                <w:rFonts w:ascii="標楷體" w:eastAsia="標楷體" w:hAnsi="標楷體" w:hint="eastAsia"/>
                <w:sz w:val="20"/>
                <w:szCs w:val="20"/>
              </w:rPr>
              <w:t>了解霸凌防治</w:t>
            </w:r>
            <w:proofErr w:type="gramEnd"/>
            <w:r w:rsidRPr="0082439E">
              <w:rPr>
                <w:rFonts w:ascii="標楷體" w:eastAsia="標楷體" w:hAnsi="標楷體" w:hint="eastAsia"/>
                <w:sz w:val="20"/>
                <w:szCs w:val="20"/>
              </w:rPr>
              <w:t>精神。</w:t>
            </w:r>
          </w:p>
        </w:tc>
        <w:tc>
          <w:tcPr>
            <w:tcW w:w="761" w:type="pct"/>
            <w:tcBorders>
              <w:top w:val="single" w:sz="4" w:space="0" w:color="000000"/>
              <w:left w:val="single" w:sz="4" w:space="0" w:color="000000"/>
              <w:bottom w:val="single" w:sz="4" w:space="0" w:color="000000"/>
              <w:right w:val="single" w:sz="4" w:space="0" w:color="000000"/>
            </w:tcBorders>
          </w:tcPr>
          <w:p w14:paraId="13DAA29B"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459CDE43"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2E0794E5" w14:textId="77777777" w:rsidR="0026093F" w:rsidRPr="0082439E" w:rsidRDefault="0026093F" w:rsidP="0026093F">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41933E59" w14:textId="73E7E5E3" w:rsidR="0026093F" w:rsidRPr="0082439E" w:rsidRDefault="0026093F" w:rsidP="0026093F">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1AB80" w14:textId="77777777" w:rsidR="0026093F" w:rsidRPr="0082439E" w:rsidRDefault="0026093F" w:rsidP="0026093F">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48359D62" w14:textId="1DACEE05" w:rsidR="0026093F" w:rsidRPr="0082439E" w:rsidRDefault="0026093F" w:rsidP="0026093F">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181F6A" w:rsidRPr="0082439E" w14:paraId="350D3500" w14:textId="77777777" w:rsidTr="00EC11B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181F6A" w:rsidRPr="0082439E" w:rsidRDefault="00181F6A" w:rsidP="00181F6A">
            <w:pPr>
              <w:jc w:val="center"/>
              <w:rPr>
                <w:rFonts w:ascii="標楷體" w:eastAsia="標楷體" w:hAnsi="標楷體" w:cs="標楷體"/>
              </w:rPr>
            </w:pPr>
            <w:r w:rsidRPr="0082439E">
              <w:rPr>
                <w:rFonts w:ascii="標楷體" w:eastAsia="標楷體" w:hAnsi="標楷體" w:cs="標楷體" w:hint="eastAsia"/>
              </w:rPr>
              <w:t>第6</w:t>
            </w:r>
            <w:proofErr w:type="gramStart"/>
            <w:r w:rsidRPr="0082439E">
              <w:rPr>
                <w:rFonts w:ascii="標楷體" w:eastAsia="標楷體" w:hAnsi="標楷體" w:cs="標楷體" w:hint="eastAsia"/>
              </w:rPr>
              <w:t>週</w:t>
            </w:r>
            <w:proofErr w:type="gramEnd"/>
          </w:p>
          <w:p w14:paraId="74A98864" w14:textId="1E3F0B45" w:rsidR="00181F6A" w:rsidRPr="0082439E" w:rsidRDefault="00181F6A" w:rsidP="00181F6A">
            <w:pPr>
              <w:jc w:val="center"/>
              <w:rPr>
                <w:rFonts w:ascii="標楷體" w:eastAsia="標楷體" w:hAnsi="標楷體" w:cs="標楷體"/>
              </w:rPr>
            </w:pPr>
            <w:r w:rsidRPr="0082439E">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266A1" w14:textId="45CE38FF" w:rsidR="00181F6A" w:rsidRPr="0082439E" w:rsidRDefault="00181F6A" w:rsidP="00181F6A">
            <w:pPr>
              <w:jc w:val="center"/>
              <w:rPr>
                <w:rFonts w:ascii="標楷體" w:eastAsia="標楷體" w:hAnsi="標楷體" w:cs="標楷體"/>
              </w:rPr>
            </w:pPr>
            <w:r w:rsidRPr="0082439E">
              <w:rPr>
                <w:rFonts w:ascii="標楷體" w:eastAsia="標楷體" w:hAnsi="標楷體" w:hint="eastAsia"/>
                <w:color w:val="000000"/>
                <w:sz w:val="20"/>
                <w:szCs w:val="20"/>
              </w:rPr>
              <w:t>第八課：我的青春宣言：來一場英雄之旅</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3D3C1" w14:textId="77777777" w:rsidR="00181F6A" w:rsidRPr="0082439E" w:rsidRDefault="00181F6A" w:rsidP="00181F6A">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226F8AED" w14:textId="77777777" w:rsidR="00181F6A" w:rsidRPr="0082439E" w:rsidRDefault="00181F6A" w:rsidP="00181F6A">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56880388" w14:textId="2C316A95" w:rsidR="00181F6A" w:rsidRPr="0082439E" w:rsidRDefault="00181F6A" w:rsidP="00181F6A">
            <w:pPr>
              <w:jc w:val="center"/>
              <w:rPr>
                <w:rFonts w:ascii="標楷體" w:eastAsia="標楷體" w:hAnsi="標楷體" w:cs="標楷體"/>
              </w:rPr>
            </w:pPr>
            <w:r w:rsidRPr="0082439E">
              <w:rPr>
                <w:rFonts w:ascii="標楷體" w:eastAsia="標楷體" w:hAnsi="標楷體" w:hint="eastAsia"/>
                <w:snapToGrid w:val="0"/>
                <w:kern w:val="0"/>
                <w:sz w:val="20"/>
                <w:szCs w:val="20"/>
              </w:rPr>
              <w:t>藝-J-C2透過藝術實踐、建立利他與合群的知能，培養團</w:t>
            </w:r>
            <w:r w:rsidRPr="0082439E">
              <w:rPr>
                <w:rFonts w:ascii="標楷體" w:eastAsia="標楷體" w:hAnsi="標楷體" w:hint="eastAsia"/>
                <w:snapToGrid w:val="0"/>
                <w:kern w:val="0"/>
                <w:sz w:val="20"/>
                <w:szCs w:val="20"/>
              </w:rPr>
              <w:lastRenderedPageBreak/>
              <w:t>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F8C6" w14:textId="77777777" w:rsidR="00181F6A" w:rsidRPr="0082439E" w:rsidRDefault="00181F6A" w:rsidP="00181F6A">
            <w:pPr>
              <w:jc w:val="both"/>
              <w:rPr>
                <w:rFonts w:ascii="標楷體" w:eastAsia="標楷體" w:hAnsi="標楷體"/>
                <w:sz w:val="20"/>
                <w:szCs w:val="20"/>
              </w:rPr>
            </w:pPr>
            <w:r w:rsidRPr="0082439E">
              <w:rPr>
                <w:rFonts w:ascii="標楷體" w:eastAsia="標楷體" w:hAnsi="標楷體" w:hint="eastAsia"/>
                <w:sz w:val="20"/>
                <w:szCs w:val="20"/>
              </w:rPr>
              <w:lastRenderedPageBreak/>
              <w:t>表E-IV-2肢體動作與語彙、角色建立與表演、各類型文本分析與創作。</w:t>
            </w:r>
          </w:p>
          <w:p w14:paraId="3AFC5877" w14:textId="314BA590" w:rsidR="00181F6A" w:rsidRPr="0082439E" w:rsidRDefault="00181F6A" w:rsidP="00181F6A">
            <w:pPr>
              <w:jc w:val="center"/>
              <w:rPr>
                <w:rFonts w:ascii="標楷體" w:eastAsia="標楷體" w:hAnsi="標楷體" w:cs="標楷體"/>
                <w:strike/>
              </w:rPr>
            </w:pPr>
            <w:r w:rsidRPr="0082439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B8F9" w14:textId="77777777" w:rsidR="00181F6A" w:rsidRPr="0082439E" w:rsidRDefault="00181F6A" w:rsidP="00181F6A">
            <w:pPr>
              <w:jc w:val="both"/>
              <w:rPr>
                <w:rFonts w:ascii="標楷體" w:eastAsia="標楷體" w:hAnsi="標楷體"/>
                <w:sz w:val="20"/>
                <w:szCs w:val="20"/>
              </w:rPr>
            </w:pPr>
            <w:r w:rsidRPr="0082439E">
              <w:rPr>
                <w:rFonts w:ascii="標楷體" w:eastAsia="標楷體" w:hAnsi="標楷體" w:hint="eastAsia"/>
                <w:sz w:val="20"/>
                <w:szCs w:val="20"/>
              </w:rPr>
              <w:t>表1-IV-3能連結其他藝術並創作。</w:t>
            </w:r>
          </w:p>
          <w:p w14:paraId="6EEC0C8F" w14:textId="77777777" w:rsidR="00181F6A" w:rsidRPr="0082439E" w:rsidRDefault="00181F6A" w:rsidP="00181F6A">
            <w:pPr>
              <w:jc w:val="both"/>
              <w:rPr>
                <w:rFonts w:ascii="標楷體" w:eastAsia="標楷體" w:hAnsi="標楷體"/>
                <w:sz w:val="20"/>
                <w:szCs w:val="20"/>
              </w:rPr>
            </w:pPr>
            <w:r w:rsidRPr="0082439E">
              <w:rPr>
                <w:rFonts w:ascii="標楷體" w:eastAsia="標楷體" w:hAnsi="標楷體" w:hint="eastAsia"/>
                <w:sz w:val="20"/>
                <w:szCs w:val="20"/>
              </w:rPr>
              <w:t>表2-IV-1能覺察並感受創作與美感經驗的關聯。</w:t>
            </w:r>
          </w:p>
          <w:p w14:paraId="7DDAA1D2" w14:textId="70AABD90" w:rsidR="00181F6A" w:rsidRPr="0082439E" w:rsidRDefault="00181F6A" w:rsidP="00181F6A">
            <w:pPr>
              <w:jc w:val="center"/>
              <w:rPr>
                <w:rFonts w:ascii="標楷體" w:eastAsia="標楷體" w:hAnsi="標楷體" w:cs="標楷體"/>
              </w:rPr>
            </w:pPr>
            <w:r w:rsidRPr="0082439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34F9" w14:textId="77777777" w:rsidR="00181F6A" w:rsidRPr="0082439E" w:rsidRDefault="00181F6A" w:rsidP="00181F6A">
            <w:pPr>
              <w:jc w:val="both"/>
              <w:rPr>
                <w:rFonts w:ascii="標楷體" w:eastAsia="標楷體" w:hAnsi="標楷體"/>
                <w:sz w:val="20"/>
                <w:szCs w:val="20"/>
              </w:rPr>
            </w:pPr>
            <w:r w:rsidRPr="0082439E">
              <w:rPr>
                <w:rFonts w:ascii="標楷體" w:eastAsia="標楷體" w:hAnsi="標楷體" w:hint="eastAsia"/>
                <w:sz w:val="20"/>
                <w:szCs w:val="20"/>
              </w:rPr>
              <w:t>1.歷程性評量：</w:t>
            </w:r>
          </w:p>
          <w:p w14:paraId="7ED52FDC" w14:textId="77777777" w:rsidR="00181F6A" w:rsidRPr="0082439E" w:rsidRDefault="00181F6A" w:rsidP="00181F6A">
            <w:pPr>
              <w:jc w:val="both"/>
              <w:rPr>
                <w:rFonts w:ascii="標楷體" w:eastAsia="標楷體" w:hAnsi="標楷體"/>
                <w:sz w:val="20"/>
                <w:szCs w:val="20"/>
              </w:rPr>
            </w:pPr>
            <w:r w:rsidRPr="0082439E">
              <w:rPr>
                <w:rFonts w:ascii="標楷體" w:eastAsia="標楷體" w:hAnsi="標楷體" w:hint="eastAsia"/>
                <w:sz w:val="20"/>
                <w:szCs w:val="20"/>
              </w:rPr>
              <w:t>(1)學生上課的參與度。</w:t>
            </w:r>
          </w:p>
          <w:p w14:paraId="539A1158" w14:textId="77777777" w:rsidR="00181F6A" w:rsidRPr="0082439E" w:rsidRDefault="00181F6A" w:rsidP="00181F6A">
            <w:pPr>
              <w:jc w:val="both"/>
              <w:rPr>
                <w:rFonts w:ascii="標楷體" w:eastAsia="標楷體" w:hAnsi="標楷體"/>
                <w:sz w:val="20"/>
                <w:szCs w:val="20"/>
              </w:rPr>
            </w:pPr>
            <w:r w:rsidRPr="0082439E">
              <w:rPr>
                <w:rFonts w:ascii="標楷體" w:eastAsia="標楷體" w:hAnsi="標楷體" w:hint="eastAsia"/>
                <w:sz w:val="20"/>
                <w:szCs w:val="20"/>
              </w:rPr>
              <w:t>(2)與同學的合作互動。</w:t>
            </w:r>
          </w:p>
          <w:p w14:paraId="589831B6" w14:textId="77777777" w:rsidR="00181F6A" w:rsidRPr="0082439E" w:rsidRDefault="00181F6A" w:rsidP="00181F6A">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61B7FDAA" w14:textId="77777777" w:rsidR="00181F6A" w:rsidRPr="0082439E" w:rsidRDefault="00181F6A" w:rsidP="00181F6A">
            <w:pPr>
              <w:jc w:val="both"/>
              <w:rPr>
                <w:rFonts w:ascii="標楷體" w:eastAsia="標楷體" w:hAnsi="標楷體"/>
                <w:sz w:val="20"/>
                <w:szCs w:val="20"/>
              </w:rPr>
            </w:pPr>
            <w:r w:rsidRPr="0082439E">
              <w:rPr>
                <w:rFonts w:ascii="標楷體" w:eastAsia="標楷體" w:hAnsi="標楷體" w:hint="eastAsia"/>
                <w:sz w:val="20"/>
                <w:szCs w:val="20"/>
              </w:rPr>
              <w:t>(1)能夠知道英雄之旅的結構背景。</w:t>
            </w:r>
          </w:p>
          <w:p w14:paraId="477EF843" w14:textId="6A8B47D5" w:rsidR="00181F6A" w:rsidRPr="0082439E" w:rsidRDefault="00181F6A" w:rsidP="00181F6A">
            <w:pPr>
              <w:jc w:val="center"/>
              <w:rPr>
                <w:rFonts w:ascii="標楷體" w:eastAsia="標楷體" w:hAnsi="標楷體" w:cs="標楷體"/>
              </w:rPr>
            </w:pPr>
            <w:r w:rsidRPr="0082439E">
              <w:rPr>
                <w:rFonts w:ascii="標楷體" w:eastAsia="標楷體" w:hAnsi="標楷體" w:hint="eastAsia"/>
                <w:sz w:val="20"/>
                <w:szCs w:val="20"/>
              </w:rPr>
              <w:t>(2)能與同學合作完成角色卡創作。</w:t>
            </w:r>
          </w:p>
        </w:tc>
        <w:tc>
          <w:tcPr>
            <w:tcW w:w="983" w:type="pct"/>
            <w:tcBorders>
              <w:top w:val="single" w:sz="4" w:space="0" w:color="000000"/>
              <w:left w:val="single" w:sz="4" w:space="0" w:color="000000"/>
              <w:bottom w:val="single" w:sz="4" w:space="0" w:color="000000"/>
              <w:right w:val="single" w:sz="4" w:space="0" w:color="000000"/>
            </w:tcBorders>
          </w:tcPr>
          <w:p w14:paraId="53208BE0" w14:textId="77777777" w:rsidR="00181F6A" w:rsidRPr="0082439E" w:rsidRDefault="00181F6A" w:rsidP="00181F6A">
            <w:pPr>
              <w:jc w:val="both"/>
              <w:rPr>
                <w:rFonts w:ascii="標楷體" w:eastAsia="標楷體" w:hAnsi="標楷體"/>
                <w:sz w:val="20"/>
                <w:szCs w:val="20"/>
              </w:rPr>
            </w:pPr>
            <w:r w:rsidRPr="0082439E">
              <w:rPr>
                <w:rFonts w:ascii="標楷體" w:eastAsia="標楷體" w:hAnsi="標楷體" w:hint="eastAsia"/>
                <w:sz w:val="20"/>
                <w:szCs w:val="20"/>
              </w:rPr>
              <w:t>【生命教育】</w:t>
            </w:r>
          </w:p>
          <w:p w14:paraId="6D070FA8" w14:textId="22A2FD66" w:rsidR="00181F6A" w:rsidRPr="0082439E" w:rsidRDefault="00181F6A" w:rsidP="00181F6A">
            <w:pPr>
              <w:jc w:val="center"/>
              <w:rPr>
                <w:rFonts w:ascii="標楷體" w:eastAsia="標楷體" w:hAnsi="標楷體" w:cs="標楷體"/>
                <w:color w:val="0070C0"/>
                <w:sz w:val="20"/>
                <w:szCs w:val="20"/>
              </w:rPr>
            </w:pPr>
            <w:r w:rsidRPr="0082439E">
              <w:rPr>
                <w:rFonts w:ascii="標楷體" w:eastAsia="標楷體" w:hAnsi="標楷體" w:hint="eastAsia"/>
                <w:sz w:val="20"/>
                <w:szCs w:val="20"/>
              </w:rPr>
              <w:t>生</w:t>
            </w:r>
            <w:r w:rsidRPr="0082439E">
              <w:rPr>
                <w:rFonts w:ascii="標楷體" w:eastAsia="標楷體" w:hAnsi="標楷體"/>
                <w:sz w:val="20"/>
                <w:szCs w:val="20"/>
              </w:rPr>
              <w:t>J2</w:t>
            </w:r>
            <w:r w:rsidRPr="0082439E">
              <w:rPr>
                <w:rFonts w:ascii="標楷體" w:eastAsia="標楷體" w:hAnsi="標楷體" w:hint="eastAsia"/>
                <w:sz w:val="20"/>
                <w:szCs w:val="20"/>
              </w:rPr>
              <w:t>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2B879BFC" w14:textId="77777777" w:rsidR="00181F6A" w:rsidRPr="0082439E" w:rsidRDefault="00181F6A" w:rsidP="00181F6A">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0C77D024" w14:textId="77777777" w:rsidR="00181F6A" w:rsidRPr="0082439E" w:rsidRDefault="00181F6A" w:rsidP="00181F6A">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6B78B464" w14:textId="77777777" w:rsidR="00181F6A" w:rsidRPr="0082439E" w:rsidRDefault="00181F6A" w:rsidP="00181F6A">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772641F8" w14:textId="10AD4CD4" w:rsidR="00181F6A" w:rsidRPr="0082439E" w:rsidRDefault="00181F6A" w:rsidP="00181F6A">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5AF669" w14:textId="77777777" w:rsidR="00181F6A" w:rsidRPr="0082439E" w:rsidRDefault="00181F6A" w:rsidP="00181F6A">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38A1DFA3" w14:textId="29ABF8EE" w:rsidR="00181F6A" w:rsidRPr="0082439E" w:rsidRDefault="00181F6A" w:rsidP="00181F6A">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E664F3" w:rsidRPr="0082439E" w14:paraId="56A8D134" w14:textId="77777777" w:rsidTr="00B3596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E664F3" w:rsidRPr="0082439E" w:rsidRDefault="00E664F3" w:rsidP="00E664F3">
            <w:pPr>
              <w:jc w:val="center"/>
              <w:rPr>
                <w:rFonts w:ascii="標楷體" w:eastAsia="標楷體" w:hAnsi="標楷體" w:cs="標楷體"/>
              </w:rPr>
            </w:pPr>
            <w:r w:rsidRPr="0082439E">
              <w:rPr>
                <w:rFonts w:ascii="標楷體" w:eastAsia="標楷體" w:hAnsi="標楷體" w:cs="標楷體" w:hint="eastAsia"/>
              </w:rPr>
              <w:t>第7</w:t>
            </w:r>
            <w:proofErr w:type="gramStart"/>
            <w:r w:rsidRPr="0082439E">
              <w:rPr>
                <w:rFonts w:ascii="標楷體" w:eastAsia="標楷體" w:hAnsi="標楷體" w:cs="標楷體" w:hint="eastAsia"/>
              </w:rPr>
              <w:t>週</w:t>
            </w:r>
            <w:proofErr w:type="gramEnd"/>
          </w:p>
          <w:p w14:paraId="7EAEE357" w14:textId="77777777" w:rsidR="00E664F3" w:rsidRPr="0082439E" w:rsidRDefault="00E664F3" w:rsidP="00E664F3">
            <w:pPr>
              <w:jc w:val="center"/>
              <w:rPr>
                <w:rFonts w:ascii="標楷體" w:eastAsia="標楷體" w:hAnsi="標楷體" w:cs="標楷體"/>
              </w:rPr>
            </w:pPr>
            <w:r w:rsidRPr="0082439E">
              <w:rPr>
                <w:rFonts w:ascii="標楷體" w:eastAsia="標楷體" w:hAnsi="標楷體" w:cs="標楷體" w:hint="eastAsia"/>
              </w:rPr>
              <w:t>03/23-03/27</w:t>
            </w:r>
          </w:p>
          <w:p w14:paraId="56B71119" w14:textId="16547712" w:rsidR="00E664F3" w:rsidRPr="0082439E" w:rsidRDefault="00E664F3" w:rsidP="00E664F3">
            <w:pPr>
              <w:jc w:val="center"/>
              <w:rPr>
                <w:rFonts w:ascii="標楷體" w:eastAsia="標楷體" w:hAnsi="標楷體" w:cs="標楷體"/>
              </w:rPr>
            </w:pPr>
            <w:r w:rsidRPr="0082439E">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7CC97" w14:textId="55724CD1" w:rsidR="00E664F3" w:rsidRPr="0082439E" w:rsidRDefault="00E664F3" w:rsidP="00E664F3">
            <w:pPr>
              <w:jc w:val="center"/>
              <w:rPr>
                <w:rFonts w:ascii="標楷體" w:eastAsia="標楷體" w:hAnsi="標楷體" w:cs="標楷體"/>
              </w:rPr>
            </w:pPr>
            <w:r w:rsidRPr="0082439E">
              <w:rPr>
                <w:rFonts w:ascii="標楷體" w:eastAsia="標楷體" w:hAnsi="標楷體" w:hint="eastAsia"/>
                <w:color w:val="000000"/>
                <w:sz w:val="20"/>
                <w:szCs w:val="20"/>
              </w:rPr>
              <w:t>第八課：我的青春宣言：來一場英雄之旅</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B80D" w14:textId="77777777" w:rsidR="00E664F3" w:rsidRPr="0082439E" w:rsidRDefault="00E664F3" w:rsidP="00E664F3">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2FDAAD7B" w14:textId="77777777" w:rsidR="00E664F3" w:rsidRPr="0082439E" w:rsidRDefault="00E664F3" w:rsidP="00E664F3">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541094E5" w14:textId="733E0A97" w:rsidR="00E664F3" w:rsidRPr="0082439E" w:rsidRDefault="00E664F3" w:rsidP="00E664F3">
            <w:pPr>
              <w:jc w:val="center"/>
              <w:rPr>
                <w:rFonts w:ascii="標楷體" w:eastAsia="標楷體" w:hAnsi="標楷體" w:cs="標楷體"/>
              </w:rPr>
            </w:pPr>
            <w:r w:rsidRPr="0082439E">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C3A8C"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表E-IV-2肢體動作與語彙、角色建立與表演、各類型文本分析與創作。</w:t>
            </w:r>
          </w:p>
          <w:p w14:paraId="1B2CFF71" w14:textId="18CEB52C" w:rsidR="00E664F3" w:rsidRPr="0082439E" w:rsidRDefault="00E664F3" w:rsidP="00E664F3">
            <w:pPr>
              <w:jc w:val="center"/>
              <w:rPr>
                <w:rFonts w:ascii="標楷體" w:eastAsia="標楷體" w:hAnsi="標楷體" w:cs="標楷體"/>
                <w:strike/>
              </w:rPr>
            </w:pPr>
            <w:r w:rsidRPr="0082439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77830"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表1-IV-3能連結其他藝術並創作。</w:t>
            </w:r>
          </w:p>
          <w:p w14:paraId="7DAABB2D"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表2-IV-1能覺察並感受創作與美感經驗的關聯。</w:t>
            </w:r>
          </w:p>
          <w:p w14:paraId="28505B42" w14:textId="19DBA35D" w:rsidR="00E664F3" w:rsidRPr="0082439E" w:rsidRDefault="00E664F3" w:rsidP="00E664F3">
            <w:pPr>
              <w:jc w:val="center"/>
              <w:rPr>
                <w:rFonts w:ascii="標楷體" w:eastAsia="標楷體" w:hAnsi="標楷體" w:cs="標楷體"/>
              </w:rPr>
            </w:pPr>
            <w:r w:rsidRPr="0082439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E8851"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1.歷程性評量：</w:t>
            </w:r>
          </w:p>
          <w:p w14:paraId="4C0095AB"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(1)學生上課的參與度。</w:t>
            </w:r>
          </w:p>
          <w:p w14:paraId="4D7A9FE8"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(2)與同學的合作互動。</w:t>
            </w:r>
          </w:p>
          <w:p w14:paraId="74555880"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093122CF"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(1)能夠知道英雄之旅的結構背景。</w:t>
            </w:r>
          </w:p>
          <w:p w14:paraId="2DC9B836" w14:textId="3D111FDD" w:rsidR="00E664F3" w:rsidRPr="0082439E" w:rsidRDefault="00E664F3" w:rsidP="00E664F3">
            <w:pPr>
              <w:jc w:val="center"/>
              <w:rPr>
                <w:rFonts w:ascii="標楷體" w:eastAsia="標楷體" w:hAnsi="標楷體" w:cs="標楷體"/>
              </w:rPr>
            </w:pPr>
            <w:r w:rsidRPr="0082439E">
              <w:rPr>
                <w:rFonts w:ascii="標楷體" w:eastAsia="標楷體" w:hAnsi="標楷體" w:hint="eastAsia"/>
                <w:sz w:val="20"/>
                <w:szCs w:val="20"/>
              </w:rPr>
              <w:t>(2)能與同學合作完成角色卡創作。</w:t>
            </w:r>
          </w:p>
        </w:tc>
        <w:tc>
          <w:tcPr>
            <w:tcW w:w="983" w:type="pct"/>
            <w:tcBorders>
              <w:top w:val="single" w:sz="4" w:space="0" w:color="000000"/>
              <w:left w:val="single" w:sz="4" w:space="0" w:color="000000"/>
              <w:bottom w:val="single" w:sz="4" w:space="0" w:color="000000"/>
              <w:right w:val="single" w:sz="4" w:space="0" w:color="000000"/>
            </w:tcBorders>
          </w:tcPr>
          <w:p w14:paraId="0381BC77"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【生命教育】</w:t>
            </w:r>
          </w:p>
          <w:p w14:paraId="2EACC32A" w14:textId="2327E4AB" w:rsidR="00E664F3" w:rsidRPr="0082439E" w:rsidRDefault="00E664F3" w:rsidP="00E664F3">
            <w:pPr>
              <w:jc w:val="center"/>
              <w:rPr>
                <w:rFonts w:ascii="標楷體" w:eastAsia="標楷體" w:hAnsi="標楷體" w:cs="標楷體"/>
                <w:color w:val="0070C0"/>
                <w:sz w:val="20"/>
                <w:szCs w:val="20"/>
              </w:rPr>
            </w:pPr>
            <w:r w:rsidRPr="0082439E">
              <w:rPr>
                <w:rFonts w:ascii="標楷體" w:eastAsia="標楷體" w:hAnsi="標楷體" w:hint="eastAsia"/>
                <w:sz w:val="20"/>
                <w:szCs w:val="20"/>
              </w:rPr>
              <w:t>生</w:t>
            </w:r>
            <w:r w:rsidRPr="0082439E">
              <w:rPr>
                <w:rFonts w:ascii="標楷體" w:eastAsia="標楷體" w:hAnsi="標楷體"/>
                <w:sz w:val="20"/>
                <w:szCs w:val="20"/>
              </w:rPr>
              <w:t>J2</w:t>
            </w:r>
            <w:r w:rsidRPr="0082439E">
              <w:rPr>
                <w:rFonts w:ascii="標楷體" w:eastAsia="標楷體" w:hAnsi="標楷體" w:hint="eastAsia"/>
                <w:sz w:val="20"/>
                <w:szCs w:val="20"/>
              </w:rPr>
              <w:t>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4211354B"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29364D4C"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2340284A"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74CC2F38" w14:textId="6F5663E4" w:rsidR="00E664F3" w:rsidRPr="0082439E" w:rsidRDefault="00E664F3" w:rsidP="00E664F3">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669ED87" w14:textId="77777777" w:rsidR="00E664F3" w:rsidRPr="0082439E" w:rsidRDefault="00E664F3" w:rsidP="00E664F3">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215BB7D9" w14:textId="28CA06D9" w:rsidR="00E664F3" w:rsidRPr="0082439E" w:rsidRDefault="00E664F3" w:rsidP="00E664F3">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E664F3" w:rsidRPr="0082439E" w14:paraId="6CFD6BB9" w14:textId="77777777" w:rsidTr="001D74C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E664F3" w:rsidRPr="0082439E" w:rsidRDefault="00E664F3" w:rsidP="00E664F3">
            <w:pPr>
              <w:jc w:val="center"/>
              <w:rPr>
                <w:rFonts w:ascii="標楷體" w:eastAsia="標楷體" w:hAnsi="標楷體" w:cs="標楷體"/>
              </w:rPr>
            </w:pPr>
            <w:r w:rsidRPr="0082439E">
              <w:rPr>
                <w:rFonts w:ascii="標楷體" w:eastAsia="標楷體" w:hAnsi="標楷體" w:cs="標楷體" w:hint="eastAsia"/>
              </w:rPr>
              <w:t>第8</w:t>
            </w:r>
            <w:proofErr w:type="gramStart"/>
            <w:r w:rsidRPr="0082439E">
              <w:rPr>
                <w:rFonts w:ascii="標楷體" w:eastAsia="標楷體" w:hAnsi="標楷體" w:cs="標楷體" w:hint="eastAsia"/>
              </w:rPr>
              <w:t>週</w:t>
            </w:r>
            <w:proofErr w:type="gramEnd"/>
          </w:p>
          <w:p w14:paraId="256E9BC6" w14:textId="7133B76A" w:rsidR="00E664F3" w:rsidRPr="0082439E" w:rsidRDefault="00E664F3" w:rsidP="00E664F3">
            <w:pPr>
              <w:jc w:val="center"/>
              <w:rPr>
                <w:rFonts w:ascii="標楷體" w:eastAsia="標楷體" w:hAnsi="標楷體" w:cs="標楷體"/>
              </w:rPr>
            </w:pPr>
            <w:r w:rsidRPr="0082439E">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B347" w14:textId="1DD6BED3" w:rsidR="00E664F3" w:rsidRPr="0082439E" w:rsidRDefault="00E664F3" w:rsidP="00E664F3">
            <w:pPr>
              <w:jc w:val="center"/>
              <w:rPr>
                <w:rFonts w:ascii="標楷體" w:eastAsia="標楷體" w:hAnsi="標楷體" w:cs="標楷體"/>
              </w:rPr>
            </w:pPr>
            <w:r w:rsidRPr="0082439E">
              <w:rPr>
                <w:rFonts w:ascii="標楷體" w:eastAsia="標楷體" w:hAnsi="標楷體" w:hint="eastAsia"/>
                <w:color w:val="000000"/>
                <w:sz w:val="20"/>
                <w:szCs w:val="20"/>
              </w:rPr>
              <w:t>第八課：我的青春宣言：來一場英雄之旅</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34EF" w14:textId="77777777" w:rsidR="00E664F3" w:rsidRPr="0082439E" w:rsidRDefault="00E664F3" w:rsidP="00E664F3">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29D19E1A" w14:textId="77777777" w:rsidR="00E664F3" w:rsidRPr="0082439E" w:rsidRDefault="00E664F3" w:rsidP="00E664F3">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759C750B" w14:textId="69AB06C9" w:rsidR="00E664F3" w:rsidRPr="0082439E" w:rsidRDefault="00E664F3" w:rsidP="00E664F3">
            <w:pPr>
              <w:jc w:val="center"/>
              <w:rPr>
                <w:rFonts w:ascii="標楷體" w:eastAsia="標楷體" w:hAnsi="標楷體" w:cs="標楷體"/>
              </w:rPr>
            </w:pPr>
            <w:r w:rsidRPr="0082439E">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5EB1"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表E-IV-2肢體動作與語彙、角色建立與表演、各類型文本分析與創作。</w:t>
            </w:r>
          </w:p>
          <w:p w14:paraId="0E43276D" w14:textId="047D7B81" w:rsidR="00E664F3" w:rsidRPr="0082439E" w:rsidRDefault="00E664F3" w:rsidP="00E664F3">
            <w:pPr>
              <w:jc w:val="center"/>
              <w:rPr>
                <w:rFonts w:ascii="標楷體" w:eastAsia="標楷體" w:hAnsi="標楷體" w:cs="標楷體"/>
                <w:strike/>
              </w:rPr>
            </w:pPr>
            <w:r w:rsidRPr="0082439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B6AB"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表1-IV-3能連結其他藝術並創作。</w:t>
            </w:r>
          </w:p>
          <w:p w14:paraId="68C47D82"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表2-IV-1能覺察並感受創作與美感經驗的關聯。</w:t>
            </w:r>
          </w:p>
          <w:p w14:paraId="414C40F6" w14:textId="550FD7B1" w:rsidR="00E664F3" w:rsidRPr="0082439E" w:rsidRDefault="00E664F3" w:rsidP="00E664F3">
            <w:pPr>
              <w:jc w:val="center"/>
              <w:rPr>
                <w:rFonts w:ascii="標楷體" w:eastAsia="標楷體" w:hAnsi="標楷體" w:cs="標楷體"/>
              </w:rPr>
            </w:pPr>
            <w:r w:rsidRPr="0082439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3CBD4"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1.歷程性評量：</w:t>
            </w:r>
          </w:p>
          <w:p w14:paraId="27EF5F48"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(1)學生上課的參與度。</w:t>
            </w:r>
          </w:p>
          <w:p w14:paraId="252709C6"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(2)與同學的合作互動。</w:t>
            </w:r>
          </w:p>
          <w:p w14:paraId="65AEC8BE"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7D581CBA"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(1)能夠知道英雄之旅的結構背景。</w:t>
            </w:r>
          </w:p>
          <w:p w14:paraId="2564F855" w14:textId="38530781" w:rsidR="00E664F3" w:rsidRPr="0082439E" w:rsidRDefault="00E664F3" w:rsidP="00E664F3">
            <w:pPr>
              <w:jc w:val="center"/>
              <w:rPr>
                <w:rFonts w:ascii="標楷體" w:eastAsia="標楷體" w:hAnsi="標楷體" w:cs="標楷體"/>
              </w:rPr>
            </w:pPr>
            <w:r w:rsidRPr="0082439E">
              <w:rPr>
                <w:rFonts w:ascii="標楷體" w:eastAsia="標楷體" w:hAnsi="標楷體" w:hint="eastAsia"/>
                <w:sz w:val="20"/>
                <w:szCs w:val="20"/>
              </w:rPr>
              <w:t>(2)能與同學合作完成角色卡創作。</w:t>
            </w:r>
          </w:p>
        </w:tc>
        <w:tc>
          <w:tcPr>
            <w:tcW w:w="983" w:type="pct"/>
            <w:tcBorders>
              <w:top w:val="single" w:sz="4" w:space="0" w:color="000000"/>
              <w:left w:val="single" w:sz="4" w:space="0" w:color="000000"/>
              <w:bottom w:val="single" w:sz="4" w:space="0" w:color="000000"/>
              <w:right w:val="single" w:sz="4" w:space="0" w:color="000000"/>
            </w:tcBorders>
          </w:tcPr>
          <w:p w14:paraId="77CC254E"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【生命教育】</w:t>
            </w:r>
          </w:p>
          <w:p w14:paraId="2D979BFD" w14:textId="6DC01EB0" w:rsidR="00E664F3" w:rsidRPr="0082439E" w:rsidRDefault="00E664F3" w:rsidP="00E664F3">
            <w:pPr>
              <w:jc w:val="center"/>
              <w:rPr>
                <w:rFonts w:ascii="標楷體" w:eastAsia="標楷體" w:hAnsi="標楷體" w:cs="標楷體"/>
                <w:color w:val="0070C0"/>
                <w:sz w:val="20"/>
                <w:szCs w:val="20"/>
              </w:rPr>
            </w:pPr>
            <w:r w:rsidRPr="0082439E">
              <w:rPr>
                <w:rFonts w:ascii="標楷體" w:eastAsia="標楷體" w:hAnsi="標楷體" w:hint="eastAsia"/>
                <w:sz w:val="20"/>
                <w:szCs w:val="20"/>
              </w:rPr>
              <w:t>生</w:t>
            </w:r>
            <w:r w:rsidRPr="0082439E">
              <w:rPr>
                <w:rFonts w:ascii="標楷體" w:eastAsia="標楷體" w:hAnsi="標楷體"/>
                <w:sz w:val="20"/>
                <w:szCs w:val="20"/>
              </w:rPr>
              <w:t>J2</w:t>
            </w:r>
            <w:r w:rsidRPr="0082439E">
              <w:rPr>
                <w:rFonts w:ascii="標楷體" w:eastAsia="標楷體" w:hAnsi="標楷體" w:hint="eastAsia"/>
                <w:sz w:val="20"/>
                <w:szCs w:val="20"/>
              </w:rPr>
              <w:t>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59169357"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521F565B"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1740D487"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5A63A8AB" w14:textId="2D25EF00" w:rsidR="00E664F3" w:rsidRPr="0082439E" w:rsidRDefault="00E664F3" w:rsidP="00E664F3">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7F9B771" w14:textId="77777777" w:rsidR="00E664F3" w:rsidRPr="0082439E" w:rsidRDefault="00E664F3" w:rsidP="00E664F3">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10ECF19A" w14:textId="61FF26AB" w:rsidR="00E664F3" w:rsidRPr="0082439E" w:rsidRDefault="00E664F3" w:rsidP="00E664F3">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E664F3" w:rsidRPr="0082439E" w14:paraId="5E0C4C10" w14:textId="77777777" w:rsidTr="00DE03C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E664F3" w:rsidRPr="0082439E" w:rsidRDefault="00E664F3" w:rsidP="00E664F3">
            <w:pPr>
              <w:jc w:val="center"/>
              <w:rPr>
                <w:rFonts w:ascii="標楷體" w:eastAsia="標楷體" w:hAnsi="標楷體" w:cs="標楷體"/>
              </w:rPr>
            </w:pPr>
            <w:r w:rsidRPr="0082439E">
              <w:rPr>
                <w:rFonts w:ascii="標楷體" w:eastAsia="標楷體" w:hAnsi="標楷體" w:cs="標楷體" w:hint="eastAsia"/>
              </w:rPr>
              <w:t>第9</w:t>
            </w:r>
            <w:proofErr w:type="gramStart"/>
            <w:r w:rsidRPr="0082439E">
              <w:rPr>
                <w:rFonts w:ascii="標楷體" w:eastAsia="標楷體" w:hAnsi="標楷體" w:cs="標楷體" w:hint="eastAsia"/>
              </w:rPr>
              <w:t>週</w:t>
            </w:r>
            <w:proofErr w:type="gramEnd"/>
          </w:p>
          <w:p w14:paraId="511A7CAF" w14:textId="30CE3BBF" w:rsidR="00E664F3" w:rsidRPr="0082439E" w:rsidRDefault="00E664F3" w:rsidP="00E664F3">
            <w:pPr>
              <w:jc w:val="center"/>
              <w:rPr>
                <w:rFonts w:ascii="標楷體" w:eastAsia="標楷體" w:hAnsi="標楷體" w:cs="標楷體"/>
              </w:rPr>
            </w:pPr>
            <w:r w:rsidRPr="0082439E">
              <w:rPr>
                <w:rFonts w:ascii="標楷體" w:eastAsia="標楷體" w:hAnsi="標楷體" w:cs="標楷體" w:hint="eastAsia"/>
              </w:rPr>
              <w:lastRenderedPageBreak/>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E35BF" w14:textId="70C75354" w:rsidR="00E664F3" w:rsidRPr="0082439E" w:rsidRDefault="00E664F3" w:rsidP="00E664F3">
            <w:pPr>
              <w:jc w:val="center"/>
              <w:rPr>
                <w:rFonts w:ascii="標楷體" w:eastAsia="標楷體" w:hAnsi="標楷體" w:cs="標楷體"/>
              </w:rPr>
            </w:pPr>
            <w:r w:rsidRPr="0082439E">
              <w:rPr>
                <w:rFonts w:ascii="標楷體" w:eastAsia="標楷體" w:hAnsi="標楷體" w:hint="eastAsia"/>
                <w:color w:val="000000"/>
                <w:sz w:val="20"/>
                <w:szCs w:val="20"/>
              </w:rPr>
              <w:lastRenderedPageBreak/>
              <w:t>第八課：我的青春</w:t>
            </w:r>
            <w:r w:rsidRPr="0082439E">
              <w:rPr>
                <w:rFonts w:ascii="標楷體" w:eastAsia="標楷體" w:hAnsi="標楷體" w:hint="eastAsia"/>
                <w:color w:val="000000"/>
                <w:sz w:val="20"/>
                <w:szCs w:val="20"/>
              </w:rPr>
              <w:lastRenderedPageBreak/>
              <w:t>宣言：來一場英雄之旅</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DFF4" w14:textId="77777777" w:rsidR="00E664F3" w:rsidRPr="0082439E" w:rsidRDefault="00E664F3" w:rsidP="00E664F3">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lastRenderedPageBreak/>
              <w:t>藝-J-A1參與藝術活動，</w:t>
            </w:r>
            <w:r w:rsidRPr="0082439E">
              <w:rPr>
                <w:rFonts w:ascii="標楷體" w:eastAsia="標楷體" w:hAnsi="標楷體" w:hint="eastAsia"/>
                <w:snapToGrid w:val="0"/>
                <w:kern w:val="0"/>
                <w:sz w:val="20"/>
                <w:szCs w:val="20"/>
              </w:rPr>
              <w:lastRenderedPageBreak/>
              <w:t>增進美感知能。</w:t>
            </w:r>
          </w:p>
          <w:p w14:paraId="372A7DBD" w14:textId="77777777" w:rsidR="00E664F3" w:rsidRPr="0082439E" w:rsidRDefault="00E664F3" w:rsidP="00E664F3">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07D090A5" w14:textId="74269D4A" w:rsidR="00E664F3" w:rsidRPr="0082439E" w:rsidRDefault="00E664F3" w:rsidP="00E664F3">
            <w:pPr>
              <w:jc w:val="center"/>
              <w:rPr>
                <w:rFonts w:ascii="標楷體" w:eastAsia="標楷體" w:hAnsi="標楷體" w:cs="標楷體"/>
              </w:rPr>
            </w:pPr>
            <w:r w:rsidRPr="0082439E">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A7327"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lastRenderedPageBreak/>
              <w:t>表E-IV-2肢體動作與語彙、角色建立與表演、各</w:t>
            </w:r>
            <w:r w:rsidRPr="0082439E">
              <w:rPr>
                <w:rFonts w:ascii="標楷體" w:eastAsia="標楷體" w:hAnsi="標楷體" w:hint="eastAsia"/>
                <w:sz w:val="20"/>
                <w:szCs w:val="20"/>
              </w:rPr>
              <w:lastRenderedPageBreak/>
              <w:t>類型文本分析與創作。</w:t>
            </w:r>
          </w:p>
          <w:p w14:paraId="6749BC84" w14:textId="4F407BEE" w:rsidR="00E664F3" w:rsidRPr="0082439E" w:rsidRDefault="00E664F3" w:rsidP="00E664F3">
            <w:pPr>
              <w:jc w:val="center"/>
              <w:rPr>
                <w:rFonts w:ascii="標楷體" w:eastAsia="標楷體" w:hAnsi="標楷體" w:cs="標楷體"/>
                <w:strike/>
              </w:rPr>
            </w:pPr>
            <w:r w:rsidRPr="0082439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22B2E"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lastRenderedPageBreak/>
              <w:t>表1-IV-3能連結其他藝術並創作。</w:t>
            </w:r>
          </w:p>
          <w:p w14:paraId="163F608D"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lastRenderedPageBreak/>
              <w:t>表2-IV-1能覺察並感受創作與美感經驗的關聯。</w:t>
            </w:r>
          </w:p>
          <w:p w14:paraId="12D2137A" w14:textId="1867B6B9" w:rsidR="00E664F3" w:rsidRPr="0082439E" w:rsidRDefault="00E664F3" w:rsidP="00E664F3">
            <w:pPr>
              <w:jc w:val="center"/>
              <w:rPr>
                <w:rFonts w:ascii="標楷體" w:eastAsia="標楷體" w:hAnsi="標楷體" w:cs="標楷體"/>
              </w:rPr>
            </w:pPr>
            <w:r w:rsidRPr="0082439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3BF78"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lastRenderedPageBreak/>
              <w:t>1.歷程性評量：</w:t>
            </w:r>
          </w:p>
          <w:p w14:paraId="01F51093"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lastRenderedPageBreak/>
              <w:t>(1)學生上課的參與度。</w:t>
            </w:r>
          </w:p>
          <w:p w14:paraId="318990CD"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(2)與同學的合作互動。</w:t>
            </w:r>
          </w:p>
          <w:p w14:paraId="0584CCB2"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52AD870B"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(1)能夠知道英雄之旅的結構背景。</w:t>
            </w:r>
          </w:p>
          <w:p w14:paraId="2041D95B" w14:textId="66227FEE" w:rsidR="00E664F3" w:rsidRPr="0082439E" w:rsidRDefault="00E664F3" w:rsidP="00E664F3">
            <w:pPr>
              <w:jc w:val="center"/>
              <w:rPr>
                <w:rFonts w:ascii="標楷體" w:eastAsia="標楷體" w:hAnsi="標楷體" w:cs="標楷體"/>
              </w:rPr>
            </w:pPr>
            <w:r w:rsidRPr="0082439E">
              <w:rPr>
                <w:rFonts w:ascii="標楷體" w:eastAsia="標楷體" w:hAnsi="標楷體" w:hint="eastAsia"/>
                <w:sz w:val="20"/>
                <w:szCs w:val="20"/>
              </w:rPr>
              <w:t>(2)能與同學合作完成角色卡創作。</w:t>
            </w:r>
          </w:p>
        </w:tc>
        <w:tc>
          <w:tcPr>
            <w:tcW w:w="983" w:type="pct"/>
            <w:tcBorders>
              <w:top w:val="single" w:sz="4" w:space="0" w:color="000000"/>
              <w:left w:val="single" w:sz="4" w:space="0" w:color="000000"/>
              <w:bottom w:val="single" w:sz="4" w:space="0" w:color="000000"/>
              <w:right w:val="single" w:sz="4" w:space="0" w:color="000000"/>
            </w:tcBorders>
          </w:tcPr>
          <w:p w14:paraId="1E16EDDF"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lastRenderedPageBreak/>
              <w:t>【生命教育】</w:t>
            </w:r>
          </w:p>
          <w:p w14:paraId="193C4E14" w14:textId="70B05754" w:rsidR="00E664F3" w:rsidRPr="0082439E" w:rsidRDefault="00E664F3" w:rsidP="00E664F3">
            <w:pPr>
              <w:jc w:val="center"/>
              <w:rPr>
                <w:rFonts w:ascii="標楷體" w:eastAsia="標楷體" w:hAnsi="標楷體" w:cs="標楷體"/>
                <w:color w:val="0070C0"/>
                <w:sz w:val="20"/>
                <w:szCs w:val="20"/>
              </w:rPr>
            </w:pPr>
            <w:r w:rsidRPr="0082439E">
              <w:rPr>
                <w:rFonts w:ascii="標楷體" w:eastAsia="標楷體" w:hAnsi="標楷體" w:hint="eastAsia"/>
                <w:sz w:val="20"/>
                <w:szCs w:val="20"/>
              </w:rPr>
              <w:t>生</w:t>
            </w:r>
            <w:r w:rsidRPr="0082439E">
              <w:rPr>
                <w:rFonts w:ascii="標楷體" w:eastAsia="標楷體" w:hAnsi="標楷體"/>
                <w:sz w:val="20"/>
                <w:szCs w:val="20"/>
              </w:rPr>
              <w:t>J2</w:t>
            </w:r>
            <w:r w:rsidRPr="0082439E">
              <w:rPr>
                <w:rFonts w:ascii="標楷體" w:eastAsia="標楷體" w:hAnsi="標楷體" w:hint="eastAsia"/>
                <w:sz w:val="20"/>
                <w:szCs w:val="20"/>
              </w:rPr>
              <w:t>探討完整的人的各個面向，包括身體與心理、理性與感性、自由</w:t>
            </w:r>
            <w:r w:rsidRPr="0082439E">
              <w:rPr>
                <w:rFonts w:ascii="標楷體" w:eastAsia="標楷體" w:hAnsi="標楷體" w:hint="eastAsia"/>
                <w:sz w:val="20"/>
                <w:szCs w:val="20"/>
              </w:rPr>
              <w:lastRenderedPageBreak/>
              <w:t>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700A71E3"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■即時直播:__________</w:t>
            </w:r>
          </w:p>
          <w:p w14:paraId="5BC0114B"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72643F96"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6D3BCDA6" w14:textId="0AE8596D" w:rsidR="00E664F3" w:rsidRPr="0082439E" w:rsidRDefault="00E664F3" w:rsidP="00E664F3">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798B39B" w14:textId="77777777" w:rsidR="00E664F3" w:rsidRPr="0082439E" w:rsidRDefault="00E664F3" w:rsidP="00E664F3">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lastRenderedPageBreak/>
              <w:t>□跨領域統整</w:t>
            </w:r>
          </w:p>
          <w:p w14:paraId="749D9FE7" w14:textId="482F184D" w:rsidR="00E664F3" w:rsidRPr="0082439E" w:rsidRDefault="00E664F3" w:rsidP="00E664F3">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E664F3" w:rsidRPr="0082439E" w14:paraId="664C715F" w14:textId="77777777" w:rsidTr="00C97A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E664F3" w:rsidRPr="0082439E" w:rsidRDefault="00E664F3" w:rsidP="00E664F3">
            <w:pPr>
              <w:jc w:val="center"/>
              <w:rPr>
                <w:rFonts w:ascii="標楷體" w:eastAsia="標楷體" w:hAnsi="標楷體" w:cs="標楷體"/>
              </w:rPr>
            </w:pPr>
            <w:r w:rsidRPr="0082439E">
              <w:rPr>
                <w:rFonts w:ascii="標楷體" w:eastAsia="標楷體" w:hAnsi="標楷體" w:cs="標楷體" w:hint="eastAsia"/>
              </w:rPr>
              <w:t>第10</w:t>
            </w:r>
            <w:proofErr w:type="gramStart"/>
            <w:r w:rsidRPr="0082439E">
              <w:rPr>
                <w:rFonts w:ascii="標楷體" w:eastAsia="標楷體" w:hAnsi="標楷體" w:cs="標楷體" w:hint="eastAsia"/>
              </w:rPr>
              <w:t>週</w:t>
            </w:r>
            <w:proofErr w:type="gramEnd"/>
          </w:p>
          <w:p w14:paraId="18CEF86D" w14:textId="3766227A" w:rsidR="00E664F3" w:rsidRPr="0082439E" w:rsidRDefault="00E664F3" w:rsidP="00E664F3">
            <w:pPr>
              <w:jc w:val="center"/>
              <w:rPr>
                <w:rFonts w:ascii="標楷體" w:eastAsia="標楷體" w:hAnsi="標楷體" w:cs="標楷體"/>
              </w:rPr>
            </w:pPr>
            <w:r w:rsidRPr="0082439E">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D35AD" w14:textId="2622DC78" w:rsidR="00E664F3" w:rsidRPr="0082439E" w:rsidRDefault="00E664F3" w:rsidP="00E664F3">
            <w:pPr>
              <w:jc w:val="center"/>
              <w:rPr>
                <w:rFonts w:ascii="標楷體" w:eastAsia="標楷體" w:hAnsi="標楷體" w:cs="標楷體"/>
              </w:rPr>
            </w:pPr>
            <w:r w:rsidRPr="0082439E">
              <w:rPr>
                <w:rFonts w:ascii="標楷體" w:eastAsia="標楷體" w:hAnsi="標楷體" w:hint="eastAsia"/>
                <w:color w:val="000000"/>
                <w:sz w:val="20"/>
                <w:szCs w:val="20"/>
              </w:rPr>
              <w:t>第八課：我的青春宣言：來一場英雄之旅</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245" w14:textId="77777777" w:rsidR="00E664F3" w:rsidRPr="0082439E" w:rsidRDefault="00E664F3" w:rsidP="00E664F3">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藝-J-A1參與藝術活動，增進美感知能。</w:t>
            </w:r>
          </w:p>
          <w:p w14:paraId="7D30C7AE" w14:textId="77777777" w:rsidR="00E664F3" w:rsidRPr="0082439E" w:rsidRDefault="00E664F3" w:rsidP="00E664F3">
            <w:pPr>
              <w:spacing w:line="0" w:lineRule="atLeast"/>
              <w:jc w:val="both"/>
              <w:rPr>
                <w:rFonts w:ascii="標楷體" w:eastAsia="標楷體" w:hAnsi="標楷體"/>
                <w:snapToGrid w:val="0"/>
                <w:kern w:val="0"/>
                <w:sz w:val="20"/>
                <w:szCs w:val="20"/>
              </w:rPr>
            </w:pPr>
            <w:r w:rsidRPr="0082439E">
              <w:rPr>
                <w:rFonts w:ascii="標楷體" w:eastAsia="標楷體" w:hAnsi="標楷體" w:hint="eastAsia"/>
                <w:snapToGrid w:val="0"/>
                <w:kern w:val="0"/>
                <w:sz w:val="20"/>
                <w:szCs w:val="20"/>
              </w:rPr>
              <w:t>藝-J-A2嘗試設計思考，探索藝術實踐解決問題的途徑。</w:t>
            </w:r>
          </w:p>
          <w:p w14:paraId="16A12403" w14:textId="53695D83" w:rsidR="00E664F3" w:rsidRPr="0082439E" w:rsidRDefault="00E664F3" w:rsidP="00E664F3">
            <w:pPr>
              <w:jc w:val="center"/>
              <w:rPr>
                <w:rFonts w:ascii="標楷體" w:eastAsia="標楷體" w:hAnsi="標楷體" w:cs="標楷體"/>
              </w:rPr>
            </w:pPr>
            <w:r w:rsidRPr="0082439E">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FD948"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表E-IV-2肢體動作與語彙、角色建立與表演、各類型文本分析與創作。</w:t>
            </w:r>
          </w:p>
          <w:p w14:paraId="3EEF4BB9" w14:textId="590F8B20" w:rsidR="00E664F3" w:rsidRPr="0082439E" w:rsidRDefault="00E664F3" w:rsidP="00E664F3">
            <w:pPr>
              <w:jc w:val="center"/>
              <w:rPr>
                <w:rFonts w:ascii="標楷體" w:eastAsia="標楷體" w:hAnsi="標楷體" w:cs="標楷體"/>
                <w:strike/>
              </w:rPr>
            </w:pPr>
            <w:r w:rsidRPr="0082439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2C980"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表1-IV-3能連結其他藝術並創作。</w:t>
            </w:r>
          </w:p>
          <w:p w14:paraId="64990B8A"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表2-IV-1能覺察並感受創作與美感經驗的關聯。</w:t>
            </w:r>
          </w:p>
          <w:p w14:paraId="7D38E0BB" w14:textId="5E5C9761" w:rsidR="00E664F3" w:rsidRPr="0082439E" w:rsidRDefault="00E664F3" w:rsidP="00E664F3">
            <w:pPr>
              <w:jc w:val="center"/>
              <w:rPr>
                <w:rFonts w:ascii="標楷體" w:eastAsia="標楷體" w:hAnsi="標楷體" w:cs="標楷體"/>
              </w:rPr>
            </w:pPr>
            <w:r w:rsidRPr="0082439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3F16F"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1.歷程性評量：</w:t>
            </w:r>
          </w:p>
          <w:p w14:paraId="34F202DF"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(1)學生上課的參與度。</w:t>
            </w:r>
          </w:p>
          <w:p w14:paraId="4364ECCB"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(2)與同學的合作互動。</w:t>
            </w:r>
          </w:p>
          <w:p w14:paraId="11DD020A"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66A3E863"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(1)能夠知道英雄之旅的結構背景。</w:t>
            </w:r>
          </w:p>
          <w:p w14:paraId="0A124EB0" w14:textId="391704FE" w:rsidR="00E664F3" w:rsidRPr="0082439E" w:rsidRDefault="00E664F3" w:rsidP="00E664F3">
            <w:pPr>
              <w:jc w:val="center"/>
              <w:rPr>
                <w:rFonts w:ascii="標楷體" w:eastAsia="標楷體" w:hAnsi="標楷體" w:cs="標楷體"/>
              </w:rPr>
            </w:pPr>
            <w:r w:rsidRPr="0082439E">
              <w:rPr>
                <w:rFonts w:ascii="標楷體" w:eastAsia="標楷體" w:hAnsi="標楷體" w:hint="eastAsia"/>
                <w:sz w:val="20"/>
                <w:szCs w:val="20"/>
              </w:rPr>
              <w:t>(2)能與同學合作完成角色卡創作。</w:t>
            </w:r>
          </w:p>
        </w:tc>
        <w:tc>
          <w:tcPr>
            <w:tcW w:w="983" w:type="pct"/>
            <w:tcBorders>
              <w:top w:val="single" w:sz="4" w:space="0" w:color="000000"/>
              <w:left w:val="single" w:sz="4" w:space="0" w:color="000000"/>
              <w:bottom w:val="single" w:sz="4" w:space="0" w:color="000000"/>
              <w:right w:val="single" w:sz="4" w:space="0" w:color="000000"/>
            </w:tcBorders>
          </w:tcPr>
          <w:p w14:paraId="56EB005F" w14:textId="77777777" w:rsidR="00E664F3" w:rsidRPr="0082439E" w:rsidRDefault="00E664F3" w:rsidP="00E664F3">
            <w:pPr>
              <w:jc w:val="both"/>
              <w:rPr>
                <w:rFonts w:ascii="標楷體" w:eastAsia="標楷體" w:hAnsi="標楷體"/>
                <w:sz w:val="20"/>
                <w:szCs w:val="20"/>
              </w:rPr>
            </w:pPr>
            <w:r w:rsidRPr="0082439E">
              <w:rPr>
                <w:rFonts w:ascii="標楷體" w:eastAsia="標楷體" w:hAnsi="標楷體" w:hint="eastAsia"/>
                <w:sz w:val="20"/>
                <w:szCs w:val="20"/>
              </w:rPr>
              <w:t>【生命教育】</w:t>
            </w:r>
          </w:p>
          <w:p w14:paraId="7B616703" w14:textId="107A2650" w:rsidR="00E664F3" w:rsidRPr="0082439E" w:rsidRDefault="00E664F3" w:rsidP="00E664F3">
            <w:pPr>
              <w:jc w:val="center"/>
              <w:rPr>
                <w:rFonts w:ascii="標楷體" w:eastAsia="標楷體" w:hAnsi="標楷體" w:cs="標楷體"/>
                <w:color w:val="0070C0"/>
                <w:sz w:val="20"/>
                <w:szCs w:val="20"/>
              </w:rPr>
            </w:pPr>
            <w:r w:rsidRPr="0082439E">
              <w:rPr>
                <w:rFonts w:ascii="標楷體" w:eastAsia="標楷體" w:hAnsi="標楷體" w:hint="eastAsia"/>
                <w:sz w:val="20"/>
                <w:szCs w:val="20"/>
              </w:rPr>
              <w:t>生</w:t>
            </w:r>
            <w:r w:rsidRPr="0082439E">
              <w:rPr>
                <w:rFonts w:ascii="標楷體" w:eastAsia="標楷體" w:hAnsi="標楷體"/>
                <w:sz w:val="20"/>
                <w:szCs w:val="20"/>
              </w:rPr>
              <w:t>J2</w:t>
            </w:r>
            <w:r w:rsidRPr="0082439E">
              <w:rPr>
                <w:rFonts w:ascii="標楷體" w:eastAsia="標楷體" w:hAnsi="標楷體" w:hint="eastAsia"/>
                <w:sz w:val="20"/>
                <w:szCs w:val="20"/>
              </w:rPr>
              <w:t>探討完整的人的各個面向，包括身體與心理、理性與感性、自由與命定、境遇與嚮往，理解人的主體能動性，培養適切的自我觀。</w:t>
            </w:r>
          </w:p>
        </w:tc>
        <w:tc>
          <w:tcPr>
            <w:tcW w:w="761" w:type="pct"/>
            <w:tcBorders>
              <w:top w:val="single" w:sz="4" w:space="0" w:color="000000"/>
              <w:left w:val="single" w:sz="4" w:space="0" w:color="000000"/>
              <w:bottom w:val="single" w:sz="4" w:space="0" w:color="000000"/>
              <w:right w:val="single" w:sz="4" w:space="0" w:color="000000"/>
            </w:tcBorders>
          </w:tcPr>
          <w:p w14:paraId="0D8DBF51"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11F1393C"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6E2D5CC1" w14:textId="77777777" w:rsidR="00E664F3" w:rsidRPr="0082439E" w:rsidRDefault="00E664F3" w:rsidP="00E664F3">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66F6EC35" w14:textId="5D4C4D86" w:rsidR="00E664F3" w:rsidRPr="0082439E" w:rsidRDefault="00E664F3" w:rsidP="00E664F3">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5D00116" w14:textId="77777777" w:rsidR="00E664F3" w:rsidRPr="0082439E" w:rsidRDefault="00E664F3" w:rsidP="00E664F3">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44B81D64" w14:textId="77C689DF" w:rsidR="00E664F3" w:rsidRPr="0082439E" w:rsidRDefault="00E664F3" w:rsidP="00E664F3">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0D2659" w:rsidRPr="0082439E" w14:paraId="410C155A" w14:textId="77777777" w:rsidTr="007473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0D2659" w:rsidRPr="0082439E" w:rsidRDefault="000D2659" w:rsidP="000D2659">
            <w:pPr>
              <w:jc w:val="center"/>
              <w:rPr>
                <w:rFonts w:ascii="標楷體" w:eastAsia="標楷體" w:hAnsi="標楷體" w:cs="標楷體"/>
              </w:rPr>
            </w:pPr>
            <w:r w:rsidRPr="0082439E">
              <w:rPr>
                <w:rFonts w:ascii="標楷體" w:eastAsia="標楷體" w:hAnsi="標楷體" w:cs="標楷體" w:hint="eastAsia"/>
              </w:rPr>
              <w:t>第11</w:t>
            </w:r>
            <w:proofErr w:type="gramStart"/>
            <w:r w:rsidRPr="0082439E">
              <w:rPr>
                <w:rFonts w:ascii="標楷體" w:eastAsia="標楷體" w:hAnsi="標楷體" w:cs="標楷體" w:hint="eastAsia"/>
              </w:rPr>
              <w:t>週</w:t>
            </w:r>
            <w:proofErr w:type="gramEnd"/>
          </w:p>
          <w:p w14:paraId="1DA646DF" w14:textId="40D38B54" w:rsidR="000D2659" w:rsidRPr="0082439E" w:rsidRDefault="000D2659" w:rsidP="000D2659">
            <w:pPr>
              <w:jc w:val="center"/>
              <w:rPr>
                <w:rFonts w:ascii="標楷體" w:eastAsia="標楷體" w:hAnsi="標楷體" w:cs="標楷體"/>
              </w:rPr>
            </w:pPr>
            <w:r w:rsidRPr="0082439E">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98812" w14:textId="6BC655B7" w:rsidR="000D2659" w:rsidRPr="0082439E" w:rsidRDefault="000D2659" w:rsidP="000D2659">
            <w:pPr>
              <w:jc w:val="center"/>
              <w:rPr>
                <w:rFonts w:ascii="標楷體" w:eastAsia="標楷體" w:hAnsi="標楷體" w:cs="標楷體"/>
              </w:rPr>
            </w:pPr>
            <w:r w:rsidRPr="0082439E">
              <w:rPr>
                <w:rFonts w:ascii="標楷體" w:eastAsia="標楷體" w:hAnsi="標楷體" w:hint="eastAsia"/>
                <w:color w:val="000000"/>
                <w:sz w:val="20"/>
                <w:szCs w:val="20"/>
              </w:rPr>
              <w:t>第九課：悠遊舞動校園中：環境舞蹈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F4CD3"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t>藝-J-A2嘗試設計思考，探索藝術實踐解決問題的途徑。</w:t>
            </w:r>
          </w:p>
          <w:p w14:paraId="3DD2F852"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w:t>
            </w:r>
            <w:r w:rsidRPr="0082439E">
              <w:rPr>
                <w:rFonts w:ascii="標楷體" w:eastAsia="標楷體" w:hAnsi="標楷體" w:hint="eastAsia"/>
                <w:sz w:val="20"/>
                <w:szCs w:val="20"/>
              </w:rPr>
              <w:lastRenderedPageBreak/>
              <w:t>因應情境需求發揮創意。</w:t>
            </w:r>
          </w:p>
          <w:p w14:paraId="618D2812"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t>藝-J-B2思辨科技資訊、媒體與藝術的關係，進行創作與鑑賞。</w:t>
            </w:r>
          </w:p>
          <w:p w14:paraId="7F4722E9"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t>藝-J-B3善用多元感官，探索理解藝術與生活的關聯，以展現美感意識。</w:t>
            </w:r>
          </w:p>
          <w:p w14:paraId="15E5D0B7" w14:textId="671345D2" w:rsidR="000D2659" w:rsidRPr="0082439E" w:rsidRDefault="000D2659" w:rsidP="000D2659">
            <w:pPr>
              <w:jc w:val="center"/>
              <w:rPr>
                <w:rFonts w:ascii="標楷體" w:eastAsia="標楷體" w:hAnsi="標楷體" w:cs="標楷體"/>
              </w:rPr>
            </w:pPr>
            <w:r w:rsidRPr="0082439E">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EA0D5"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lastRenderedPageBreak/>
              <w:t>表E-Ⅳ-1聲音、身體、情感、時間、空間、勁力、即興、動作等戲劇或舞蹈元素。</w:t>
            </w:r>
          </w:p>
          <w:p w14:paraId="6F2CC84B"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t>表A-Ⅳ-1表演藝術與生活美學、</w:t>
            </w:r>
            <w:r w:rsidRPr="0082439E">
              <w:rPr>
                <w:rFonts w:ascii="標楷體" w:eastAsia="標楷體" w:hAnsi="標楷體" w:hint="eastAsia"/>
                <w:sz w:val="20"/>
                <w:szCs w:val="20"/>
              </w:rPr>
              <w:lastRenderedPageBreak/>
              <w:t>在地文化及特定場域的演出連結。</w:t>
            </w:r>
          </w:p>
          <w:p w14:paraId="2C84BC79" w14:textId="240CD8F0" w:rsidR="000D2659" w:rsidRPr="0082439E" w:rsidRDefault="000D2659" w:rsidP="000D2659">
            <w:pPr>
              <w:jc w:val="center"/>
              <w:rPr>
                <w:rFonts w:ascii="標楷體" w:eastAsia="標楷體" w:hAnsi="標楷體" w:cs="標楷體"/>
                <w:strike/>
              </w:rPr>
            </w:pPr>
            <w:r w:rsidRPr="0082439E">
              <w:rPr>
                <w:rFonts w:ascii="標楷體" w:eastAsia="標楷體" w:hAnsi="標楷體" w:hint="eastAsia"/>
                <w:sz w:val="20"/>
                <w:szCs w:val="20"/>
              </w:rPr>
              <w:t>表P-Ⅳ-3影片製作、媒體應用、電腦與行動裝置相關應用程式。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E8587"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lastRenderedPageBreak/>
              <w:t>表1-Ⅳ-1能運用特定元素、形式、技巧與肢體語彙表現想法，發展多元能力，並在劇場中呈現。</w:t>
            </w:r>
          </w:p>
          <w:p w14:paraId="1BB564FC"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lastRenderedPageBreak/>
              <w:t>表2-Ⅳ-1能覺察並感受創作與美感經驗的關聯。</w:t>
            </w:r>
          </w:p>
          <w:p w14:paraId="18EFE254"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t>表2-Ⅳ-3能運用適當的語彙，明確表達、解析及評價自己與他人的作品。</w:t>
            </w:r>
          </w:p>
          <w:p w14:paraId="7B3F2613" w14:textId="45CA6EA2" w:rsidR="000D2659" w:rsidRPr="0082439E" w:rsidRDefault="000D2659" w:rsidP="000D2659">
            <w:pPr>
              <w:jc w:val="center"/>
              <w:rPr>
                <w:rFonts w:ascii="標楷體" w:eastAsia="標楷體" w:hAnsi="標楷體" w:cs="標楷體"/>
              </w:rPr>
            </w:pPr>
            <w:r w:rsidRPr="0082439E">
              <w:rPr>
                <w:rFonts w:ascii="標楷體" w:eastAsia="標楷體" w:hAnsi="標楷體" w:hint="eastAsia"/>
                <w:sz w:val="20"/>
                <w:szCs w:val="20"/>
              </w:rPr>
              <w:t>表3-Ⅳ-3能結合科技媒體傳達訊息，展現多元表演形式的作品。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BB58"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lastRenderedPageBreak/>
              <w:t>1.歷程性評量：</w:t>
            </w:r>
          </w:p>
          <w:p w14:paraId="079705A0"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t>(1)學生上課參與度。</w:t>
            </w:r>
          </w:p>
          <w:p w14:paraId="47BF78C2"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t>(2)學生上課的專注度。</w:t>
            </w:r>
          </w:p>
          <w:p w14:paraId="178875B5"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69186250"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lastRenderedPageBreak/>
              <w:t>(1)能知道環境</w:t>
            </w:r>
            <w:proofErr w:type="gramStart"/>
            <w:r w:rsidRPr="0082439E">
              <w:rPr>
                <w:rFonts w:ascii="標楷體" w:eastAsia="標楷體" w:hAnsi="標楷體" w:hint="eastAsia"/>
                <w:sz w:val="20"/>
                <w:szCs w:val="20"/>
              </w:rPr>
              <w:t>舞蹈中編舞</w:t>
            </w:r>
            <w:proofErr w:type="gramEnd"/>
            <w:r w:rsidRPr="0082439E">
              <w:rPr>
                <w:rFonts w:ascii="標楷體" w:eastAsia="標楷體" w:hAnsi="標楷體" w:hint="eastAsia"/>
                <w:sz w:val="20"/>
                <w:szCs w:val="20"/>
              </w:rPr>
              <w:t>者與演出場域的特殊性。</w:t>
            </w:r>
          </w:p>
          <w:p w14:paraId="40A4A8FA" w14:textId="678094CA" w:rsidR="000D2659" w:rsidRPr="0082439E" w:rsidRDefault="000D2659" w:rsidP="000D2659">
            <w:pPr>
              <w:jc w:val="center"/>
              <w:rPr>
                <w:rFonts w:ascii="標楷體" w:eastAsia="標楷體" w:hAnsi="標楷體" w:cs="標楷體"/>
              </w:rPr>
            </w:pPr>
            <w:r w:rsidRPr="0082439E">
              <w:rPr>
                <w:rFonts w:ascii="標楷體" w:eastAsia="標楷體" w:hAnsi="標楷體" w:hint="eastAsia"/>
                <w:sz w:val="20"/>
                <w:szCs w:val="20"/>
              </w:rPr>
              <w:t>(2)能認識崔莎</w:t>
            </w:r>
            <w:proofErr w:type="gramStart"/>
            <w:r w:rsidRPr="0082439E">
              <w:rPr>
                <w:rFonts w:ascii="標楷體" w:eastAsia="標楷體" w:hAnsi="標楷體" w:hint="eastAsia"/>
                <w:sz w:val="20"/>
                <w:szCs w:val="20"/>
              </w:rPr>
              <w:t>˙</w:t>
            </w:r>
            <w:proofErr w:type="gramEnd"/>
            <w:r w:rsidRPr="0082439E">
              <w:rPr>
                <w:rFonts w:ascii="標楷體" w:eastAsia="標楷體" w:hAnsi="標楷體" w:hint="eastAsia"/>
                <w:sz w:val="20"/>
                <w:szCs w:val="20"/>
              </w:rPr>
              <w:t>布朗與碧</w:t>
            </w:r>
            <w:proofErr w:type="gramStart"/>
            <w:r w:rsidRPr="0082439E">
              <w:rPr>
                <w:rFonts w:ascii="標楷體" w:eastAsia="標楷體" w:hAnsi="標楷體" w:hint="eastAsia"/>
                <w:sz w:val="20"/>
                <w:szCs w:val="20"/>
              </w:rPr>
              <w:t>娜˙鮑</w:t>
            </w:r>
            <w:proofErr w:type="gramEnd"/>
            <w:r w:rsidRPr="0082439E">
              <w:rPr>
                <w:rFonts w:ascii="標楷體" w:eastAsia="標楷體" w:hAnsi="標楷體" w:hint="eastAsia"/>
                <w:sz w:val="20"/>
                <w:szCs w:val="20"/>
              </w:rPr>
              <w:t>許的演出特色。</w:t>
            </w:r>
          </w:p>
        </w:tc>
        <w:tc>
          <w:tcPr>
            <w:tcW w:w="983" w:type="pct"/>
            <w:tcBorders>
              <w:top w:val="single" w:sz="4" w:space="0" w:color="000000"/>
              <w:left w:val="single" w:sz="4" w:space="0" w:color="000000"/>
              <w:bottom w:val="single" w:sz="4" w:space="0" w:color="000000"/>
              <w:right w:val="single" w:sz="4" w:space="0" w:color="000000"/>
            </w:tcBorders>
          </w:tcPr>
          <w:p w14:paraId="731217CB" w14:textId="77777777" w:rsidR="000D2659" w:rsidRPr="0082439E" w:rsidRDefault="000D2659" w:rsidP="000D2659">
            <w:pPr>
              <w:jc w:val="both"/>
              <w:rPr>
                <w:rFonts w:ascii="標楷體" w:eastAsia="標楷體" w:hAnsi="標楷體"/>
                <w:sz w:val="20"/>
                <w:szCs w:val="20"/>
              </w:rPr>
            </w:pPr>
            <w:r w:rsidRPr="0082439E">
              <w:rPr>
                <w:rFonts w:ascii="標楷體" w:eastAsia="標楷體" w:hAnsi="標楷體" w:hint="eastAsia"/>
                <w:sz w:val="20"/>
                <w:szCs w:val="20"/>
              </w:rPr>
              <w:lastRenderedPageBreak/>
              <w:t>【環境教育】</w:t>
            </w:r>
          </w:p>
          <w:p w14:paraId="07F36540" w14:textId="1827C873" w:rsidR="000D2659" w:rsidRPr="0082439E" w:rsidRDefault="000D2659" w:rsidP="000D2659">
            <w:pPr>
              <w:jc w:val="center"/>
              <w:rPr>
                <w:rFonts w:ascii="標楷體" w:eastAsia="標楷體" w:hAnsi="標楷體" w:cs="標楷體"/>
                <w:color w:val="0070C0"/>
                <w:sz w:val="20"/>
                <w:szCs w:val="20"/>
              </w:rPr>
            </w:pPr>
            <w:r w:rsidRPr="0082439E">
              <w:rPr>
                <w:rFonts w:ascii="標楷體" w:eastAsia="標楷體" w:hAnsi="標楷體" w:hint="eastAsia"/>
                <w:sz w:val="20"/>
                <w:szCs w:val="20"/>
              </w:rPr>
              <w:t>環</w:t>
            </w:r>
            <w:r w:rsidRPr="0082439E">
              <w:rPr>
                <w:rFonts w:ascii="標楷體" w:eastAsia="標楷體" w:hAnsi="標楷體"/>
                <w:sz w:val="20"/>
                <w:szCs w:val="20"/>
              </w:rPr>
              <w:t>J3</w:t>
            </w:r>
            <w:r w:rsidRPr="0082439E">
              <w:rPr>
                <w:rFonts w:ascii="標楷體" w:eastAsia="標楷體" w:hAnsi="標楷體" w:hint="eastAsia"/>
                <w:sz w:val="20"/>
                <w:szCs w:val="20"/>
              </w:rPr>
              <w:t>經由環境美學與自然文學了解自然環境的倫理價值。</w:t>
            </w:r>
          </w:p>
        </w:tc>
        <w:tc>
          <w:tcPr>
            <w:tcW w:w="761" w:type="pct"/>
            <w:tcBorders>
              <w:top w:val="single" w:sz="4" w:space="0" w:color="000000"/>
              <w:left w:val="single" w:sz="4" w:space="0" w:color="000000"/>
              <w:bottom w:val="single" w:sz="4" w:space="0" w:color="000000"/>
              <w:right w:val="single" w:sz="4" w:space="0" w:color="000000"/>
            </w:tcBorders>
          </w:tcPr>
          <w:p w14:paraId="36FC3FE0" w14:textId="77777777" w:rsidR="000D2659" w:rsidRPr="0082439E" w:rsidRDefault="000D2659" w:rsidP="000D265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062B5436" w14:textId="77777777" w:rsidR="000D2659" w:rsidRPr="0082439E" w:rsidRDefault="000D2659" w:rsidP="000D265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474A5B4E" w14:textId="77777777" w:rsidR="000D2659" w:rsidRPr="0082439E" w:rsidRDefault="000D2659" w:rsidP="000D2659">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21D905AA" w14:textId="0A9DA850" w:rsidR="000D2659" w:rsidRPr="0082439E" w:rsidRDefault="000D2659" w:rsidP="000D2659">
            <w:pPr>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2CA981F" w14:textId="77777777" w:rsidR="000D2659" w:rsidRPr="0082439E" w:rsidRDefault="000D2659" w:rsidP="000D2659">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2C0B1AB3" w14:textId="213AAA71" w:rsidR="000D2659" w:rsidRPr="0082439E" w:rsidRDefault="000D2659" w:rsidP="000D2659">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□協同教學規劃說明</w:t>
            </w:r>
          </w:p>
        </w:tc>
      </w:tr>
      <w:tr w:rsidR="00196E4B" w:rsidRPr="0082439E" w14:paraId="41A4EC87" w14:textId="77777777" w:rsidTr="009A59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196E4B" w:rsidRPr="0082439E" w:rsidRDefault="00196E4B" w:rsidP="00196E4B">
            <w:pPr>
              <w:jc w:val="center"/>
              <w:rPr>
                <w:rFonts w:ascii="標楷體" w:eastAsia="標楷體" w:hAnsi="標楷體" w:cs="標楷體"/>
              </w:rPr>
            </w:pPr>
            <w:r w:rsidRPr="0082439E">
              <w:rPr>
                <w:rFonts w:ascii="標楷體" w:eastAsia="標楷體" w:hAnsi="標楷體" w:cs="標楷體" w:hint="eastAsia"/>
              </w:rPr>
              <w:t>第12</w:t>
            </w:r>
            <w:proofErr w:type="gramStart"/>
            <w:r w:rsidRPr="0082439E">
              <w:rPr>
                <w:rFonts w:ascii="標楷體" w:eastAsia="標楷體" w:hAnsi="標楷體" w:cs="標楷體" w:hint="eastAsia"/>
              </w:rPr>
              <w:t>週</w:t>
            </w:r>
            <w:proofErr w:type="gramEnd"/>
          </w:p>
          <w:p w14:paraId="079BECC0" w14:textId="3B8465AB" w:rsidR="00196E4B" w:rsidRPr="0082439E" w:rsidRDefault="00196E4B" w:rsidP="00196E4B">
            <w:pPr>
              <w:jc w:val="center"/>
              <w:rPr>
                <w:rFonts w:ascii="標楷體" w:eastAsia="標楷體" w:hAnsi="標楷體" w:cs="標楷體"/>
              </w:rPr>
            </w:pPr>
            <w:r w:rsidRPr="0082439E">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2711" w14:textId="187C08A1" w:rsidR="00196E4B" w:rsidRPr="0082439E" w:rsidRDefault="00196E4B" w:rsidP="00196E4B">
            <w:pPr>
              <w:jc w:val="center"/>
              <w:rPr>
                <w:rFonts w:ascii="標楷體" w:eastAsia="標楷體" w:hAnsi="標楷體" w:cs="標楷體"/>
              </w:rPr>
            </w:pPr>
            <w:r w:rsidRPr="0082439E">
              <w:rPr>
                <w:rFonts w:ascii="標楷體" w:eastAsia="標楷體" w:hAnsi="標楷體" w:hint="eastAsia"/>
                <w:color w:val="000000"/>
                <w:sz w:val="20"/>
                <w:szCs w:val="20"/>
              </w:rPr>
              <w:t>第九課：悠遊舞動校園中：環境舞蹈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44815"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藝-J-A2嘗試設計思考，探索藝術實踐解決問題的途徑。</w:t>
            </w:r>
          </w:p>
          <w:p w14:paraId="1D6E12DD"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22D67BD5"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藝-J-B2思辨科技資訊、媒體與藝術的關係，進</w:t>
            </w:r>
            <w:r w:rsidRPr="0082439E">
              <w:rPr>
                <w:rFonts w:ascii="標楷體" w:eastAsia="標楷體" w:hAnsi="標楷體" w:hint="eastAsia"/>
                <w:sz w:val="20"/>
                <w:szCs w:val="20"/>
              </w:rPr>
              <w:lastRenderedPageBreak/>
              <w:t>行創作與鑑賞。</w:t>
            </w:r>
          </w:p>
          <w:p w14:paraId="1959622A"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藝-J-B3善用多元感官，探索理解藝術與生活的關聯，以展現美感意識。</w:t>
            </w:r>
          </w:p>
          <w:p w14:paraId="49A57C2F" w14:textId="15179930" w:rsidR="00196E4B" w:rsidRPr="0082439E" w:rsidRDefault="00196E4B" w:rsidP="00196E4B">
            <w:pPr>
              <w:jc w:val="center"/>
              <w:rPr>
                <w:rFonts w:ascii="標楷體" w:eastAsia="標楷體" w:hAnsi="標楷體" w:cs="標楷體"/>
              </w:rPr>
            </w:pPr>
            <w:r w:rsidRPr="0082439E">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BFD5"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lastRenderedPageBreak/>
              <w:t>表E-Ⅳ-1聲音、身體、情感、時間、空間、勁力、即興、動作等戲劇或舞蹈元素。</w:t>
            </w:r>
          </w:p>
          <w:p w14:paraId="75B3F87C"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表A-Ⅳ-1表演藝術與生活美學、在地文化及特定場域的演出連結。</w:t>
            </w:r>
          </w:p>
          <w:p w14:paraId="6C99FC13" w14:textId="1450B066" w:rsidR="00196E4B" w:rsidRPr="0082439E" w:rsidRDefault="00196E4B" w:rsidP="00196E4B">
            <w:pPr>
              <w:jc w:val="center"/>
              <w:rPr>
                <w:rFonts w:ascii="標楷體" w:eastAsia="標楷體" w:hAnsi="標楷體" w:cs="標楷體"/>
                <w:strike/>
              </w:rPr>
            </w:pPr>
            <w:r w:rsidRPr="0082439E">
              <w:rPr>
                <w:rFonts w:ascii="標楷體" w:eastAsia="標楷體" w:hAnsi="標楷體" w:hint="eastAsia"/>
                <w:sz w:val="20"/>
                <w:szCs w:val="20"/>
              </w:rPr>
              <w:t>表P-Ⅳ-3影片製作、媒體應用、電腦與行動裝置相關應用程式。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51366"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表1-Ⅳ-1能運用特定元素、形式、技巧與肢體語彙表現想法，發展多元能力，並在劇場中呈現。</w:t>
            </w:r>
          </w:p>
          <w:p w14:paraId="07A63043"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表2-Ⅳ-1能覺察並感受創作與美感經驗的關聯。</w:t>
            </w:r>
          </w:p>
          <w:p w14:paraId="0D9625BA"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表2-Ⅳ-3能運用適當的語彙，明確表達、解析及評價自己與他人的作品。</w:t>
            </w:r>
          </w:p>
          <w:p w14:paraId="6A685F68" w14:textId="54320A90" w:rsidR="00196E4B" w:rsidRPr="0082439E" w:rsidRDefault="00196E4B" w:rsidP="00196E4B">
            <w:pPr>
              <w:jc w:val="center"/>
              <w:rPr>
                <w:rFonts w:ascii="標楷體" w:eastAsia="標楷體" w:hAnsi="標楷體" w:cs="標楷體"/>
              </w:rPr>
            </w:pPr>
            <w:r w:rsidRPr="0082439E">
              <w:rPr>
                <w:rFonts w:ascii="標楷體" w:eastAsia="標楷體" w:hAnsi="標楷體" w:hint="eastAsia"/>
                <w:sz w:val="20"/>
                <w:szCs w:val="20"/>
              </w:rPr>
              <w:lastRenderedPageBreak/>
              <w:t>表3-Ⅳ-3能結合科技媒體傳達訊息，展現多元表演形式的作品。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892C9"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lastRenderedPageBreak/>
              <w:t>1.歷程性評量：</w:t>
            </w:r>
          </w:p>
          <w:p w14:paraId="1323F17A"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(1)學生上課參與度。</w:t>
            </w:r>
          </w:p>
          <w:p w14:paraId="64F3A198"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(2)學生上課的專注度。</w:t>
            </w:r>
          </w:p>
          <w:p w14:paraId="718B40F9"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06487ADC"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(1)能知道環境</w:t>
            </w:r>
            <w:proofErr w:type="gramStart"/>
            <w:r w:rsidRPr="0082439E">
              <w:rPr>
                <w:rFonts w:ascii="標楷體" w:eastAsia="標楷體" w:hAnsi="標楷體" w:hint="eastAsia"/>
                <w:sz w:val="20"/>
                <w:szCs w:val="20"/>
              </w:rPr>
              <w:t>舞蹈中編舞</w:t>
            </w:r>
            <w:proofErr w:type="gramEnd"/>
            <w:r w:rsidRPr="0082439E">
              <w:rPr>
                <w:rFonts w:ascii="標楷體" w:eastAsia="標楷體" w:hAnsi="標楷體" w:hint="eastAsia"/>
                <w:sz w:val="20"/>
                <w:szCs w:val="20"/>
              </w:rPr>
              <w:t>者與演出場域的特殊性。</w:t>
            </w:r>
          </w:p>
          <w:p w14:paraId="41211862" w14:textId="259DFAB4" w:rsidR="00196E4B" w:rsidRPr="0082439E" w:rsidRDefault="00196E4B" w:rsidP="00196E4B">
            <w:pPr>
              <w:jc w:val="center"/>
              <w:rPr>
                <w:rFonts w:ascii="標楷體" w:eastAsia="標楷體" w:hAnsi="標楷體" w:cs="標楷體"/>
              </w:rPr>
            </w:pPr>
            <w:r w:rsidRPr="0082439E">
              <w:rPr>
                <w:rFonts w:ascii="標楷體" w:eastAsia="標楷體" w:hAnsi="標楷體" w:hint="eastAsia"/>
                <w:sz w:val="20"/>
                <w:szCs w:val="20"/>
              </w:rPr>
              <w:t>(2)能認識崔莎</w:t>
            </w:r>
            <w:proofErr w:type="gramStart"/>
            <w:r w:rsidRPr="0082439E">
              <w:rPr>
                <w:rFonts w:ascii="標楷體" w:eastAsia="標楷體" w:hAnsi="標楷體" w:hint="eastAsia"/>
                <w:sz w:val="20"/>
                <w:szCs w:val="20"/>
              </w:rPr>
              <w:t>˙</w:t>
            </w:r>
            <w:proofErr w:type="gramEnd"/>
            <w:r w:rsidRPr="0082439E">
              <w:rPr>
                <w:rFonts w:ascii="標楷體" w:eastAsia="標楷體" w:hAnsi="標楷體" w:hint="eastAsia"/>
                <w:sz w:val="20"/>
                <w:szCs w:val="20"/>
              </w:rPr>
              <w:t>布朗與碧</w:t>
            </w:r>
            <w:proofErr w:type="gramStart"/>
            <w:r w:rsidRPr="0082439E">
              <w:rPr>
                <w:rFonts w:ascii="標楷體" w:eastAsia="標楷體" w:hAnsi="標楷體" w:hint="eastAsia"/>
                <w:sz w:val="20"/>
                <w:szCs w:val="20"/>
              </w:rPr>
              <w:t>娜˙鮑</w:t>
            </w:r>
            <w:proofErr w:type="gramEnd"/>
            <w:r w:rsidRPr="0082439E">
              <w:rPr>
                <w:rFonts w:ascii="標楷體" w:eastAsia="標楷體" w:hAnsi="標楷體" w:hint="eastAsia"/>
                <w:sz w:val="20"/>
                <w:szCs w:val="20"/>
              </w:rPr>
              <w:t>許</w:t>
            </w:r>
            <w:r w:rsidRPr="0082439E">
              <w:rPr>
                <w:rFonts w:ascii="標楷體" w:eastAsia="標楷體" w:hAnsi="標楷體" w:hint="eastAsia"/>
                <w:sz w:val="20"/>
                <w:szCs w:val="20"/>
              </w:rPr>
              <w:lastRenderedPageBreak/>
              <w:t>的演出特色。</w:t>
            </w:r>
          </w:p>
        </w:tc>
        <w:tc>
          <w:tcPr>
            <w:tcW w:w="983" w:type="pct"/>
            <w:tcBorders>
              <w:top w:val="single" w:sz="4" w:space="0" w:color="000000"/>
              <w:left w:val="single" w:sz="4" w:space="0" w:color="000000"/>
              <w:bottom w:val="single" w:sz="4" w:space="0" w:color="000000"/>
              <w:right w:val="single" w:sz="4" w:space="0" w:color="000000"/>
            </w:tcBorders>
          </w:tcPr>
          <w:p w14:paraId="0E27EBE6"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lastRenderedPageBreak/>
              <w:t>【環境教育】</w:t>
            </w:r>
          </w:p>
          <w:p w14:paraId="2DB14E41" w14:textId="2C91974B" w:rsidR="00196E4B" w:rsidRPr="0082439E" w:rsidRDefault="00196E4B" w:rsidP="00196E4B">
            <w:pPr>
              <w:jc w:val="center"/>
              <w:rPr>
                <w:rFonts w:ascii="標楷體" w:eastAsia="標楷體" w:hAnsi="標楷體" w:cs="標楷體"/>
                <w:color w:val="0070C0"/>
                <w:sz w:val="20"/>
                <w:szCs w:val="20"/>
              </w:rPr>
            </w:pPr>
            <w:r w:rsidRPr="0082439E">
              <w:rPr>
                <w:rFonts w:ascii="標楷體" w:eastAsia="標楷體" w:hAnsi="標楷體" w:hint="eastAsia"/>
                <w:sz w:val="20"/>
                <w:szCs w:val="20"/>
              </w:rPr>
              <w:t>環</w:t>
            </w:r>
            <w:r w:rsidRPr="0082439E">
              <w:rPr>
                <w:rFonts w:ascii="標楷體" w:eastAsia="標楷體" w:hAnsi="標楷體"/>
                <w:sz w:val="20"/>
                <w:szCs w:val="20"/>
              </w:rPr>
              <w:t>J3</w:t>
            </w:r>
            <w:r w:rsidRPr="0082439E">
              <w:rPr>
                <w:rFonts w:ascii="標楷體" w:eastAsia="標楷體" w:hAnsi="標楷體" w:hint="eastAsia"/>
                <w:sz w:val="20"/>
                <w:szCs w:val="20"/>
              </w:rPr>
              <w:t>經由環境美學與自然文學了解自然環境的倫理價值。</w:t>
            </w:r>
          </w:p>
        </w:tc>
        <w:tc>
          <w:tcPr>
            <w:tcW w:w="761" w:type="pct"/>
            <w:tcBorders>
              <w:top w:val="single" w:sz="4" w:space="0" w:color="000000"/>
              <w:left w:val="single" w:sz="4" w:space="0" w:color="000000"/>
              <w:bottom w:val="single" w:sz="4" w:space="0" w:color="000000"/>
              <w:right w:val="single" w:sz="4" w:space="0" w:color="000000"/>
            </w:tcBorders>
          </w:tcPr>
          <w:p w14:paraId="773C35A1" w14:textId="77777777" w:rsidR="00196E4B" w:rsidRPr="0082439E" w:rsidRDefault="00196E4B" w:rsidP="00196E4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5BE26C08" w14:textId="77777777" w:rsidR="00196E4B" w:rsidRPr="0082439E" w:rsidRDefault="00196E4B" w:rsidP="00196E4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18574334" w14:textId="77777777" w:rsidR="00196E4B" w:rsidRPr="0082439E" w:rsidRDefault="00196E4B" w:rsidP="00196E4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2B6F0F0D" w14:textId="66B9E2A0" w:rsidR="00196E4B" w:rsidRPr="0082439E" w:rsidRDefault="00196E4B" w:rsidP="00196E4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614B053" w14:textId="77777777" w:rsidR="00196E4B" w:rsidRPr="0082439E" w:rsidRDefault="00196E4B" w:rsidP="00196E4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69DF96B1" w14:textId="12BD4A54" w:rsidR="00196E4B" w:rsidRPr="0082439E" w:rsidRDefault="00196E4B" w:rsidP="00196E4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196E4B" w:rsidRPr="0082439E" w14:paraId="21DA6823" w14:textId="77777777" w:rsidTr="00D142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196E4B" w:rsidRPr="0082439E" w:rsidRDefault="00196E4B" w:rsidP="00196E4B">
            <w:pPr>
              <w:jc w:val="center"/>
              <w:rPr>
                <w:rFonts w:ascii="標楷體" w:eastAsia="標楷體" w:hAnsi="標楷體" w:cs="標楷體"/>
              </w:rPr>
            </w:pPr>
            <w:r w:rsidRPr="0082439E">
              <w:rPr>
                <w:rFonts w:ascii="標楷體" w:eastAsia="標楷體" w:hAnsi="標楷體" w:cs="標楷體" w:hint="eastAsia"/>
              </w:rPr>
              <w:t>第13</w:t>
            </w:r>
            <w:proofErr w:type="gramStart"/>
            <w:r w:rsidRPr="0082439E">
              <w:rPr>
                <w:rFonts w:ascii="標楷體" w:eastAsia="標楷體" w:hAnsi="標楷體" w:cs="標楷體" w:hint="eastAsia"/>
              </w:rPr>
              <w:t>週</w:t>
            </w:r>
            <w:proofErr w:type="gramEnd"/>
          </w:p>
          <w:p w14:paraId="6A23B2ED" w14:textId="77777777" w:rsidR="00196E4B" w:rsidRPr="0082439E" w:rsidRDefault="00196E4B" w:rsidP="00196E4B">
            <w:pPr>
              <w:jc w:val="center"/>
              <w:rPr>
                <w:rFonts w:ascii="標楷體" w:eastAsia="標楷體" w:hAnsi="標楷體" w:cs="標楷體"/>
              </w:rPr>
            </w:pPr>
            <w:r w:rsidRPr="0082439E">
              <w:rPr>
                <w:rFonts w:ascii="標楷體" w:eastAsia="標楷體" w:hAnsi="標楷體" w:cs="標楷體" w:hint="eastAsia"/>
              </w:rPr>
              <w:t>05/04-05/08</w:t>
            </w:r>
          </w:p>
          <w:p w14:paraId="6F12C3EB" w14:textId="4F3BAFD2" w:rsidR="00196E4B" w:rsidRPr="0082439E" w:rsidRDefault="00196E4B" w:rsidP="00196E4B">
            <w:pPr>
              <w:jc w:val="center"/>
              <w:rPr>
                <w:rFonts w:ascii="標楷體" w:eastAsia="標楷體" w:hAnsi="標楷體" w:cs="標楷體"/>
              </w:rPr>
            </w:pPr>
            <w:r w:rsidRPr="0082439E">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2F626" w14:textId="75B0DE5D" w:rsidR="00196E4B" w:rsidRPr="0082439E" w:rsidRDefault="00196E4B" w:rsidP="00196E4B">
            <w:pPr>
              <w:jc w:val="center"/>
              <w:rPr>
                <w:rFonts w:ascii="標楷體" w:eastAsia="標楷體" w:hAnsi="標楷體" w:cs="標楷體"/>
              </w:rPr>
            </w:pPr>
            <w:r w:rsidRPr="0082439E">
              <w:rPr>
                <w:rFonts w:ascii="標楷體" w:eastAsia="標楷體" w:hAnsi="標楷體" w:hint="eastAsia"/>
                <w:color w:val="000000"/>
                <w:sz w:val="20"/>
                <w:szCs w:val="20"/>
              </w:rPr>
              <w:t>第九課：悠遊舞動校園中：環境舞蹈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35C0"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藝-J-A2嘗試設計思考，探索藝術實踐解決問題的途徑。</w:t>
            </w:r>
          </w:p>
          <w:p w14:paraId="6276BA99"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7FE17418"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藝-J-B2思辨科技資訊、媒體與藝術的關係，進行創作與鑑賞。</w:t>
            </w:r>
          </w:p>
          <w:p w14:paraId="072FA7DF"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藝-J-B3善用多元感官，探索理解藝術與生活的關聯，以展</w:t>
            </w:r>
            <w:r w:rsidRPr="0082439E">
              <w:rPr>
                <w:rFonts w:ascii="標楷體" w:eastAsia="標楷體" w:hAnsi="標楷體" w:hint="eastAsia"/>
                <w:sz w:val="20"/>
                <w:szCs w:val="20"/>
              </w:rPr>
              <w:lastRenderedPageBreak/>
              <w:t>現美感意識。</w:t>
            </w:r>
          </w:p>
          <w:p w14:paraId="2CD9D950" w14:textId="4A47BFE5" w:rsidR="00196E4B" w:rsidRPr="0082439E" w:rsidRDefault="00196E4B" w:rsidP="00196E4B">
            <w:pPr>
              <w:jc w:val="center"/>
              <w:rPr>
                <w:rFonts w:ascii="標楷體" w:eastAsia="標楷體" w:hAnsi="標楷體" w:cs="標楷體"/>
              </w:rPr>
            </w:pPr>
            <w:r w:rsidRPr="0082439E">
              <w:rPr>
                <w:rFonts w:ascii="標楷體" w:eastAsia="標楷體" w:hAnsi="標楷體" w:hint="eastAsia"/>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1703"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lastRenderedPageBreak/>
              <w:t>表E-Ⅳ-1聲音、身體、情感、時間、空間、勁力、即興、動作等戲劇或舞蹈元素。</w:t>
            </w:r>
          </w:p>
          <w:p w14:paraId="26DCB917"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表A-Ⅳ-1表演藝術與生活美學、在地文化及特定場域的演出連結。</w:t>
            </w:r>
          </w:p>
          <w:p w14:paraId="3C728CCF" w14:textId="7CB56984" w:rsidR="00196E4B" w:rsidRPr="0082439E" w:rsidRDefault="00196E4B" w:rsidP="00196E4B">
            <w:pPr>
              <w:jc w:val="center"/>
              <w:rPr>
                <w:rFonts w:ascii="標楷體" w:eastAsia="標楷體" w:hAnsi="標楷體" w:cs="標楷體"/>
                <w:strike/>
              </w:rPr>
            </w:pPr>
            <w:r w:rsidRPr="0082439E">
              <w:rPr>
                <w:rFonts w:ascii="標楷體" w:eastAsia="標楷體" w:hAnsi="標楷體" w:hint="eastAsia"/>
                <w:sz w:val="20"/>
                <w:szCs w:val="20"/>
              </w:rPr>
              <w:t>表P-Ⅳ-3影片製作、媒體應用、電腦與行動裝置相關應用程式。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31D6"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表1-Ⅳ-1能運用特定元素、形式、技巧與肢體語彙表現想法，發展多元能力，並在劇場中呈現。</w:t>
            </w:r>
          </w:p>
          <w:p w14:paraId="54B0913E"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表2-Ⅳ-1能覺察並感受創作與美感經驗的關聯。</w:t>
            </w:r>
          </w:p>
          <w:p w14:paraId="14C0E1B4"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表2-Ⅳ-3能運用適當的語彙，明確表達、解析及評價自己與他人的作品。</w:t>
            </w:r>
          </w:p>
          <w:p w14:paraId="1190A443" w14:textId="469F60A6" w:rsidR="00196E4B" w:rsidRPr="0082439E" w:rsidRDefault="00196E4B" w:rsidP="00196E4B">
            <w:pPr>
              <w:jc w:val="center"/>
              <w:rPr>
                <w:rFonts w:ascii="標楷體" w:eastAsia="標楷體" w:hAnsi="標楷體" w:cs="標楷體"/>
              </w:rPr>
            </w:pPr>
            <w:r w:rsidRPr="0082439E">
              <w:rPr>
                <w:rFonts w:ascii="標楷體" w:eastAsia="標楷體" w:hAnsi="標楷體" w:hint="eastAsia"/>
                <w:sz w:val="20"/>
                <w:szCs w:val="20"/>
              </w:rPr>
              <w:t>表3-Ⅳ-3能結合科技媒體傳達訊息，展現多元表演形式的作品。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B1A0"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1.歷程性評量：</w:t>
            </w:r>
          </w:p>
          <w:p w14:paraId="564F3425"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(1)學生上課參與度。</w:t>
            </w:r>
          </w:p>
          <w:p w14:paraId="3790544C"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(2)學生上課的專注度。</w:t>
            </w:r>
          </w:p>
          <w:p w14:paraId="36FEADD1"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635F0C55"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(1)能知道環境</w:t>
            </w:r>
            <w:proofErr w:type="gramStart"/>
            <w:r w:rsidRPr="0082439E">
              <w:rPr>
                <w:rFonts w:ascii="標楷體" w:eastAsia="標楷體" w:hAnsi="標楷體" w:hint="eastAsia"/>
                <w:sz w:val="20"/>
                <w:szCs w:val="20"/>
              </w:rPr>
              <w:t>舞蹈中編舞</w:t>
            </w:r>
            <w:proofErr w:type="gramEnd"/>
            <w:r w:rsidRPr="0082439E">
              <w:rPr>
                <w:rFonts w:ascii="標楷體" w:eastAsia="標楷體" w:hAnsi="標楷體" w:hint="eastAsia"/>
                <w:sz w:val="20"/>
                <w:szCs w:val="20"/>
              </w:rPr>
              <w:t>者與演出場域的特殊性。</w:t>
            </w:r>
          </w:p>
          <w:p w14:paraId="74FA679E" w14:textId="5068F7D0" w:rsidR="00196E4B" w:rsidRPr="0082439E" w:rsidRDefault="00196E4B" w:rsidP="00196E4B">
            <w:pPr>
              <w:jc w:val="center"/>
              <w:rPr>
                <w:rFonts w:ascii="標楷體" w:eastAsia="標楷體" w:hAnsi="標楷體" w:cs="標楷體"/>
              </w:rPr>
            </w:pPr>
            <w:r w:rsidRPr="0082439E">
              <w:rPr>
                <w:rFonts w:ascii="標楷體" w:eastAsia="標楷體" w:hAnsi="標楷體" w:hint="eastAsia"/>
                <w:sz w:val="20"/>
                <w:szCs w:val="20"/>
              </w:rPr>
              <w:t>(2)能認識崔莎</w:t>
            </w:r>
            <w:proofErr w:type="gramStart"/>
            <w:r w:rsidRPr="0082439E">
              <w:rPr>
                <w:rFonts w:ascii="標楷體" w:eastAsia="標楷體" w:hAnsi="標楷體" w:hint="eastAsia"/>
                <w:sz w:val="20"/>
                <w:szCs w:val="20"/>
              </w:rPr>
              <w:t>˙</w:t>
            </w:r>
            <w:proofErr w:type="gramEnd"/>
            <w:r w:rsidRPr="0082439E">
              <w:rPr>
                <w:rFonts w:ascii="標楷體" w:eastAsia="標楷體" w:hAnsi="標楷體" w:hint="eastAsia"/>
                <w:sz w:val="20"/>
                <w:szCs w:val="20"/>
              </w:rPr>
              <w:t>布朗與碧</w:t>
            </w:r>
            <w:proofErr w:type="gramStart"/>
            <w:r w:rsidRPr="0082439E">
              <w:rPr>
                <w:rFonts w:ascii="標楷體" w:eastAsia="標楷體" w:hAnsi="標楷體" w:hint="eastAsia"/>
                <w:sz w:val="20"/>
                <w:szCs w:val="20"/>
              </w:rPr>
              <w:t>娜˙鮑</w:t>
            </w:r>
            <w:proofErr w:type="gramEnd"/>
            <w:r w:rsidRPr="0082439E">
              <w:rPr>
                <w:rFonts w:ascii="標楷體" w:eastAsia="標楷體" w:hAnsi="標楷體" w:hint="eastAsia"/>
                <w:sz w:val="20"/>
                <w:szCs w:val="20"/>
              </w:rPr>
              <w:t>許的演出特色。</w:t>
            </w:r>
          </w:p>
        </w:tc>
        <w:tc>
          <w:tcPr>
            <w:tcW w:w="983" w:type="pct"/>
            <w:tcBorders>
              <w:top w:val="single" w:sz="4" w:space="0" w:color="000000"/>
              <w:left w:val="single" w:sz="4" w:space="0" w:color="000000"/>
              <w:bottom w:val="single" w:sz="4" w:space="0" w:color="000000"/>
              <w:right w:val="single" w:sz="4" w:space="0" w:color="000000"/>
            </w:tcBorders>
          </w:tcPr>
          <w:p w14:paraId="6D6917E8"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【環境教育】</w:t>
            </w:r>
          </w:p>
          <w:p w14:paraId="45660AF7" w14:textId="73C706FB" w:rsidR="00196E4B" w:rsidRPr="0082439E" w:rsidRDefault="00196E4B" w:rsidP="00196E4B">
            <w:pPr>
              <w:jc w:val="center"/>
              <w:rPr>
                <w:rFonts w:ascii="標楷體" w:eastAsia="標楷體" w:hAnsi="標楷體" w:cs="標楷體"/>
                <w:color w:val="0070C0"/>
                <w:sz w:val="20"/>
                <w:szCs w:val="20"/>
              </w:rPr>
            </w:pPr>
            <w:r w:rsidRPr="0082439E">
              <w:rPr>
                <w:rFonts w:ascii="標楷體" w:eastAsia="標楷體" w:hAnsi="標楷體" w:hint="eastAsia"/>
                <w:sz w:val="20"/>
                <w:szCs w:val="20"/>
              </w:rPr>
              <w:t>環</w:t>
            </w:r>
            <w:r w:rsidRPr="0082439E">
              <w:rPr>
                <w:rFonts w:ascii="標楷體" w:eastAsia="標楷體" w:hAnsi="標楷體"/>
                <w:sz w:val="20"/>
                <w:szCs w:val="20"/>
              </w:rPr>
              <w:t>J3</w:t>
            </w:r>
            <w:r w:rsidRPr="0082439E">
              <w:rPr>
                <w:rFonts w:ascii="標楷體" w:eastAsia="標楷體" w:hAnsi="標楷體" w:hint="eastAsia"/>
                <w:sz w:val="20"/>
                <w:szCs w:val="20"/>
              </w:rPr>
              <w:t>經由環境美學與自然文學了解自然環境的倫理價值。</w:t>
            </w:r>
          </w:p>
        </w:tc>
        <w:tc>
          <w:tcPr>
            <w:tcW w:w="761" w:type="pct"/>
            <w:tcBorders>
              <w:top w:val="single" w:sz="4" w:space="0" w:color="000000"/>
              <w:left w:val="single" w:sz="4" w:space="0" w:color="000000"/>
              <w:bottom w:val="single" w:sz="4" w:space="0" w:color="000000"/>
              <w:right w:val="single" w:sz="4" w:space="0" w:color="000000"/>
            </w:tcBorders>
          </w:tcPr>
          <w:p w14:paraId="0DE7C1FF" w14:textId="77777777" w:rsidR="00196E4B" w:rsidRPr="0082439E" w:rsidRDefault="00196E4B" w:rsidP="00196E4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0F0A095D" w14:textId="77777777" w:rsidR="00196E4B" w:rsidRPr="0082439E" w:rsidRDefault="00196E4B" w:rsidP="00196E4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0F15F155" w14:textId="77777777" w:rsidR="00196E4B" w:rsidRPr="0082439E" w:rsidRDefault="00196E4B" w:rsidP="00196E4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79C78D77" w14:textId="57D7F45D" w:rsidR="00196E4B" w:rsidRPr="0082439E" w:rsidRDefault="00196E4B" w:rsidP="00196E4B">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15A0571" w14:textId="77777777" w:rsidR="00196E4B" w:rsidRPr="0082439E" w:rsidRDefault="00196E4B" w:rsidP="00196E4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2E703628" w14:textId="558FAE0B" w:rsidR="00196E4B" w:rsidRPr="0082439E" w:rsidRDefault="00196E4B" w:rsidP="00196E4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196E4B" w:rsidRPr="0082439E" w14:paraId="24CB34A7" w14:textId="77777777" w:rsidTr="004F713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196E4B" w:rsidRPr="0082439E" w:rsidRDefault="00196E4B" w:rsidP="00196E4B">
            <w:pPr>
              <w:jc w:val="center"/>
              <w:rPr>
                <w:rFonts w:ascii="標楷體" w:eastAsia="標楷體" w:hAnsi="標楷體" w:cs="標楷體"/>
              </w:rPr>
            </w:pPr>
            <w:r w:rsidRPr="0082439E">
              <w:rPr>
                <w:rFonts w:ascii="標楷體" w:eastAsia="標楷體" w:hAnsi="標楷體" w:cs="標楷體" w:hint="eastAsia"/>
              </w:rPr>
              <w:t>第14</w:t>
            </w:r>
            <w:proofErr w:type="gramStart"/>
            <w:r w:rsidRPr="0082439E">
              <w:rPr>
                <w:rFonts w:ascii="標楷體" w:eastAsia="標楷體" w:hAnsi="標楷體" w:cs="標楷體" w:hint="eastAsia"/>
              </w:rPr>
              <w:t>週</w:t>
            </w:r>
            <w:proofErr w:type="gramEnd"/>
          </w:p>
          <w:p w14:paraId="52D9C4C1" w14:textId="28E2959A" w:rsidR="00196E4B" w:rsidRPr="0082439E" w:rsidRDefault="00196E4B" w:rsidP="00196E4B">
            <w:pPr>
              <w:jc w:val="center"/>
              <w:rPr>
                <w:rFonts w:ascii="標楷體" w:eastAsia="標楷體" w:hAnsi="標楷體" w:cs="標楷體"/>
              </w:rPr>
            </w:pPr>
            <w:r w:rsidRPr="0082439E">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E093E" w14:textId="3E654038" w:rsidR="00196E4B" w:rsidRPr="0082439E" w:rsidRDefault="00196E4B" w:rsidP="00196E4B">
            <w:pPr>
              <w:jc w:val="center"/>
              <w:rPr>
                <w:rFonts w:ascii="標楷體" w:eastAsia="標楷體" w:hAnsi="標楷體" w:cs="標楷體"/>
              </w:rPr>
            </w:pPr>
            <w:r w:rsidRPr="0082439E">
              <w:rPr>
                <w:rFonts w:ascii="標楷體" w:eastAsia="標楷體" w:hAnsi="標楷體" w:hint="eastAsia"/>
                <w:color w:val="000000"/>
                <w:sz w:val="20"/>
                <w:szCs w:val="20"/>
              </w:rPr>
              <w:t>第九課：悠遊舞動校園中：環境舞蹈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69AD"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藝-J-A2嘗試設計思考，探索藝術實踐解決問題的途徑。</w:t>
            </w:r>
          </w:p>
          <w:p w14:paraId="01ABD1B1"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37981D7C"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藝-J-B2思辨科技資訊、媒體與藝術的關係，進行創作與鑑賞。</w:t>
            </w:r>
          </w:p>
          <w:p w14:paraId="61B00200"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藝-J-B3善用多元感官，探索理解藝術與生活的關聯，以展現美感意識。</w:t>
            </w:r>
          </w:p>
          <w:p w14:paraId="3D953CEE" w14:textId="3849B6AE" w:rsidR="00196E4B" w:rsidRPr="0082439E" w:rsidRDefault="00196E4B" w:rsidP="00196E4B">
            <w:pPr>
              <w:jc w:val="center"/>
              <w:rPr>
                <w:rFonts w:ascii="標楷體" w:eastAsia="標楷體" w:hAnsi="標楷體" w:cs="標楷體"/>
              </w:rPr>
            </w:pPr>
            <w:r w:rsidRPr="0082439E">
              <w:rPr>
                <w:rFonts w:ascii="標楷體" w:eastAsia="標楷體" w:hAnsi="標楷體" w:hint="eastAsia"/>
                <w:sz w:val="20"/>
                <w:szCs w:val="20"/>
              </w:rPr>
              <w:t>藝-J-C2透過藝術實踐、建立利他與合群的知能，培養團隊合作與溝</w:t>
            </w:r>
            <w:r w:rsidRPr="0082439E">
              <w:rPr>
                <w:rFonts w:ascii="標楷體" w:eastAsia="標楷體" w:hAnsi="標楷體" w:hint="eastAsia"/>
                <w:sz w:val="20"/>
                <w:szCs w:val="20"/>
              </w:rPr>
              <w:lastRenderedPageBreak/>
              <w:t>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B2D8"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lastRenderedPageBreak/>
              <w:t>表E-Ⅳ-1聲音、身體、情感、時間、空間、勁力、即興、動作等戲劇或舞蹈元素。</w:t>
            </w:r>
          </w:p>
          <w:p w14:paraId="56EFC53C"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表A-Ⅳ-1表演藝術與生活美學、在地文化及特定場域的演出連結。</w:t>
            </w:r>
          </w:p>
          <w:p w14:paraId="214F5326" w14:textId="476E748D" w:rsidR="00196E4B" w:rsidRPr="0082439E" w:rsidRDefault="00196E4B" w:rsidP="00196E4B">
            <w:pPr>
              <w:jc w:val="center"/>
              <w:rPr>
                <w:rFonts w:ascii="標楷體" w:eastAsia="標楷體" w:hAnsi="標楷體" w:cs="標楷體"/>
                <w:strike/>
              </w:rPr>
            </w:pPr>
            <w:r w:rsidRPr="0082439E">
              <w:rPr>
                <w:rFonts w:ascii="標楷體" w:eastAsia="標楷體" w:hAnsi="標楷體" w:hint="eastAsia"/>
                <w:sz w:val="20"/>
                <w:szCs w:val="20"/>
              </w:rPr>
              <w:t>表P-Ⅳ-3影片製作、媒體應用、電腦與行動裝置相關應用程式。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DD079"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表1-Ⅳ-1能運用特定元素、形式、技巧與肢體語彙表現想法，發展多元能力，並在劇場中呈現。</w:t>
            </w:r>
          </w:p>
          <w:p w14:paraId="6BD36F05"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表2-Ⅳ-1能覺察並感受創作與美感經驗的關聯。</w:t>
            </w:r>
          </w:p>
          <w:p w14:paraId="29571472"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表2-Ⅳ-3能運用適當的語彙，明確表達、解析及評價自己與他人的作品。</w:t>
            </w:r>
          </w:p>
          <w:p w14:paraId="7B35A6BA" w14:textId="0CB8162F" w:rsidR="00196E4B" w:rsidRPr="0082439E" w:rsidRDefault="00196E4B" w:rsidP="00196E4B">
            <w:pPr>
              <w:jc w:val="center"/>
              <w:rPr>
                <w:rFonts w:ascii="標楷體" w:eastAsia="標楷體" w:hAnsi="標楷體" w:cs="標楷體"/>
              </w:rPr>
            </w:pPr>
            <w:r w:rsidRPr="0082439E">
              <w:rPr>
                <w:rFonts w:ascii="標楷體" w:eastAsia="標楷體" w:hAnsi="標楷體" w:hint="eastAsia"/>
                <w:sz w:val="20"/>
                <w:szCs w:val="20"/>
              </w:rPr>
              <w:t>表3-Ⅳ-3能結合科技媒體傳達訊息，展現多元表演形式的作品。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4A55"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1.歷程性評量：</w:t>
            </w:r>
          </w:p>
          <w:p w14:paraId="48BA7532"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(1)學生上課參與度。</w:t>
            </w:r>
          </w:p>
          <w:p w14:paraId="342EE298"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(2)學生上課的專注度。</w:t>
            </w:r>
          </w:p>
          <w:p w14:paraId="05B7BC7C"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2.總結性評量：</w:t>
            </w:r>
          </w:p>
          <w:p w14:paraId="74C69DA9"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(1)能知道環境</w:t>
            </w:r>
            <w:proofErr w:type="gramStart"/>
            <w:r w:rsidRPr="0082439E">
              <w:rPr>
                <w:rFonts w:ascii="標楷體" w:eastAsia="標楷體" w:hAnsi="標楷體" w:hint="eastAsia"/>
                <w:sz w:val="20"/>
                <w:szCs w:val="20"/>
              </w:rPr>
              <w:t>舞蹈中編舞</w:t>
            </w:r>
            <w:proofErr w:type="gramEnd"/>
            <w:r w:rsidRPr="0082439E">
              <w:rPr>
                <w:rFonts w:ascii="標楷體" w:eastAsia="標楷體" w:hAnsi="標楷體" w:hint="eastAsia"/>
                <w:sz w:val="20"/>
                <w:szCs w:val="20"/>
              </w:rPr>
              <w:t>者與演出場域的特殊性。</w:t>
            </w:r>
          </w:p>
          <w:p w14:paraId="544A2A2D" w14:textId="029B5A94" w:rsidR="00196E4B" w:rsidRPr="0082439E" w:rsidRDefault="00196E4B" w:rsidP="00196E4B">
            <w:pPr>
              <w:jc w:val="center"/>
              <w:rPr>
                <w:rFonts w:ascii="標楷體" w:eastAsia="標楷體" w:hAnsi="標楷體" w:cs="標楷體"/>
              </w:rPr>
            </w:pPr>
            <w:r w:rsidRPr="0082439E">
              <w:rPr>
                <w:rFonts w:ascii="標楷體" w:eastAsia="標楷體" w:hAnsi="標楷體" w:hint="eastAsia"/>
                <w:sz w:val="20"/>
                <w:szCs w:val="20"/>
              </w:rPr>
              <w:t>(2)能認識崔莎</w:t>
            </w:r>
            <w:proofErr w:type="gramStart"/>
            <w:r w:rsidRPr="0082439E">
              <w:rPr>
                <w:rFonts w:ascii="標楷體" w:eastAsia="標楷體" w:hAnsi="標楷體" w:hint="eastAsia"/>
                <w:sz w:val="20"/>
                <w:szCs w:val="20"/>
              </w:rPr>
              <w:t>˙</w:t>
            </w:r>
            <w:proofErr w:type="gramEnd"/>
            <w:r w:rsidRPr="0082439E">
              <w:rPr>
                <w:rFonts w:ascii="標楷體" w:eastAsia="標楷體" w:hAnsi="標楷體" w:hint="eastAsia"/>
                <w:sz w:val="20"/>
                <w:szCs w:val="20"/>
              </w:rPr>
              <w:t>布朗與碧</w:t>
            </w:r>
            <w:proofErr w:type="gramStart"/>
            <w:r w:rsidRPr="0082439E">
              <w:rPr>
                <w:rFonts w:ascii="標楷體" w:eastAsia="標楷體" w:hAnsi="標楷體" w:hint="eastAsia"/>
                <w:sz w:val="20"/>
                <w:szCs w:val="20"/>
              </w:rPr>
              <w:t>娜˙鮑</w:t>
            </w:r>
            <w:proofErr w:type="gramEnd"/>
            <w:r w:rsidRPr="0082439E">
              <w:rPr>
                <w:rFonts w:ascii="標楷體" w:eastAsia="標楷體" w:hAnsi="標楷體" w:hint="eastAsia"/>
                <w:sz w:val="20"/>
                <w:szCs w:val="20"/>
              </w:rPr>
              <w:t>許的演出特色。</w:t>
            </w:r>
          </w:p>
        </w:tc>
        <w:tc>
          <w:tcPr>
            <w:tcW w:w="983" w:type="pct"/>
            <w:tcBorders>
              <w:top w:val="single" w:sz="4" w:space="0" w:color="000000"/>
              <w:left w:val="single" w:sz="4" w:space="0" w:color="000000"/>
              <w:bottom w:val="single" w:sz="4" w:space="0" w:color="000000"/>
              <w:right w:val="single" w:sz="4" w:space="0" w:color="000000"/>
            </w:tcBorders>
          </w:tcPr>
          <w:p w14:paraId="06E70AF6" w14:textId="77777777" w:rsidR="00196E4B" w:rsidRPr="0082439E" w:rsidRDefault="00196E4B" w:rsidP="00196E4B">
            <w:pPr>
              <w:jc w:val="both"/>
              <w:rPr>
                <w:rFonts w:ascii="標楷體" w:eastAsia="標楷體" w:hAnsi="標楷體"/>
                <w:sz w:val="20"/>
                <w:szCs w:val="20"/>
              </w:rPr>
            </w:pPr>
            <w:r w:rsidRPr="0082439E">
              <w:rPr>
                <w:rFonts w:ascii="標楷體" w:eastAsia="標楷體" w:hAnsi="標楷體" w:hint="eastAsia"/>
                <w:sz w:val="20"/>
                <w:szCs w:val="20"/>
              </w:rPr>
              <w:t>【環境教育】</w:t>
            </w:r>
          </w:p>
          <w:p w14:paraId="3C40DCE2" w14:textId="689C341D" w:rsidR="00196E4B" w:rsidRPr="0082439E" w:rsidRDefault="00196E4B" w:rsidP="00196E4B">
            <w:pPr>
              <w:jc w:val="center"/>
              <w:rPr>
                <w:rFonts w:ascii="標楷體" w:eastAsia="標楷體" w:hAnsi="標楷體" w:cs="標楷體"/>
                <w:color w:val="0070C0"/>
                <w:sz w:val="20"/>
                <w:szCs w:val="20"/>
              </w:rPr>
            </w:pPr>
            <w:r w:rsidRPr="0082439E">
              <w:rPr>
                <w:rFonts w:ascii="標楷體" w:eastAsia="標楷體" w:hAnsi="標楷體" w:hint="eastAsia"/>
                <w:sz w:val="20"/>
                <w:szCs w:val="20"/>
              </w:rPr>
              <w:t>環</w:t>
            </w:r>
            <w:r w:rsidRPr="0082439E">
              <w:rPr>
                <w:rFonts w:ascii="標楷體" w:eastAsia="標楷體" w:hAnsi="標楷體"/>
                <w:sz w:val="20"/>
                <w:szCs w:val="20"/>
              </w:rPr>
              <w:t>J3</w:t>
            </w:r>
            <w:r w:rsidRPr="0082439E">
              <w:rPr>
                <w:rFonts w:ascii="標楷體" w:eastAsia="標楷體" w:hAnsi="標楷體" w:hint="eastAsia"/>
                <w:sz w:val="20"/>
                <w:szCs w:val="20"/>
              </w:rPr>
              <w:t>經由環境美學與自然文學了解自然環境的倫理價值。</w:t>
            </w:r>
          </w:p>
        </w:tc>
        <w:tc>
          <w:tcPr>
            <w:tcW w:w="761" w:type="pct"/>
            <w:tcBorders>
              <w:top w:val="single" w:sz="4" w:space="0" w:color="000000"/>
              <w:left w:val="single" w:sz="4" w:space="0" w:color="000000"/>
              <w:bottom w:val="single" w:sz="4" w:space="0" w:color="000000"/>
              <w:right w:val="single" w:sz="4" w:space="0" w:color="000000"/>
            </w:tcBorders>
          </w:tcPr>
          <w:p w14:paraId="2A52887F" w14:textId="77777777" w:rsidR="00196E4B" w:rsidRPr="0082439E" w:rsidRDefault="00196E4B" w:rsidP="00196E4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3B4B422F" w14:textId="77777777" w:rsidR="00196E4B" w:rsidRPr="0082439E" w:rsidRDefault="00196E4B" w:rsidP="00196E4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5136DAF1" w14:textId="77777777" w:rsidR="00196E4B" w:rsidRPr="0082439E" w:rsidRDefault="00196E4B" w:rsidP="00196E4B">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35AE092C" w14:textId="407A2F89" w:rsidR="00196E4B" w:rsidRPr="0082439E" w:rsidRDefault="00196E4B" w:rsidP="00196E4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E77CB6C" w14:textId="77777777" w:rsidR="00196E4B" w:rsidRPr="0082439E" w:rsidRDefault="00196E4B" w:rsidP="00196E4B">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294A5C7F" w14:textId="64C3DB2E" w:rsidR="00196E4B" w:rsidRPr="0082439E" w:rsidRDefault="00196E4B" w:rsidP="00196E4B">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667384" w:rsidRPr="0082439E" w14:paraId="3AD68E82" w14:textId="77777777" w:rsidTr="001D4CD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第15</w:t>
            </w:r>
            <w:proofErr w:type="gramStart"/>
            <w:r w:rsidRPr="0082439E">
              <w:rPr>
                <w:rFonts w:ascii="標楷體" w:eastAsia="標楷體" w:hAnsi="標楷體" w:cs="標楷體" w:hint="eastAsia"/>
              </w:rPr>
              <w:t>週</w:t>
            </w:r>
            <w:proofErr w:type="gramEnd"/>
          </w:p>
          <w:p w14:paraId="22AFAD35" w14:textId="651035C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4891E" w14:textId="639FDC10" w:rsidR="00667384" w:rsidRPr="0082439E" w:rsidRDefault="00667384" w:rsidP="00667384">
            <w:pPr>
              <w:jc w:val="center"/>
              <w:rPr>
                <w:rFonts w:ascii="標楷體" w:eastAsia="標楷體" w:hAnsi="標楷體" w:cs="標楷體"/>
              </w:rPr>
            </w:pPr>
            <w:r w:rsidRPr="0082439E">
              <w:rPr>
                <w:rFonts w:ascii="標楷體" w:eastAsia="標楷體" w:hAnsi="標楷體" w:hint="eastAsia"/>
                <w:color w:val="000000"/>
                <w:sz w:val="20"/>
                <w:szCs w:val="20"/>
              </w:rPr>
              <w:t>畢業MV拍攝與製作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4966"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762CAA83"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藝-J-C2透過藝術實踐、建立利他與合群的知能，培養團隊合作與溝通協調的能力。</w:t>
            </w:r>
          </w:p>
          <w:p w14:paraId="055D2CF4" w14:textId="2A966957" w:rsidR="00667384" w:rsidRPr="0082439E" w:rsidRDefault="00667384" w:rsidP="00667384">
            <w:pPr>
              <w:jc w:val="center"/>
              <w:rPr>
                <w:rFonts w:ascii="標楷體" w:eastAsia="標楷體" w:hAnsi="標楷體" w:cs="標楷體"/>
              </w:rPr>
            </w:pPr>
            <w:r w:rsidRPr="0082439E">
              <w:rPr>
                <w:rFonts w:ascii="標楷體" w:eastAsia="標楷體" w:hAnsi="標楷體" w:hint="eastAsia"/>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10934"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表E-Ⅳ-2肢體動作與語彙、角色建立與表演、各類型文本分析與創作。</w:t>
            </w:r>
          </w:p>
          <w:p w14:paraId="694AF737"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表E-IV-3戲劇、舞蹈與其他藝術元素的結合演出。</w:t>
            </w:r>
          </w:p>
          <w:p w14:paraId="62923314" w14:textId="7BFAE553" w:rsidR="00667384" w:rsidRPr="0082439E" w:rsidRDefault="00667384" w:rsidP="00667384">
            <w:pPr>
              <w:jc w:val="center"/>
              <w:rPr>
                <w:rFonts w:ascii="標楷體" w:eastAsia="標楷體" w:hAnsi="標楷體" w:cs="標楷體"/>
                <w:strike/>
              </w:rPr>
            </w:pPr>
            <w:r w:rsidRPr="0082439E">
              <w:rPr>
                <w:rFonts w:ascii="標楷體" w:eastAsia="標楷體" w:hAnsi="標楷體" w:hint="eastAsia"/>
                <w:sz w:val="20"/>
                <w:szCs w:val="20"/>
              </w:rPr>
              <w:t>表A-Ⅳ-2在地與東西方、傳統與當代表演藝術之類型、代表作品與人物。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C4D5E"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表1-Ⅳ-1能運用特定元素、形式、技巧與肢體語彙表現想法，發展多元能力，並在劇場中呈現。</w:t>
            </w:r>
          </w:p>
          <w:p w14:paraId="06B0DE34"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表2-Ⅳ-2能體認各種表演藝術發展脈絡、文化內涵及代表人物。</w:t>
            </w:r>
          </w:p>
          <w:p w14:paraId="1DBE6713" w14:textId="3D502A87" w:rsidR="00667384" w:rsidRPr="0082439E" w:rsidRDefault="00667384" w:rsidP="00667384">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1174" w14:textId="29CC923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(成績已繳交無評量)</w:t>
            </w:r>
          </w:p>
        </w:tc>
        <w:tc>
          <w:tcPr>
            <w:tcW w:w="983" w:type="pct"/>
            <w:tcBorders>
              <w:top w:val="single" w:sz="4" w:space="0" w:color="000000"/>
              <w:left w:val="single" w:sz="4" w:space="0" w:color="000000"/>
              <w:bottom w:val="single" w:sz="4" w:space="0" w:color="000000"/>
              <w:right w:val="single" w:sz="4" w:space="0" w:color="000000"/>
            </w:tcBorders>
          </w:tcPr>
          <w:p w14:paraId="3E3F6018"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【人權教育】</w:t>
            </w:r>
          </w:p>
          <w:p w14:paraId="20565EC6"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人 J4了解平等、正義的原則，並在生活中實踐。</w:t>
            </w:r>
          </w:p>
          <w:p w14:paraId="2C7E948B"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【法治教育】</w:t>
            </w:r>
          </w:p>
          <w:p w14:paraId="0F155E55"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法 J1探討平等。</w:t>
            </w:r>
          </w:p>
          <w:p w14:paraId="41D0A172"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【安全教育】</w:t>
            </w:r>
          </w:p>
          <w:p w14:paraId="7BCE5F96"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安 J1理解安全教育的意義。</w:t>
            </w:r>
          </w:p>
          <w:p w14:paraId="07FB68E9" w14:textId="37360124" w:rsidR="00667384" w:rsidRPr="0082439E" w:rsidRDefault="00667384" w:rsidP="00667384">
            <w:pPr>
              <w:jc w:val="center"/>
              <w:rPr>
                <w:rFonts w:ascii="標楷體" w:eastAsia="標楷體" w:hAnsi="標楷體" w:cs="標楷體"/>
                <w:color w:val="0070C0"/>
                <w:sz w:val="20"/>
                <w:szCs w:val="20"/>
              </w:rPr>
            </w:pPr>
            <w:r w:rsidRPr="0082439E">
              <w:rPr>
                <w:rFonts w:ascii="標楷體" w:eastAsia="標楷體" w:hAnsi="標楷體" w:hint="eastAsia"/>
                <w:sz w:val="20"/>
                <w:szCs w:val="20"/>
              </w:rPr>
              <w:t>安 J7</w:t>
            </w:r>
            <w:proofErr w:type="gramStart"/>
            <w:r w:rsidRPr="0082439E">
              <w:rPr>
                <w:rFonts w:ascii="標楷體" w:eastAsia="標楷體" w:hAnsi="標楷體" w:hint="eastAsia"/>
                <w:sz w:val="20"/>
                <w:szCs w:val="20"/>
              </w:rPr>
              <w:t>了解霸凌防治</w:t>
            </w:r>
            <w:proofErr w:type="gramEnd"/>
            <w:r w:rsidRPr="0082439E">
              <w:rPr>
                <w:rFonts w:ascii="標楷體" w:eastAsia="標楷體" w:hAnsi="標楷體" w:hint="eastAsia"/>
                <w:sz w:val="20"/>
                <w:szCs w:val="20"/>
              </w:rPr>
              <w:t>精神。</w:t>
            </w:r>
          </w:p>
        </w:tc>
        <w:tc>
          <w:tcPr>
            <w:tcW w:w="761" w:type="pct"/>
            <w:tcBorders>
              <w:top w:val="single" w:sz="4" w:space="0" w:color="000000"/>
              <w:left w:val="single" w:sz="4" w:space="0" w:color="000000"/>
              <w:bottom w:val="single" w:sz="4" w:space="0" w:color="000000"/>
              <w:right w:val="single" w:sz="4" w:space="0" w:color="000000"/>
            </w:tcBorders>
          </w:tcPr>
          <w:p w14:paraId="563AF966"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2F7EA5AF"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28A6E612"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6A11293F" w14:textId="25D4FC8F" w:rsidR="00667384" w:rsidRPr="0082439E" w:rsidRDefault="00667384" w:rsidP="00667384">
            <w:pPr>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63F8E" w14:textId="77777777" w:rsidR="00667384" w:rsidRPr="0082439E" w:rsidRDefault="00667384" w:rsidP="00667384">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4F70F0E6" w14:textId="3940D6DF"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667384" w:rsidRPr="0082439E" w14:paraId="275AB1B9" w14:textId="77777777" w:rsidTr="00DA6B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第16</w:t>
            </w:r>
            <w:proofErr w:type="gramStart"/>
            <w:r w:rsidRPr="0082439E">
              <w:rPr>
                <w:rFonts w:ascii="標楷體" w:eastAsia="標楷體" w:hAnsi="標楷體" w:cs="標楷體" w:hint="eastAsia"/>
              </w:rPr>
              <w:t>週</w:t>
            </w:r>
            <w:proofErr w:type="gramEnd"/>
          </w:p>
          <w:p w14:paraId="5425DABB" w14:textId="6C4F0AA6"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5190A" w14:textId="59A31047" w:rsidR="00667384" w:rsidRPr="0082439E" w:rsidRDefault="00667384" w:rsidP="00667384">
            <w:pPr>
              <w:jc w:val="center"/>
              <w:rPr>
                <w:rFonts w:ascii="標楷體" w:eastAsia="標楷體" w:hAnsi="標楷體" w:cs="標楷體"/>
              </w:rPr>
            </w:pPr>
            <w:r w:rsidRPr="0082439E">
              <w:rPr>
                <w:rFonts w:ascii="標楷體" w:eastAsia="標楷體" w:hAnsi="標楷體" w:hint="eastAsia"/>
                <w:color w:val="000000"/>
                <w:sz w:val="20"/>
                <w:szCs w:val="20"/>
              </w:rPr>
              <w:t>畢業MV拍攝與製作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420B"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藝-J-A3嘗試規劃與執行藝術活動，因應情境需求發揮創意。</w:t>
            </w:r>
          </w:p>
          <w:p w14:paraId="4FBA5F76"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藝-J-C2透過藝術實踐、建立利他與合群的知能，培養團隊合作與溝通協調的能力。</w:t>
            </w:r>
          </w:p>
          <w:p w14:paraId="34DE7E0F" w14:textId="3BED05F0" w:rsidR="00667384" w:rsidRPr="0082439E" w:rsidRDefault="00667384" w:rsidP="00667384">
            <w:pPr>
              <w:jc w:val="center"/>
              <w:rPr>
                <w:rFonts w:ascii="標楷體" w:eastAsia="標楷體" w:hAnsi="標楷體" w:cs="標楷體"/>
              </w:rPr>
            </w:pPr>
            <w:r w:rsidRPr="0082439E">
              <w:rPr>
                <w:rFonts w:ascii="標楷體" w:eastAsia="標楷體" w:hAnsi="標楷體" w:hint="eastAsia"/>
                <w:sz w:val="20"/>
                <w:szCs w:val="20"/>
              </w:rPr>
              <w:t>藝-J-C3理解在地及全球藝術與文化的多元與差異。</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0A670"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表E-Ⅳ-2肢體動作與語彙、角色建立與表演、各類型文本分析與創作。</w:t>
            </w:r>
          </w:p>
          <w:p w14:paraId="609DE9C8"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表E-IV-3戲劇、舞蹈與其他藝術元素的結合演出。</w:t>
            </w:r>
          </w:p>
          <w:p w14:paraId="5696CEBA" w14:textId="251E885B" w:rsidR="00667384" w:rsidRPr="0082439E" w:rsidRDefault="00667384" w:rsidP="00667384">
            <w:pPr>
              <w:jc w:val="center"/>
              <w:rPr>
                <w:rFonts w:ascii="標楷體" w:eastAsia="標楷體" w:hAnsi="標楷體" w:cs="標楷體"/>
                <w:strike/>
              </w:rPr>
            </w:pPr>
            <w:r w:rsidRPr="0082439E">
              <w:rPr>
                <w:rFonts w:ascii="標楷體" w:eastAsia="標楷體" w:hAnsi="標楷體" w:hint="eastAsia"/>
                <w:sz w:val="20"/>
                <w:szCs w:val="20"/>
              </w:rPr>
              <w:t>表A-Ⅳ-2在地與東西方、傳統與當代表演藝術之類型、代表作品與人物。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D33FE"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表1-Ⅳ-1能運用特定元素、形式、技巧與肢體語彙表現想法，發展多元能力，並在劇場中呈現。</w:t>
            </w:r>
          </w:p>
          <w:p w14:paraId="34E046B4"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表2-Ⅳ-2能體認各種表演藝術發展脈絡、文化內涵及代表人物。</w:t>
            </w:r>
          </w:p>
          <w:p w14:paraId="7285A822" w14:textId="1F61D7B6" w:rsidR="00667384" w:rsidRPr="0082439E" w:rsidRDefault="00667384" w:rsidP="00667384">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1624" w14:textId="2556CCF1"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(成績已繳交無評量)</w:t>
            </w:r>
          </w:p>
        </w:tc>
        <w:tc>
          <w:tcPr>
            <w:tcW w:w="983" w:type="pct"/>
            <w:tcBorders>
              <w:top w:val="single" w:sz="4" w:space="0" w:color="000000"/>
              <w:left w:val="single" w:sz="4" w:space="0" w:color="000000"/>
              <w:bottom w:val="single" w:sz="4" w:space="0" w:color="000000"/>
              <w:right w:val="single" w:sz="4" w:space="0" w:color="000000"/>
            </w:tcBorders>
          </w:tcPr>
          <w:p w14:paraId="79D438A3"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【人權教育】</w:t>
            </w:r>
          </w:p>
          <w:p w14:paraId="5D8DBDA0"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人 J4了解平等、正義的原則，並在生活中實踐。</w:t>
            </w:r>
          </w:p>
          <w:p w14:paraId="21B07912"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【法治教育】</w:t>
            </w:r>
          </w:p>
          <w:p w14:paraId="0A216822"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法 J1探討平等。</w:t>
            </w:r>
          </w:p>
          <w:p w14:paraId="3EA4837E"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【安全教育】</w:t>
            </w:r>
          </w:p>
          <w:p w14:paraId="485559E1" w14:textId="77777777" w:rsidR="00667384" w:rsidRPr="0082439E" w:rsidRDefault="00667384" w:rsidP="00667384">
            <w:pPr>
              <w:jc w:val="both"/>
              <w:rPr>
                <w:rFonts w:ascii="標楷體" w:eastAsia="標楷體" w:hAnsi="標楷體"/>
                <w:sz w:val="20"/>
                <w:szCs w:val="20"/>
              </w:rPr>
            </w:pPr>
            <w:r w:rsidRPr="0082439E">
              <w:rPr>
                <w:rFonts w:ascii="標楷體" w:eastAsia="標楷體" w:hAnsi="標楷體" w:hint="eastAsia"/>
                <w:sz w:val="20"/>
                <w:szCs w:val="20"/>
              </w:rPr>
              <w:t>安 J1理解安全教育的意義。</w:t>
            </w:r>
          </w:p>
          <w:p w14:paraId="0EAE2B3D" w14:textId="0D65F62A" w:rsidR="00667384" w:rsidRPr="0082439E" w:rsidRDefault="00667384" w:rsidP="00667384">
            <w:pPr>
              <w:jc w:val="center"/>
              <w:rPr>
                <w:rFonts w:ascii="標楷體" w:eastAsia="標楷體" w:hAnsi="標楷體" w:cs="標楷體"/>
                <w:color w:val="0070C0"/>
                <w:sz w:val="20"/>
                <w:szCs w:val="20"/>
              </w:rPr>
            </w:pPr>
            <w:r w:rsidRPr="0082439E">
              <w:rPr>
                <w:rFonts w:ascii="標楷體" w:eastAsia="標楷體" w:hAnsi="標楷體" w:hint="eastAsia"/>
                <w:sz w:val="20"/>
                <w:szCs w:val="20"/>
              </w:rPr>
              <w:t>安 J7</w:t>
            </w:r>
            <w:proofErr w:type="gramStart"/>
            <w:r w:rsidRPr="0082439E">
              <w:rPr>
                <w:rFonts w:ascii="標楷體" w:eastAsia="標楷體" w:hAnsi="標楷體" w:hint="eastAsia"/>
                <w:sz w:val="20"/>
                <w:szCs w:val="20"/>
              </w:rPr>
              <w:t>了解霸凌防治</w:t>
            </w:r>
            <w:proofErr w:type="gramEnd"/>
            <w:r w:rsidRPr="0082439E">
              <w:rPr>
                <w:rFonts w:ascii="標楷體" w:eastAsia="標楷體" w:hAnsi="標楷體" w:hint="eastAsia"/>
                <w:sz w:val="20"/>
                <w:szCs w:val="20"/>
              </w:rPr>
              <w:t>精神。</w:t>
            </w:r>
          </w:p>
        </w:tc>
        <w:tc>
          <w:tcPr>
            <w:tcW w:w="761" w:type="pct"/>
            <w:tcBorders>
              <w:top w:val="single" w:sz="4" w:space="0" w:color="000000"/>
              <w:left w:val="single" w:sz="4" w:space="0" w:color="000000"/>
              <w:bottom w:val="single" w:sz="4" w:space="0" w:color="000000"/>
              <w:right w:val="single" w:sz="4" w:space="0" w:color="000000"/>
            </w:tcBorders>
          </w:tcPr>
          <w:p w14:paraId="1093DCD5"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138BA229"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6ED8BD02"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35B00C79" w14:textId="0BD7E5D3"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8646C40" w14:textId="77777777" w:rsidR="00667384" w:rsidRPr="0082439E" w:rsidRDefault="00667384" w:rsidP="00667384">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1F4EA69E" w14:textId="5F999DCD"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667384" w:rsidRPr="0082439E" w14:paraId="3F21F7A0" w14:textId="77777777" w:rsidTr="0011160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lastRenderedPageBreak/>
              <w:t>第17</w:t>
            </w:r>
            <w:proofErr w:type="gramStart"/>
            <w:r w:rsidRPr="0082439E">
              <w:rPr>
                <w:rFonts w:ascii="標楷體" w:eastAsia="標楷體" w:hAnsi="標楷體" w:cs="標楷體" w:hint="eastAsia"/>
              </w:rPr>
              <w:t>週</w:t>
            </w:r>
            <w:proofErr w:type="gramEnd"/>
          </w:p>
          <w:p w14:paraId="5D60D422" w14:textId="64D412B5"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6F298" w14:textId="34AABD4B"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畢業典禮</w:t>
            </w:r>
            <w:proofErr w:type="gramStart"/>
            <w:r w:rsidRPr="0082439E">
              <w:rPr>
                <w:rFonts w:ascii="標楷體" w:eastAsia="標楷體" w:hAnsi="標楷體" w:cs="標楷體" w:hint="eastAsia"/>
              </w:rPr>
              <w:t>週</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8DAF" w14:textId="7B0C50D5" w:rsidR="00667384" w:rsidRPr="0082439E" w:rsidRDefault="00667384" w:rsidP="00667384">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2B99" w14:textId="79884001" w:rsidR="00667384" w:rsidRPr="0082439E" w:rsidRDefault="00667384" w:rsidP="0066738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48D3" w14:textId="536F8D30" w:rsidR="00667384" w:rsidRPr="0082439E" w:rsidRDefault="00667384" w:rsidP="00667384">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A1FD" w14:textId="4C0769B8" w:rsidR="00667384" w:rsidRPr="0082439E" w:rsidRDefault="00667384" w:rsidP="00667384">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4AB50DD" w14:textId="50C90D13" w:rsidR="00667384" w:rsidRPr="0082439E" w:rsidRDefault="00667384" w:rsidP="00667384">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tbl>
            <w:tblPr>
              <w:tblStyle w:val="aff1"/>
              <w:tblW w:w="5065" w:type="pct"/>
              <w:tblInd w:w="0" w:type="dxa"/>
              <w:tblLook w:val="0400" w:firstRow="0" w:lastRow="0" w:firstColumn="0" w:lastColumn="0" w:noHBand="0" w:noVBand="1"/>
            </w:tblPr>
            <w:tblGrid>
              <w:gridCol w:w="1710"/>
              <w:gridCol w:w="673"/>
            </w:tblGrid>
            <w:tr w:rsidR="00667384" w:rsidRPr="0082439E" w14:paraId="29A834BC" w14:textId="77777777" w:rsidTr="00746AFC">
              <w:trPr>
                <w:trHeight w:val="299"/>
              </w:trPr>
              <w:tc>
                <w:tcPr>
                  <w:tcW w:w="761" w:type="pct"/>
                  <w:tcBorders>
                    <w:top w:val="single" w:sz="4" w:space="0" w:color="000000"/>
                    <w:left w:val="single" w:sz="4" w:space="0" w:color="000000"/>
                    <w:bottom w:val="single" w:sz="4" w:space="0" w:color="000000"/>
                    <w:right w:val="single" w:sz="4" w:space="0" w:color="000000"/>
                  </w:tcBorders>
                </w:tcPr>
                <w:p w14:paraId="259D56B2"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2013A76F"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2D0B0CB7"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1BF39596" w14:textId="77777777"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ABE4B72" w14:textId="77777777" w:rsidR="00667384" w:rsidRPr="0082439E" w:rsidRDefault="00667384" w:rsidP="00667384">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216137D9" w14:textId="77777777"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bl>
          <w:p w14:paraId="60464BC8" w14:textId="7460189E" w:rsidR="00667384" w:rsidRPr="0082439E" w:rsidRDefault="00667384" w:rsidP="00667384">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0E12D0F5" w14:textId="77777777" w:rsidR="00667384" w:rsidRPr="0082439E" w:rsidRDefault="00667384" w:rsidP="00667384">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4755BC34" w14:textId="02E70965"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667384" w:rsidRPr="0082439E" w14:paraId="7DC68681" w14:textId="77777777" w:rsidTr="000B277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第18</w:t>
            </w:r>
            <w:proofErr w:type="gramStart"/>
            <w:r w:rsidRPr="0082439E">
              <w:rPr>
                <w:rFonts w:ascii="標楷體" w:eastAsia="標楷體" w:hAnsi="標楷體" w:cs="標楷體" w:hint="eastAsia"/>
              </w:rPr>
              <w:t>週</w:t>
            </w:r>
            <w:proofErr w:type="gramEnd"/>
          </w:p>
          <w:p w14:paraId="15257BB6" w14:textId="1B0D464D"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7ACA3" w14:textId="3A54CD00"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已畢業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D9E7" w14:textId="2F04C958" w:rsidR="00667384" w:rsidRPr="0082439E" w:rsidRDefault="00667384" w:rsidP="00667384">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711ADFB3" w:rsidR="00667384" w:rsidRPr="0082439E" w:rsidRDefault="00667384" w:rsidP="0066738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3198" w14:textId="7A3C29C2" w:rsidR="00667384" w:rsidRPr="0082439E" w:rsidRDefault="00667384" w:rsidP="00667384">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6897" w14:textId="70CCC205" w:rsidR="00667384" w:rsidRPr="0082439E" w:rsidRDefault="00667384" w:rsidP="00667384">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96B3090" w14:textId="34B7232A" w:rsidR="00667384" w:rsidRPr="0082439E" w:rsidRDefault="00667384" w:rsidP="00667384">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0A705D"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25857DE6"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0D3B996E"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43EFC8B9" w14:textId="4279BF44"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AB7748" w14:textId="77777777" w:rsidR="00667384" w:rsidRPr="0082439E" w:rsidRDefault="00667384" w:rsidP="00667384">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125C6620" w14:textId="740BEE5A"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667384" w:rsidRPr="0082439E" w14:paraId="29F57F86" w14:textId="77777777" w:rsidTr="004C5BB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第19</w:t>
            </w:r>
            <w:proofErr w:type="gramStart"/>
            <w:r w:rsidRPr="0082439E">
              <w:rPr>
                <w:rFonts w:ascii="標楷體" w:eastAsia="標楷體" w:hAnsi="標楷體" w:cs="標楷體" w:hint="eastAsia"/>
              </w:rPr>
              <w:t>週</w:t>
            </w:r>
            <w:proofErr w:type="gramEnd"/>
          </w:p>
          <w:p w14:paraId="4422FB7F" w14:textId="4A53CBE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2FC86D20"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已畢業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7B01" w14:textId="0F48D8FE" w:rsidR="00667384" w:rsidRPr="0082439E" w:rsidRDefault="00667384" w:rsidP="00667384">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23B" w14:textId="50816692" w:rsidR="00667384" w:rsidRPr="0082439E" w:rsidRDefault="00667384" w:rsidP="0066738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4EB7" w14:textId="18780C6D" w:rsidR="00667384" w:rsidRPr="0082439E" w:rsidRDefault="00667384" w:rsidP="00667384">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90EF" w14:textId="6B2F8116" w:rsidR="00667384" w:rsidRPr="0082439E" w:rsidRDefault="00667384" w:rsidP="00667384">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71948E99" w:rsidR="00667384" w:rsidRPr="0082439E" w:rsidRDefault="00667384" w:rsidP="00667384">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tbl>
            <w:tblPr>
              <w:tblStyle w:val="aff1"/>
              <w:tblW w:w="5065" w:type="pct"/>
              <w:tblInd w:w="0" w:type="dxa"/>
              <w:tblLook w:val="0400" w:firstRow="0" w:lastRow="0" w:firstColumn="0" w:lastColumn="0" w:noHBand="0" w:noVBand="1"/>
            </w:tblPr>
            <w:tblGrid>
              <w:gridCol w:w="1710"/>
              <w:gridCol w:w="673"/>
            </w:tblGrid>
            <w:tr w:rsidR="00667384" w:rsidRPr="0082439E" w14:paraId="01267EDD" w14:textId="77777777" w:rsidTr="00746AFC">
              <w:trPr>
                <w:trHeight w:val="299"/>
              </w:trPr>
              <w:tc>
                <w:tcPr>
                  <w:tcW w:w="761" w:type="pct"/>
                  <w:tcBorders>
                    <w:top w:val="single" w:sz="4" w:space="0" w:color="000000"/>
                    <w:left w:val="single" w:sz="4" w:space="0" w:color="000000"/>
                    <w:bottom w:val="single" w:sz="4" w:space="0" w:color="000000"/>
                    <w:right w:val="single" w:sz="4" w:space="0" w:color="000000"/>
                  </w:tcBorders>
                </w:tcPr>
                <w:p w14:paraId="1927D4DF"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281E409C"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2BA17318"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6BC93210" w14:textId="77777777"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092818E" w14:textId="77777777" w:rsidR="00667384" w:rsidRPr="0082439E" w:rsidRDefault="00667384" w:rsidP="00667384">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2F80F43C" w14:textId="77777777"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bl>
          <w:p w14:paraId="42BC9508" w14:textId="116635BA" w:rsidR="00667384" w:rsidRPr="0082439E" w:rsidRDefault="00667384" w:rsidP="00667384">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01990993" w14:textId="77777777" w:rsidR="00667384" w:rsidRPr="0082439E" w:rsidRDefault="00667384" w:rsidP="00667384">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4ED0590F" w14:textId="6710FA7B"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r w:rsidR="00667384" w:rsidRPr="0082439E" w14:paraId="6458BF73" w14:textId="77777777" w:rsidTr="0058627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第20</w:t>
            </w:r>
            <w:proofErr w:type="gramStart"/>
            <w:r w:rsidRPr="0082439E">
              <w:rPr>
                <w:rFonts w:ascii="標楷體" w:eastAsia="標楷體" w:hAnsi="標楷體" w:cs="標楷體" w:hint="eastAsia"/>
              </w:rPr>
              <w:t>週</w:t>
            </w:r>
            <w:proofErr w:type="gramEnd"/>
          </w:p>
          <w:p w14:paraId="64CBBBA4" w14:textId="77777777"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06/22-06/26</w:t>
            </w:r>
          </w:p>
          <w:p w14:paraId="4A2A00CF" w14:textId="02C705CE"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370F401D"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已畢業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41AF" w14:textId="0630A7B4" w:rsidR="00667384" w:rsidRPr="0082439E" w:rsidRDefault="00667384" w:rsidP="00667384">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9DFA" w14:textId="17DCA19C" w:rsidR="00667384" w:rsidRPr="0082439E" w:rsidRDefault="00667384" w:rsidP="0066738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83FF" w14:textId="42BE4151" w:rsidR="00667384" w:rsidRPr="0082439E" w:rsidRDefault="00667384" w:rsidP="00667384">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9100" w14:textId="6F163A0F" w:rsidR="00667384" w:rsidRPr="0082439E" w:rsidRDefault="00667384" w:rsidP="00667384">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7306BC9" w14:textId="1947B5CD" w:rsidR="00667384" w:rsidRPr="0082439E" w:rsidRDefault="00667384" w:rsidP="00667384">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9099AE8" w14:textId="62134B96" w:rsidR="00667384" w:rsidRPr="0082439E" w:rsidRDefault="00667384" w:rsidP="00667384">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152FC301" w14:textId="744A5106" w:rsidR="00667384" w:rsidRPr="0082439E" w:rsidRDefault="00667384" w:rsidP="00667384">
            <w:pPr>
              <w:jc w:val="both"/>
              <w:rPr>
                <w:rFonts w:ascii="標楷體" w:eastAsia="標楷體" w:hAnsi="標楷體" w:cs="標楷體"/>
                <w:color w:val="000000" w:themeColor="text1"/>
              </w:rPr>
            </w:pPr>
          </w:p>
        </w:tc>
      </w:tr>
      <w:tr w:rsidR="00667384" w:rsidRPr="0082439E"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第21</w:t>
            </w:r>
            <w:proofErr w:type="gramStart"/>
            <w:r w:rsidRPr="0082439E">
              <w:rPr>
                <w:rFonts w:ascii="標楷體" w:eastAsia="標楷體" w:hAnsi="標楷體" w:cs="標楷體" w:hint="eastAsia"/>
              </w:rPr>
              <w:t>週</w:t>
            </w:r>
            <w:proofErr w:type="gramEnd"/>
          </w:p>
          <w:p w14:paraId="6015A1FE" w14:textId="6C9E9806"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452E15AC" w:rsidR="00667384" w:rsidRPr="0082439E" w:rsidRDefault="00667384" w:rsidP="00667384">
            <w:pPr>
              <w:jc w:val="center"/>
              <w:rPr>
                <w:rFonts w:ascii="標楷體" w:eastAsia="標楷體" w:hAnsi="標楷體" w:cs="標楷體"/>
              </w:rPr>
            </w:pPr>
            <w:r w:rsidRPr="0082439E">
              <w:rPr>
                <w:rFonts w:ascii="標楷體" w:eastAsia="標楷體" w:hAnsi="標楷體" w:cs="標楷體" w:hint="eastAsia"/>
              </w:rPr>
              <w:t>休業式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667384" w:rsidRPr="0082439E" w:rsidRDefault="00667384" w:rsidP="00667384">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667384" w:rsidRPr="0082439E" w:rsidRDefault="00667384" w:rsidP="00667384">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667384" w:rsidRPr="0082439E" w:rsidRDefault="00667384" w:rsidP="00667384">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667384" w:rsidRPr="0082439E" w:rsidRDefault="00667384" w:rsidP="00667384">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667384" w:rsidRPr="0082439E" w:rsidRDefault="00667384" w:rsidP="00667384">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□即時直播:__________</w:t>
            </w:r>
          </w:p>
          <w:p w14:paraId="402A0AC9"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□預錄播放:__________</w:t>
            </w:r>
          </w:p>
          <w:p w14:paraId="27EC86B4" w14:textId="77777777" w:rsidR="00667384" w:rsidRPr="0082439E" w:rsidRDefault="00667384" w:rsidP="00667384">
            <w:pPr>
              <w:spacing w:line="240" w:lineRule="exact"/>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 xml:space="preserve">□現有平台教學:______    </w:t>
            </w:r>
            <w:r w:rsidRPr="0082439E">
              <w:rPr>
                <w:rFonts w:ascii="標楷體" w:eastAsia="標楷體" w:hAnsi="標楷體" w:cs="標楷體" w:hint="eastAsia"/>
                <w:color w:val="000000" w:themeColor="text1"/>
                <w:sz w:val="20"/>
                <w:szCs w:val="20"/>
                <w:u w:val="single"/>
              </w:rPr>
              <w:t xml:space="preserve">    </w:t>
            </w:r>
            <w:r w:rsidRPr="0082439E">
              <w:rPr>
                <w:rFonts w:ascii="標楷體" w:eastAsia="標楷體" w:hAnsi="標楷體" w:cs="標楷體" w:hint="eastAsia"/>
                <w:color w:val="000000" w:themeColor="text1"/>
                <w:sz w:val="20"/>
                <w:szCs w:val="20"/>
              </w:rPr>
              <w:t xml:space="preserve">     </w:t>
            </w:r>
            <w:r w:rsidRPr="0082439E">
              <w:rPr>
                <w:rFonts w:ascii="標楷體" w:eastAsia="標楷體" w:hAnsi="標楷體" w:cs="標楷體" w:hint="eastAsia"/>
                <w:color w:val="000000" w:themeColor="text1"/>
                <w:sz w:val="20"/>
                <w:szCs w:val="20"/>
                <w:u w:val="single"/>
              </w:rPr>
              <w:t xml:space="preserve">    </w:t>
            </w:r>
          </w:p>
          <w:p w14:paraId="37F87E62" w14:textId="77777777"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667384" w:rsidRPr="0082439E" w:rsidRDefault="00667384" w:rsidP="00667384">
            <w:pPr>
              <w:spacing w:line="240" w:lineRule="exact"/>
              <w:jc w:val="both"/>
              <w:rPr>
                <w:rFonts w:ascii="標楷體" w:eastAsia="標楷體" w:hAnsi="標楷體" w:cs="標楷體"/>
                <w:color w:val="000000" w:themeColor="text1"/>
                <w:sz w:val="20"/>
                <w:szCs w:val="20"/>
              </w:rPr>
            </w:pPr>
            <w:r w:rsidRPr="0082439E">
              <w:rPr>
                <w:rFonts w:ascii="標楷體" w:eastAsia="標楷體" w:hAnsi="標楷體" w:cs="標楷體" w:hint="eastAsia"/>
                <w:color w:val="000000" w:themeColor="text1"/>
                <w:sz w:val="20"/>
                <w:szCs w:val="20"/>
              </w:rPr>
              <w:t>□跨領域統整</w:t>
            </w:r>
          </w:p>
          <w:p w14:paraId="72EBDB5A" w14:textId="77777777" w:rsidR="00667384" w:rsidRPr="0082439E" w:rsidRDefault="00667384" w:rsidP="00667384">
            <w:pPr>
              <w:jc w:val="both"/>
              <w:rPr>
                <w:rFonts w:ascii="標楷體" w:eastAsia="標楷體" w:hAnsi="標楷體" w:cs="標楷體"/>
                <w:color w:val="000000" w:themeColor="text1"/>
              </w:rPr>
            </w:pPr>
            <w:r w:rsidRPr="0082439E">
              <w:rPr>
                <w:rFonts w:ascii="標楷體" w:eastAsia="標楷體" w:hAnsi="標楷體" w:cs="標楷體" w:hint="eastAsia"/>
                <w:color w:val="000000" w:themeColor="text1"/>
                <w:sz w:val="20"/>
                <w:szCs w:val="20"/>
              </w:rPr>
              <w:t>□協同教學規劃說明</w:t>
            </w:r>
          </w:p>
        </w:tc>
      </w:tr>
    </w:tbl>
    <w:p w14:paraId="5A953EE8" w14:textId="77777777" w:rsidR="00602C7E" w:rsidRPr="0082439E" w:rsidRDefault="00602C7E" w:rsidP="00602C7E">
      <w:pPr>
        <w:rPr>
          <w:rFonts w:ascii="標楷體" w:eastAsia="標楷體" w:hAnsi="標楷體" w:cs="標楷體"/>
        </w:rPr>
      </w:pPr>
    </w:p>
    <w:p w14:paraId="2A9B36DB" w14:textId="77777777" w:rsidR="00602C7E" w:rsidRPr="0082439E" w:rsidRDefault="00602C7E" w:rsidP="00602C7E">
      <w:pPr>
        <w:spacing w:line="280" w:lineRule="exact"/>
        <w:rPr>
          <w:rFonts w:ascii="標楷體" w:eastAsia="標楷體" w:hAnsi="標楷體" w:cs="標楷體"/>
        </w:rPr>
      </w:pPr>
      <w:r w:rsidRPr="0082439E">
        <w:rPr>
          <w:rFonts w:ascii="標楷體" w:eastAsia="標楷體" w:hAnsi="標楷體" w:cs="標楷體"/>
        </w:rPr>
        <w:t>註1：若為一個單元或主題跨數週實施，可合併欄位書寫。</w:t>
      </w:r>
    </w:p>
    <w:p w14:paraId="1F942A9B" w14:textId="77777777" w:rsidR="00602C7E" w:rsidRPr="0082439E" w:rsidRDefault="00602C7E" w:rsidP="00602C7E">
      <w:pPr>
        <w:spacing w:line="280" w:lineRule="exact"/>
        <w:rPr>
          <w:rFonts w:ascii="標楷體" w:eastAsia="標楷體" w:hAnsi="標楷體"/>
        </w:rPr>
      </w:pPr>
      <w:r w:rsidRPr="0082439E">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82439E" w:rsidRDefault="00602C7E" w:rsidP="00602C7E">
      <w:pPr>
        <w:spacing w:line="280" w:lineRule="exact"/>
        <w:ind w:left="2211" w:hanging="1841"/>
        <w:rPr>
          <w:rFonts w:ascii="標楷體" w:eastAsia="標楷體" w:hAnsi="標楷體" w:cs="標楷體"/>
        </w:rPr>
      </w:pPr>
      <w:r w:rsidRPr="0082439E">
        <w:rPr>
          <w:rFonts w:ascii="標楷體" w:eastAsia="標楷體" w:hAnsi="標楷體" w:cs="標楷體"/>
        </w:rPr>
        <w:t>（一）法定議題：</w:t>
      </w:r>
      <w:r w:rsidRPr="0082439E">
        <w:rPr>
          <w:rFonts w:ascii="標楷體" w:eastAsia="標楷體" w:hAnsi="標楷體" w:cs="標楷體"/>
          <w:color w:val="000000" w:themeColor="text1"/>
          <w:u w:val="single"/>
        </w:rPr>
        <w:t>性別平等教育</w:t>
      </w:r>
      <w:r w:rsidRPr="0082439E">
        <w:rPr>
          <w:rFonts w:ascii="標楷體" w:eastAsia="標楷體" w:hAnsi="標楷體" w:cs="標楷體"/>
          <w:color w:val="000000" w:themeColor="text1"/>
        </w:rPr>
        <w:t>、</w:t>
      </w:r>
      <w:r w:rsidRPr="0082439E">
        <w:rPr>
          <w:rFonts w:ascii="標楷體" w:eastAsia="標楷體" w:hAnsi="標楷體" w:cs="標楷體"/>
          <w:color w:val="000000" w:themeColor="text1"/>
          <w:u w:val="single"/>
        </w:rPr>
        <w:t>環境教育課程</w:t>
      </w:r>
      <w:r w:rsidRPr="0082439E">
        <w:rPr>
          <w:rFonts w:ascii="標楷體" w:eastAsia="標楷體" w:hAnsi="標楷體" w:cs="標楷體"/>
          <w:color w:val="000000" w:themeColor="text1"/>
        </w:rPr>
        <w:t>、</w:t>
      </w:r>
      <w:r w:rsidRPr="0082439E">
        <w:rPr>
          <w:rFonts w:ascii="標楷體" w:eastAsia="標楷體" w:hAnsi="標楷體" w:cs="標楷體"/>
          <w:color w:val="000000" w:themeColor="text1"/>
          <w:u w:val="single"/>
        </w:rPr>
        <w:t>海洋教育</w:t>
      </w:r>
      <w:r w:rsidRPr="0082439E">
        <w:rPr>
          <w:rFonts w:ascii="標楷體" w:eastAsia="標楷體" w:hAnsi="標楷體" w:cs="標楷體"/>
          <w:color w:val="000000" w:themeColor="text1"/>
        </w:rPr>
        <w:t>、生涯發展教育（含職業試探、生涯輔導課程）、性侵害防治教育課程、交通安全教育、反毒認知教學、家庭暴力防治</w:t>
      </w:r>
      <w:r w:rsidRPr="0082439E">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Pr="0082439E" w:rsidRDefault="00602C7E" w:rsidP="00602C7E">
      <w:pPr>
        <w:spacing w:line="280" w:lineRule="exact"/>
        <w:ind w:left="2211" w:hanging="1841"/>
        <w:rPr>
          <w:rFonts w:ascii="標楷體" w:eastAsia="標楷體" w:hAnsi="標楷體" w:cs="標楷體"/>
        </w:rPr>
      </w:pPr>
      <w:r w:rsidRPr="0082439E">
        <w:rPr>
          <w:rFonts w:ascii="標楷體" w:eastAsia="標楷體" w:hAnsi="標楷體" w:cs="標楷體"/>
        </w:rPr>
        <w:t>（二）課綱議題：</w:t>
      </w:r>
      <w:r w:rsidRPr="0082439E">
        <w:rPr>
          <w:rFonts w:ascii="標楷體" w:eastAsia="標楷體" w:hAnsi="標楷體" w:cs="標楷體"/>
          <w:u w:val="single"/>
        </w:rPr>
        <w:t>性別平等</w:t>
      </w:r>
      <w:r w:rsidRPr="0082439E">
        <w:rPr>
          <w:rFonts w:ascii="標楷體" w:eastAsia="標楷體" w:hAnsi="標楷體" w:cs="標楷體"/>
        </w:rPr>
        <w:t>、</w:t>
      </w:r>
      <w:r w:rsidRPr="0082439E">
        <w:rPr>
          <w:rFonts w:ascii="標楷體" w:eastAsia="標楷體" w:hAnsi="標楷體" w:cs="標楷體"/>
          <w:u w:val="single"/>
        </w:rPr>
        <w:t>環境</w:t>
      </w:r>
      <w:r w:rsidRPr="0082439E">
        <w:rPr>
          <w:rFonts w:ascii="標楷體" w:eastAsia="標楷體" w:hAnsi="標楷體" w:cs="標楷體"/>
        </w:rPr>
        <w:t>、</w:t>
      </w:r>
      <w:r w:rsidRPr="0082439E">
        <w:rPr>
          <w:rFonts w:ascii="標楷體" w:eastAsia="標楷體" w:hAnsi="標楷體" w:cs="標楷體"/>
          <w:u w:val="single"/>
        </w:rPr>
        <w:t>海洋</w:t>
      </w:r>
      <w:r w:rsidRPr="0082439E">
        <w:rPr>
          <w:rFonts w:ascii="標楷體" w:eastAsia="標楷體" w:hAnsi="標楷體" w:cs="標楷體"/>
        </w:rPr>
        <w:t>、</w:t>
      </w:r>
      <w:r w:rsidRPr="0082439E">
        <w:rPr>
          <w:rFonts w:ascii="標楷體" w:eastAsia="標楷體" w:hAnsi="標楷體" w:cs="標楷體"/>
          <w:u w:val="single"/>
        </w:rPr>
        <w:t>家庭教育</w:t>
      </w:r>
      <w:r w:rsidRPr="0082439E">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Pr="0082439E" w:rsidRDefault="00602C7E" w:rsidP="00602C7E">
      <w:pPr>
        <w:spacing w:line="280" w:lineRule="exact"/>
        <w:rPr>
          <w:rFonts w:ascii="標楷體" w:eastAsia="標楷體" w:hAnsi="標楷體" w:cs="標楷體"/>
        </w:rPr>
      </w:pPr>
      <w:r w:rsidRPr="0082439E">
        <w:rPr>
          <w:rFonts w:ascii="標楷體" w:eastAsia="標楷體" w:hAnsi="標楷體" w:cs="標楷體"/>
        </w:rPr>
        <w:t>註3：</w:t>
      </w:r>
      <w:r w:rsidRPr="0082439E">
        <w:rPr>
          <w:rFonts w:ascii="標楷體" w:eastAsia="標楷體" w:hAnsi="標楷體" w:cs="標楷體"/>
          <w:b/>
          <w:u w:val="single"/>
        </w:rPr>
        <w:t>九年級第二學期須規劃學生畢業考後或國中會考後至畢業前課程活動之安排。</w:t>
      </w:r>
    </w:p>
    <w:p w14:paraId="5D728050" w14:textId="77777777" w:rsidR="00602C7E" w:rsidRPr="0082439E" w:rsidRDefault="00602C7E" w:rsidP="00602C7E">
      <w:pPr>
        <w:spacing w:line="280" w:lineRule="exact"/>
        <w:ind w:left="566" w:hanging="564"/>
        <w:rPr>
          <w:rFonts w:ascii="標楷體" w:eastAsia="標楷體" w:hAnsi="標楷體" w:cs="標楷體"/>
        </w:rPr>
      </w:pPr>
      <w:r w:rsidRPr="0082439E">
        <w:rPr>
          <w:rFonts w:ascii="標楷體" w:eastAsia="標楷體" w:hAnsi="標楷體" w:cs="標楷體"/>
        </w:rPr>
        <w:lastRenderedPageBreak/>
        <w:t>註4：須依據本土語文/臺灣手語各語種實際開課情形填寫課程計畫。</w:t>
      </w:r>
    </w:p>
    <w:p w14:paraId="0CB165E4" w14:textId="77777777" w:rsidR="00602C7E" w:rsidRPr="0082439E" w:rsidRDefault="00602C7E" w:rsidP="00602C7E">
      <w:pPr>
        <w:spacing w:line="280" w:lineRule="exact"/>
        <w:ind w:left="566" w:hanging="564"/>
        <w:rPr>
          <w:rFonts w:ascii="標楷體" w:eastAsia="標楷體" w:hAnsi="標楷體" w:cs="標楷體"/>
          <w:color w:val="000000" w:themeColor="text1"/>
        </w:rPr>
      </w:pPr>
      <w:r w:rsidRPr="0082439E">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82439E">
        <w:rPr>
          <w:rFonts w:ascii="標楷體" w:eastAsia="標楷體" w:hAnsi="標楷體" w:cs="標楷體" w:hint="eastAsia"/>
          <w:color w:val="000000" w:themeColor="text1"/>
        </w:rPr>
        <w:t>(現有教學平台如均一教育平臺、因材網、達學堂、E-game、教育雲、學習吧、</w:t>
      </w:r>
      <w:proofErr w:type="spellStart"/>
      <w:r w:rsidRPr="0082439E">
        <w:rPr>
          <w:rFonts w:ascii="標楷體" w:eastAsia="標楷體" w:hAnsi="標楷體" w:cs="標楷體" w:hint="eastAsia"/>
          <w:color w:val="000000" w:themeColor="text1"/>
        </w:rPr>
        <w:t>PaGamO</w:t>
      </w:r>
      <w:proofErr w:type="spellEnd"/>
      <w:r w:rsidRPr="0082439E">
        <w:rPr>
          <w:rFonts w:ascii="標楷體" w:eastAsia="標楷體" w:hAnsi="標楷體" w:cs="標楷體" w:hint="eastAsia"/>
          <w:color w:val="000000" w:themeColor="text1"/>
        </w:rPr>
        <w:t>等)</w:t>
      </w:r>
    </w:p>
    <w:p w14:paraId="0C9E93BA" w14:textId="77777777" w:rsidR="00602C7E" w:rsidRPr="0082439E" w:rsidRDefault="00602C7E" w:rsidP="00602C7E">
      <w:pPr>
        <w:spacing w:line="280" w:lineRule="exact"/>
        <w:ind w:left="566" w:hanging="564"/>
        <w:rPr>
          <w:rFonts w:ascii="標楷體" w:eastAsia="標楷體" w:hAnsi="標楷體" w:cs="標楷體"/>
          <w:color w:val="C00000"/>
        </w:rPr>
      </w:pPr>
      <w:r w:rsidRPr="0082439E">
        <w:rPr>
          <w:rFonts w:ascii="標楷體" w:eastAsia="標楷體" w:hAnsi="標楷體" w:cs="標楷體" w:hint="eastAsia"/>
          <w:color w:val="000000" w:themeColor="text1"/>
        </w:rPr>
        <w:t>註</w:t>
      </w:r>
      <w:r w:rsidRPr="0082439E">
        <w:rPr>
          <w:rFonts w:ascii="標楷體" w:eastAsia="標楷體" w:hAnsi="標楷體" w:cs="標楷體"/>
          <w:color w:val="000000" w:themeColor="text1"/>
        </w:rPr>
        <w:t>6</w:t>
      </w:r>
      <w:r w:rsidRPr="0082439E">
        <w:rPr>
          <w:rFonts w:ascii="標楷體" w:eastAsia="標楷體" w:hAnsi="標楷體" w:cs="標楷體" w:hint="eastAsia"/>
          <w:color w:val="000000" w:themeColor="text1"/>
        </w:rPr>
        <w:t>：</w:t>
      </w:r>
      <w:r w:rsidRPr="0082439E">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82439E">
        <w:rPr>
          <w:rFonts w:ascii="標楷體" w:eastAsia="標楷體" w:hAnsi="標楷體" w:cs="標楷體" w:hint="eastAsia"/>
          <w:color w:val="000000" w:themeColor="text1"/>
        </w:rPr>
        <w:t>」</w:t>
      </w:r>
      <w:r w:rsidRPr="0082439E">
        <w:rPr>
          <w:rFonts w:ascii="標楷體" w:eastAsia="標楷體" w:hAnsi="標楷體" w:cs="王漢宗細圓體繁" w:hint="eastAsia"/>
          <w:color w:val="000000" w:themeColor="text1"/>
        </w:rPr>
        <w:t>。</w:t>
      </w:r>
    </w:p>
    <w:p w14:paraId="3A960D61" w14:textId="77777777" w:rsidR="00602C7E" w:rsidRPr="0082439E" w:rsidRDefault="00602C7E" w:rsidP="00602C7E">
      <w:pPr>
        <w:autoSpaceDN/>
        <w:textAlignment w:val="auto"/>
        <w:rPr>
          <w:rFonts w:ascii="標楷體" w:eastAsia="標楷體" w:hAnsi="標楷體" w:cs="標楷體"/>
          <w:sz w:val="28"/>
          <w:szCs w:val="28"/>
        </w:rPr>
      </w:pPr>
    </w:p>
    <w:p w14:paraId="3FD2714E" w14:textId="77777777" w:rsidR="00602C7E" w:rsidRPr="0082439E" w:rsidRDefault="00602C7E">
      <w:pPr>
        <w:autoSpaceDN/>
        <w:textAlignment w:val="auto"/>
        <w:rPr>
          <w:rFonts w:ascii="標楷體" w:eastAsia="標楷體" w:hAnsi="標楷體" w:cs="標楷體"/>
          <w:sz w:val="28"/>
          <w:szCs w:val="28"/>
        </w:rPr>
      </w:pPr>
    </w:p>
    <w:sectPr w:rsidR="00602C7E" w:rsidRPr="0082439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DD93" w14:textId="77777777" w:rsidR="00E444EA" w:rsidRDefault="00E444EA">
      <w:r>
        <w:separator/>
      </w:r>
    </w:p>
  </w:endnote>
  <w:endnote w:type="continuationSeparator" w:id="0">
    <w:p w14:paraId="668204E5" w14:textId="77777777" w:rsidR="00E444EA" w:rsidRDefault="00E4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B3E7" w14:textId="77777777" w:rsidR="00E444EA" w:rsidRDefault="00E444EA">
      <w:r>
        <w:separator/>
      </w:r>
    </w:p>
  </w:footnote>
  <w:footnote w:type="continuationSeparator" w:id="0">
    <w:p w14:paraId="674FEC5C" w14:textId="77777777" w:rsidR="00E444EA" w:rsidRDefault="00E44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05BCF"/>
    <w:rsid w:val="000102F1"/>
    <w:rsid w:val="00017FD1"/>
    <w:rsid w:val="00020DDC"/>
    <w:rsid w:val="000325EA"/>
    <w:rsid w:val="00040581"/>
    <w:rsid w:val="0004090C"/>
    <w:rsid w:val="0004649C"/>
    <w:rsid w:val="00050D5C"/>
    <w:rsid w:val="000516C0"/>
    <w:rsid w:val="00053552"/>
    <w:rsid w:val="0006113B"/>
    <w:rsid w:val="0006368F"/>
    <w:rsid w:val="00063D39"/>
    <w:rsid w:val="00070580"/>
    <w:rsid w:val="00072749"/>
    <w:rsid w:val="00080AE6"/>
    <w:rsid w:val="000833EB"/>
    <w:rsid w:val="00083C8A"/>
    <w:rsid w:val="000865D9"/>
    <w:rsid w:val="000867F2"/>
    <w:rsid w:val="0009122F"/>
    <w:rsid w:val="000A33F0"/>
    <w:rsid w:val="000B1E9A"/>
    <w:rsid w:val="000B5DB9"/>
    <w:rsid w:val="000B7A24"/>
    <w:rsid w:val="000C04CB"/>
    <w:rsid w:val="000C6FEF"/>
    <w:rsid w:val="000D1109"/>
    <w:rsid w:val="000D2659"/>
    <w:rsid w:val="000D6B60"/>
    <w:rsid w:val="000E7F94"/>
    <w:rsid w:val="000F18BE"/>
    <w:rsid w:val="00104787"/>
    <w:rsid w:val="0010484B"/>
    <w:rsid w:val="00107187"/>
    <w:rsid w:val="001209BD"/>
    <w:rsid w:val="001275FF"/>
    <w:rsid w:val="001442A3"/>
    <w:rsid w:val="00151096"/>
    <w:rsid w:val="0015233A"/>
    <w:rsid w:val="00153FA3"/>
    <w:rsid w:val="001577A6"/>
    <w:rsid w:val="001609D1"/>
    <w:rsid w:val="0016336A"/>
    <w:rsid w:val="0016535E"/>
    <w:rsid w:val="00173AEE"/>
    <w:rsid w:val="00175935"/>
    <w:rsid w:val="00177692"/>
    <w:rsid w:val="00181F6A"/>
    <w:rsid w:val="0018570E"/>
    <w:rsid w:val="00191A16"/>
    <w:rsid w:val="001952F6"/>
    <w:rsid w:val="00196E4B"/>
    <w:rsid w:val="001A1103"/>
    <w:rsid w:val="001A2974"/>
    <w:rsid w:val="001B00C9"/>
    <w:rsid w:val="001B4FAF"/>
    <w:rsid w:val="001B723F"/>
    <w:rsid w:val="001C30DF"/>
    <w:rsid w:val="001C6B48"/>
    <w:rsid w:val="001D149F"/>
    <w:rsid w:val="001D256E"/>
    <w:rsid w:val="001D7E2F"/>
    <w:rsid w:val="001E057E"/>
    <w:rsid w:val="001F1872"/>
    <w:rsid w:val="001F2B6B"/>
    <w:rsid w:val="001F56E3"/>
    <w:rsid w:val="001F784D"/>
    <w:rsid w:val="00200D4D"/>
    <w:rsid w:val="00201598"/>
    <w:rsid w:val="002131DB"/>
    <w:rsid w:val="002144FA"/>
    <w:rsid w:val="00224CB5"/>
    <w:rsid w:val="002252BE"/>
    <w:rsid w:val="00234F58"/>
    <w:rsid w:val="00235CDA"/>
    <w:rsid w:val="00237193"/>
    <w:rsid w:val="00237320"/>
    <w:rsid w:val="00244622"/>
    <w:rsid w:val="002479B2"/>
    <w:rsid w:val="00254D4C"/>
    <w:rsid w:val="0026093F"/>
    <w:rsid w:val="00282EF8"/>
    <w:rsid w:val="00284D26"/>
    <w:rsid w:val="002858B1"/>
    <w:rsid w:val="002930A5"/>
    <w:rsid w:val="002B0A03"/>
    <w:rsid w:val="002B1D48"/>
    <w:rsid w:val="002B7829"/>
    <w:rsid w:val="002C60AA"/>
    <w:rsid w:val="002D510A"/>
    <w:rsid w:val="002E32C3"/>
    <w:rsid w:val="002E4C1D"/>
    <w:rsid w:val="002E76FC"/>
    <w:rsid w:val="002F1671"/>
    <w:rsid w:val="00303401"/>
    <w:rsid w:val="00307D3E"/>
    <w:rsid w:val="00312760"/>
    <w:rsid w:val="0031280C"/>
    <w:rsid w:val="00326DAA"/>
    <w:rsid w:val="00343795"/>
    <w:rsid w:val="00351D5D"/>
    <w:rsid w:val="00365846"/>
    <w:rsid w:val="00366BF0"/>
    <w:rsid w:val="00376F86"/>
    <w:rsid w:val="003773AF"/>
    <w:rsid w:val="00385679"/>
    <w:rsid w:val="00385EDD"/>
    <w:rsid w:val="0038695D"/>
    <w:rsid w:val="003872D5"/>
    <w:rsid w:val="00392940"/>
    <w:rsid w:val="00397B8B"/>
    <w:rsid w:val="003A0DBE"/>
    <w:rsid w:val="003A3481"/>
    <w:rsid w:val="003B11C6"/>
    <w:rsid w:val="003B3DCA"/>
    <w:rsid w:val="003C4017"/>
    <w:rsid w:val="003C4EEE"/>
    <w:rsid w:val="003E542E"/>
    <w:rsid w:val="003F04C8"/>
    <w:rsid w:val="003F7CF8"/>
    <w:rsid w:val="00410A1C"/>
    <w:rsid w:val="004135F0"/>
    <w:rsid w:val="0041626E"/>
    <w:rsid w:val="00416D00"/>
    <w:rsid w:val="00426342"/>
    <w:rsid w:val="00426F44"/>
    <w:rsid w:val="0044127A"/>
    <w:rsid w:val="00445E68"/>
    <w:rsid w:val="00446345"/>
    <w:rsid w:val="004540EA"/>
    <w:rsid w:val="00454EDF"/>
    <w:rsid w:val="00456750"/>
    <w:rsid w:val="00460332"/>
    <w:rsid w:val="00471768"/>
    <w:rsid w:val="00491DA2"/>
    <w:rsid w:val="004926CA"/>
    <w:rsid w:val="00492F8C"/>
    <w:rsid w:val="004A3BF3"/>
    <w:rsid w:val="004B037F"/>
    <w:rsid w:val="004B4222"/>
    <w:rsid w:val="004B5B66"/>
    <w:rsid w:val="004C23FA"/>
    <w:rsid w:val="004D3782"/>
    <w:rsid w:val="004E2C4A"/>
    <w:rsid w:val="004E6C69"/>
    <w:rsid w:val="0050416D"/>
    <w:rsid w:val="005144B8"/>
    <w:rsid w:val="0052340F"/>
    <w:rsid w:val="0052796A"/>
    <w:rsid w:val="00532FF8"/>
    <w:rsid w:val="00533042"/>
    <w:rsid w:val="00541E69"/>
    <w:rsid w:val="005420B0"/>
    <w:rsid w:val="005601AE"/>
    <w:rsid w:val="005661A8"/>
    <w:rsid w:val="00566350"/>
    <w:rsid w:val="00572C53"/>
    <w:rsid w:val="005736A2"/>
    <w:rsid w:val="0057411A"/>
    <w:rsid w:val="00576A24"/>
    <w:rsid w:val="00593D3A"/>
    <w:rsid w:val="00597FB6"/>
    <w:rsid w:val="005B3098"/>
    <w:rsid w:val="005C2808"/>
    <w:rsid w:val="005C2D2F"/>
    <w:rsid w:val="005C5D32"/>
    <w:rsid w:val="005D73C0"/>
    <w:rsid w:val="005E6185"/>
    <w:rsid w:val="005E62AD"/>
    <w:rsid w:val="005E688F"/>
    <w:rsid w:val="005E6947"/>
    <w:rsid w:val="005F3062"/>
    <w:rsid w:val="00601296"/>
    <w:rsid w:val="00602C7E"/>
    <w:rsid w:val="00604852"/>
    <w:rsid w:val="00613303"/>
    <w:rsid w:val="00614D80"/>
    <w:rsid w:val="0061639B"/>
    <w:rsid w:val="006203D8"/>
    <w:rsid w:val="00621D86"/>
    <w:rsid w:val="00625E70"/>
    <w:rsid w:val="006265ED"/>
    <w:rsid w:val="00636C37"/>
    <w:rsid w:val="006402B2"/>
    <w:rsid w:val="00640577"/>
    <w:rsid w:val="00642344"/>
    <w:rsid w:val="00644898"/>
    <w:rsid w:val="00644E1C"/>
    <w:rsid w:val="00661348"/>
    <w:rsid w:val="00667384"/>
    <w:rsid w:val="0067030B"/>
    <w:rsid w:val="00673148"/>
    <w:rsid w:val="00673B44"/>
    <w:rsid w:val="00683D0D"/>
    <w:rsid w:val="00693EAA"/>
    <w:rsid w:val="006A5A64"/>
    <w:rsid w:val="006A665E"/>
    <w:rsid w:val="006B380F"/>
    <w:rsid w:val="006B6F06"/>
    <w:rsid w:val="006C2F41"/>
    <w:rsid w:val="006C4996"/>
    <w:rsid w:val="006F0E1B"/>
    <w:rsid w:val="006F4FDF"/>
    <w:rsid w:val="00705B29"/>
    <w:rsid w:val="007136AD"/>
    <w:rsid w:val="007245A2"/>
    <w:rsid w:val="00727166"/>
    <w:rsid w:val="00734C52"/>
    <w:rsid w:val="00740E5F"/>
    <w:rsid w:val="007502FD"/>
    <w:rsid w:val="00766681"/>
    <w:rsid w:val="00771A94"/>
    <w:rsid w:val="00771D58"/>
    <w:rsid w:val="0077365F"/>
    <w:rsid w:val="00774F3E"/>
    <w:rsid w:val="00780DBC"/>
    <w:rsid w:val="007837B4"/>
    <w:rsid w:val="007934C8"/>
    <w:rsid w:val="007A37A9"/>
    <w:rsid w:val="007A71F9"/>
    <w:rsid w:val="007B00D9"/>
    <w:rsid w:val="007B0E37"/>
    <w:rsid w:val="007C2A25"/>
    <w:rsid w:val="007C4440"/>
    <w:rsid w:val="007C47FB"/>
    <w:rsid w:val="007C5D9C"/>
    <w:rsid w:val="007D1C60"/>
    <w:rsid w:val="007D2954"/>
    <w:rsid w:val="007F3500"/>
    <w:rsid w:val="00801C55"/>
    <w:rsid w:val="00801C8F"/>
    <w:rsid w:val="008027FE"/>
    <w:rsid w:val="008028F2"/>
    <w:rsid w:val="00802A3F"/>
    <w:rsid w:val="00803242"/>
    <w:rsid w:val="00803599"/>
    <w:rsid w:val="00803C36"/>
    <w:rsid w:val="00812AF9"/>
    <w:rsid w:val="00822513"/>
    <w:rsid w:val="0082439E"/>
    <w:rsid w:val="00824E59"/>
    <w:rsid w:val="00827435"/>
    <w:rsid w:val="00827C5B"/>
    <w:rsid w:val="008316E0"/>
    <w:rsid w:val="00833FDC"/>
    <w:rsid w:val="00840101"/>
    <w:rsid w:val="00840800"/>
    <w:rsid w:val="00843170"/>
    <w:rsid w:val="008437EB"/>
    <w:rsid w:val="0085582B"/>
    <w:rsid w:val="00855F2D"/>
    <w:rsid w:val="00856116"/>
    <w:rsid w:val="00860E11"/>
    <w:rsid w:val="00861FA8"/>
    <w:rsid w:val="0086502C"/>
    <w:rsid w:val="00865907"/>
    <w:rsid w:val="008662AE"/>
    <w:rsid w:val="00872571"/>
    <w:rsid w:val="008742E2"/>
    <w:rsid w:val="00884F01"/>
    <w:rsid w:val="008851ED"/>
    <w:rsid w:val="008872FF"/>
    <w:rsid w:val="008960CC"/>
    <w:rsid w:val="008A1754"/>
    <w:rsid w:val="008A519C"/>
    <w:rsid w:val="008B6A22"/>
    <w:rsid w:val="008D2DBC"/>
    <w:rsid w:val="008D5129"/>
    <w:rsid w:val="008D5F91"/>
    <w:rsid w:val="008D6F32"/>
    <w:rsid w:val="008E46E2"/>
    <w:rsid w:val="008E61CB"/>
    <w:rsid w:val="008E654B"/>
    <w:rsid w:val="008F073A"/>
    <w:rsid w:val="009011F0"/>
    <w:rsid w:val="00903925"/>
    <w:rsid w:val="00913CDD"/>
    <w:rsid w:val="009166F5"/>
    <w:rsid w:val="0092276B"/>
    <w:rsid w:val="00922FBE"/>
    <w:rsid w:val="00923F10"/>
    <w:rsid w:val="009307FE"/>
    <w:rsid w:val="00931855"/>
    <w:rsid w:val="00931AA0"/>
    <w:rsid w:val="00932060"/>
    <w:rsid w:val="00935A82"/>
    <w:rsid w:val="00936B88"/>
    <w:rsid w:val="00942A40"/>
    <w:rsid w:val="00950129"/>
    <w:rsid w:val="00952095"/>
    <w:rsid w:val="009657A3"/>
    <w:rsid w:val="009719B4"/>
    <w:rsid w:val="009811D7"/>
    <w:rsid w:val="00984161"/>
    <w:rsid w:val="009907B0"/>
    <w:rsid w:val="00993524"/>
    <w:rsid w:val="009952D7"/>
    <w:rsid w:val="009A750A"/>
    <w:rsid w:val="009B48B7"/>
    <w:rsid w:val="009B5BB0"/>
    <w:rsid w:val="009B78CA"/>
    <w:rsid w:val="009C7287"/>
    <w:rsid w:val="009C7E72"/>
    <w:rsid w:val="009E7B7A"/>
    <w:rsid w:val="009F3F34"/>
    <w:rsid w:val="009F4684"/>
    <w:rsid w:val="009F58B1"/>
    <w:rsid w:val="00A0771F"/>
    <w:rsid w:val="00A229FB"/>
    <w:rsid w:val="00A313B8"/>
    <w:rsid w:val="00A40F66"/>
    <w:rsid w:val="00A41CD6"/>
    <w:rsid w:val="00A4376E"/>
    <w:rsid w:val="00A4516D"/>
    <w:rsid w:val="00A500AD"/>
    <w:rsid w:val="00A538E4"/>
    <w:rsid w:val="00A57F85"/>
    <w:rsid w:val="00A64F01"/>
    <w:rsid w:val="00A6565C"/>
    <w:rsid w:val="00A67CA5"/>
    <w:rsid w:val="00A707C8"/>
    <w:rsid w:val="00A75A77"/>
    <w:rsid w:val="00A86717"/>
    <w:rsid w:val="00A936DB"/>
    <w:rsid w:val="00A95FA9"/>
    <w:rsid w:val="00AA501D"/>
    <w:rsid w:val="00AA5B2B"/>
    <w:rsid w:val="00AB165B"/>
    <w:rsid w:val="00AB67C8"/>
    <w:rsid w:val="00AC14D6"/>
    <w:rsid w:val="00AC6941"/>
    <w:rsid w:val="00AD37D9"/>
    <w:rsid w:val="00AE1CA3"/>
    <w:rsid w:val="00AE2980"/>
    <w:rsid w:val="00AF1649"/>
    <w:rsid w:val="00AF5C8F"/>
    <w:rsid w:val="00B0222C"/>
    <w:rsid w:val="00B045FD"/>
    <w:rsid w:val="00B10347"/>
    <w:rsid w:val="00B13956"/>
    <w:rsid w:val="00B14633"/>
    <w:rsid w:val="00B1692E"/>
    <w:rsid w:val="00B25732"/>
    <w:rsid w:val="00B30257"/>
    <w:rsid w:val="00B311E5"/>
    <w:rsid w:val="00B512F4"/>
    <w:rsid w:val="00B54F96"/>
    <w:rsid w:val="00B558FC"/>
    <w:rsid w:val="00B630F5"/>
    <w:rsid w:val="00B63990"/>
    <w:rsid w:val="00B6706F"/>
    <w:rsid w:val="00B868AC"/>
    <w:rsid w:val="00B94394"/>
    <w:rsid w:val="00BA03F8"/>
    <w:rsid w:val="00BA1969"/>
    <w:rsid w:val="00BA61F2"/>
    <w:rsid w:val="00BC135B"/>
    <w:rsid w:val="00BE0D6F"/>
    <w:rsid w:val="00BE2B2A"/>
    <w:rsid w:val="00BE65E9"/>
    <w:rsid w:val="00BE6A05"/>
    <w:rsid w:val="00BF2828"/>
    <w:rsid w:val="00BF3662"/>
    <w:rsid w:val="00BF7B94"/>
    <w:rsid w:val="00C01AF9"/>
    <w:rsid w:val="00C10B83"/>
    <w:rsid w:val="00C11F32"/>
    <w:rsid w:val="00C205CC"/>
    <w:rsid w:val="00C20CFE"/>
    <w:rsid w:val="00C26FDF"/>
    <w:rsid w:val="00C32803"/>
    <w:rsid w:val="00C32A99"/>
    <w:rsid w:val="00C34507"/>
    <w:rsid w:val="00C377B5"/>
    <w:rsid w:val="00C41C2A"/>
    <w:rsid w:val="00C41C86"/>
    <w:rsid w:val="00C45BAB"/>
    <w:rsid w:val="00C500BD"/>
    <w:rsid w:val="00C50C57"/>
    <w:rsid w:val="00C610AB"/>
    <w:rsid w:val="00C7076B"/>
    <w:rsid w:val="00C7228E"/>
    <w:rsid w:val="00C73214"/>
    <w:rsid w:val="00CA3739"/>
    <w:rsid w:val="00CB0981"/>
    <w:rsid w:val="00CC3B3D"/>
    <w:rsid w:val="00CC48C6"/>
    <w:rsid w:val="00CD79DF"/>
    <w:rsid w:val="00CE0A99"/>
    <w:rsid w:val="00D06014"/>
    <w:rsid w:val="00D1288C"/>
    <w:rsid w:val="00D14052"/>
    <w:rsid w:val="00D2663E"/>
    <w:rsid w:val="00D33747"/>
    <w:rsid w:val="00D343EA"/>
    <w:rsid w:val="00D36DBA"/>
    <w:rsid w:val="00D62A73"/>
    <w:rsid w:val="00D6370A"/>
    <w:rsid w:val="00D7258F"/>
    <w:rsid w:val="00D91663"/>
    <w:rsid w:val="00DA3FA7"/>
    <w:rsid w:val="00DB2638"/>
    <w:rsid w:val="00DC0B07"/>
    <w:rsid w:val="00DC57DB"/>
    <w:rsid w:val="00DC64ED"/>
    <w:rsid w:val="00DD1003"/>
    <w:rsid w:val="00DE2028"/>
    <w:rsid w:val="00DE7779"/>
    <w:rsid w:val="00DE793E"/>
    <w:rsid w:val="00DF1225"/>
    <w:rsid w:val="00DF5CB8"/>
    <w:rsid w:val="00DF7C02"/>
    <w:rsid w:val="00E11521"/>
    <w:rsid w:val="00E1227A"/>
    <w:rsid w:val="00E16366"/>
    <w:rsid w:val="00E20A93"/>
    <w:rsid w:val="00E213D6"/>
    <w:rsid w:val="00E444EA"/>
    <w:rsid w:val="00E4740E"/>
    <w:rsid w:val="00E50A93"/>
    <w:rsid w:val="00E56C13"/>
    <w:rsid w:val="00E638B7"/>
    <w:rsid w:val="00E664F3"/>
    <w:rsid w:val="00E96AEE"/>
    <w:rsid w:val="00EA38AA"/>
    <w:rsid w:val="00EA7BAC"/>
    <w:rsid w:val="00EB4823"/>
    <w:rsid w:val="00EB6C8F"/>
    <w:rsid w:val="00EC26E4"/>
    <w:rsid w:val="00EC6830"/>
    <w:rsid w:val="00EC6BEC"/>
    <w:rsid w:val="00ED0DBE"/>
    <w:rsid w:val="00ED1D3C"/>
    <w:rsid w:val="00ED3DD9"/>
    <w:rsid w:val="00EE166C"/>
    <w:rsid w:val="00EE4BAA"/>
    <w:rsid w:val="00EE5DD6"/>
    <w:rsid w:val="00EF0F26"/>
    <w:rsid w:val="00EF1493"/>
    <w:rsid w:val="00EF5C7C"/>
    <w:rsid w:val="00F02A3D"/>
    <w:rsid w:val="00F141AF"/>
    <w:rsid w:val="00F15536"/>
    <w:rsid w:val="00F308AF"/>
    <w:rsid w:val="00F33193"/>
    <w:rsid w:val="00F3536A"/>
    <w:rsid w:val="00F442A3"/>
    <w:rsid w:val="00F450C1"/>
    <w:rsid w:val="00F46ED2"/>
    <w:rsid w:val="00F472E2"/>
    <w:rsid w:val="00F5190E"/>
    <w:rsid w:val="00F54AFB"/>
    <w:rsid w:val="00F55AFC"/>
    <w:rsid w:val="00F60278"/>
    <w:rsid w:val="00F67988"/>
    <w:rsid w:val="00F712D4"/>
    <w:rsid w:val="00F74E83"/>
    <w:rsid w:val="00F90C7E"/>
    <w:rsid w:val="00F96437"/>
    <w:rsid w:val="00F96764"/>
    <w:rsid w:val="00FB6750"/>
    <w:rsid w:val="00FC40EA"/>
    <w:rsid w:val="00FC7AAB"/>
    <w:rsid w:val="00FC7EB0"/>
    <w:rsid w:val="00FD7FA8"/>
    <w:rsid w:val="00FE263B"/>
    <w:rsid w:val="00FE6C82"/>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183">
      <w:bodyDiv w:val="1"/>
      <w:marLeft w:val="0"/>
      <w:marRight w:val="0"/>
      <w:marTop w:val="0"/>
      <w:marBottom w:val="0"/>
      <w:divBdr>
        <w:top w:val="none" w:sz="0" w:space="0" w:color="auto"/>
        <w:left w:val="none" w:sz="0" w:space="0" w:color="auto"/>
        <w:bottom w:val="none" w:sz="0" w:space="0" w:color="auto"/>
        <w:right w:val="none" w:sz="0" w:space="0" w:color="auto"/>
      </w:divBdr>
    </w:div>
    <w:div w:id="177161308">
      <w:bodyDiv w:val="1"/>
      <w:marLeft w:val="0"/>
      <w:marRight w:val="0"/>
      <w:marTop w:val="0"/>
      <w:marBottom w:val="0"/>
      <w:divBdr>
        <w:top w:val="none" w:sz="0" w:space="0" w:color="auto"/>
        <w:left w:val="none" w:sz="0" w:space="0" w:color="auto"/>
        <w:bottom w:val="none" w:sz="0" w:space="0" w:color="auto"/>
        <w:right w:val="none" w:sz="0" w:space="0" w:color="auto"/>
      </w:divBdr>
    </w:div>
    <w:div w:id="193469997">
      <w:bodyDiv w:val="1"/>
      <w:marLeft w:val="0"/>
      <w:marRight w:val="0"/>
      <w:marTop w:val="0"/>
      <w:marBottom w:val="0"/>
      <w:divBdr>
        <w:top w:val="none" w:sz="0" w:space="0" w:color="auto"/>
        <w:left w:val="none" w:sz="0" w:space="0" w:color="auto"/>
        <w:bottom w:val="none" w:sz="0" w:space="0" w:color="auto"/>
        <w:right w:val="none" w:sz="0" w:space="0" w:color="auto"/>
      </w:divBdr>
    </w:div>
    <w:div w:id="428813411">
      <w:bodyDiv w:val="1"/>
      <w:marLeft w:val="0"/>
      <w:marRight w:val="0"/>
      <w:marTop w:val="0"/>
      <w:marBottom w:val="0"/>
      <w:divBdr>
        <w:top w:val="none" w:sz="0" w:space="0" w:color="auto"/>
        <w:left w:val="none" w:sz="0" w:space="0" w:color="auto"/>
        <w:bottom w:val="none" w:sz="0" w:space="0" w:color="auto"/>
        <w:right w:val="none" w:sz="0" w:space="0" w:color="auto"/>
      </w:divBdr>
    </w:div>
    <w:div w:id="484932902">
      <w:bodyDiv w:val="1"/>
      <w:marLeft w:val="0"/>
      <w:marRight w:val="0"/>
      <w:marTop w:val="0"/>
      <w:marBottom w:val="0"/>
      <w:divBdr>
        <w:top w:val="none" w:sz="0" w:space="0" w:color="auto"/>
        <w:left w:val="none" w:sz="0" w:space="0" w:color="auto"/>
        <w:bottom w:val="none" w:sz="0" w:space="0" w:color="auto"/>
        <w:right w:val="none" w:sz="0" w:space="0" w:color="auto"/>
      </w:divBdr>
    </w:div>
    <w:div w:id="541668814">
      <w:bodyDiv w:val="1"/>
      <w:marLeft w:val="0"/>
      <w:marRight w:val="0"/>
      <w:marTop w:val="0"/>
      <w:marBottom w:val="0"/>
      <w:divBdr>
        <w:top w:val="none" w:sz="0" w:space="0" w:color="auto"/>
        <w:left w:val="none" w:sz="0" w:space="0" w:color="auto"/>
        <w:bottom w:val="none" w:sz="0" w:space="0" w:color="auto"/>
        <w:right w:val="none" w:sz="0" w:space="0" w:color="auto"/>
      </w:divBdr>
    </w:div>
    <w:div w:id="631985407">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816994098">
      <w:bodyDiv w:val="1"/>
      <w:marLeft w:val="0"/>
      <w:marRight w:val="0"/>
      <w:marTop w:val="0"/>
      <w:marBottom w:val="0"/>
      <w:divBdr>
        <w:top w:val="none" w:sz="0" w:space="0" w:color="auto"/>
        <w:left w:val="none" w:sz="0" w:space="0" w:color="auto"/>
        <w:bottom w:val="none" w:sz="0" w:space="0" w:color="auto"/>
        <w:right w:val="none" w:sz="0" w:space="0" w:color="auto"/>
      </w:divBdr>
    </w:div>
    <w:div w:id="826215610">
      <w:bodyDiv w:val="1"/>
      <w:marLeft w:val="0"/>
      <w:marRight w:val="0"/>
      <w:marTop w:val="0"/>
      <w:marBottom w:val="0"/>
      <w:divBdr>
        <w:top w:val="none" w:sz="0" w:space="0" w:color="auto"/>
        <w:left w:val="none" w:sz="0" w:space="0" w:color="auto"/>
        <w:bottom w:val="none" w:sz="0" w:space="0" w:color="auto"/>
        <w:right w:val="none" w:sz="0" w:space="0" w:color="auto"/>
      </w:divBdr>
    </w:div>
    <w:div w:id="838618969">
      <w:bodyDiv w:val="1"/>
      <w:marLeft w:val="0"/>
      <w:marRight w:val="0"/>
      <w:marTop w:val="0"/>
      <w:marBottom w:val="0"/>
      <w:divBdr>
        <w:top w:val="none" w:sz="0" w:space="0" w:color="auto"/>
        <w:left w:val="none" w:sz="0" w:space="0" w:color="auto"/>
        <w:bottom w:val="none" w:sz="0" w:space="0" w:color="auto"/>
        <w:right w:val="none" w:sz="0" w:space="0" w:color="auto"/>
      </w:divBdr>
    </w:div>
    <w:div w:id="849487032">
      <w:bodyDiv w:val="1"/>
      <w:marLeft w:val="0"/>
      <w:marRight w:val="0"/>
      <w:marTop w:val="0"/>
      <w:marBottom w:val="0"/>
      <w:divBdr>
        <w:top w:val="none" w:sz="0" w:space="0" w:color="auto"/>
        <w:left w:val="none" w:sz="0" w:space="0" w:color="auto"/>
        <w:bottom w:val="none" w:sz="0" w:space="0" w:color="auto"/>
        <w:right w:val="none" w:sz="0" w:space="0" w:color="auto"/>
      </w:divBdr>
    </w:div>
    <w:div w:id="887687411">
      <w:bodyDiv w:val="1"/>
      <w:marLeft w:val="0"/>
      <w:marRight w:val="0"/>
      <w:marTop w:val="0"/>
      <w:marBottom w:val="0"/>
      <w:divBdr>
        <w:top w:val="none" w:sz="0" w:space="0" w:color="auto"/>
        <w:left w:val="none" w:sz="0" w:space="0" w:color="auto"/>
        <w:bottom w:val="none" w:sz="0" w:space="0" w:color="auto"/>
        <w:right w:val="none" w:sz="0" w:space="0" w:color="auto"/>
      </w:divBdr>
    </w:div>
    <w:div w:id="892960092">
      <w:bodyDiv w:val="1"/>
      <w:marLeft w:val="0"/>
      <w:marRight w:val="0"/>
      <w:marTop w:val="0"/>
      <w:marBottom w:val="0"/>
      <w:divBdr>
        <w:top w:val="none" w:sz="0" w:space="0" w:color="auto"/>
        <w:left w:val="none" w:sz="0" w:space="0" w:color="auto"/>
        <w:bottom w:val="none" w:sz="0" w:space="0" w:color="auto"/>
        <w:right w:val="none" w:sz="0" w:space="0" w:color="auto"/>
      </w:divBdr>
    </w:div>
    <w:div w:id="913245783">
      <w:bodyDiv w:val="1"/>
      <w:marLeft w:val="0"/>
      <w:marRight w:val="0"/>
      <w:marTop w:val="0"/>
      <w:marBottom w:val="0"/>
      <w:divBdr>
        <w:top w:val="none" w:sz="0" w:space="0" w:color="auto"/>
        <w:left w:val="none" w:sz="0" w:space="0" w:color="auto"/>
        <w:bottom w:val="none" w:sz="0" w:space="0" w:color="auto"/>
        <w:right w:val="none" w:sz="0" w:space="0" w:color="auto"/>
      </w:divBdr>
    </w:div>
    <w:div w:id="928200248">
      <w:bodyDiv w:val="1"/>
      <w:marLeft w:val="0"/>
      <w:marRight w:val="0"/>
      <w:marTop w:val="0"/>
      <w:marBottom w:val="0"/>
      <w:divBdr>
        <w:top w:val="none" w:sz="0" w:space="0" w:color="auto"/>
        <w:left w:val="none" w:sz="0" w:space="0" w:color="auto"/>
        <w:bottom w:val="none" w:sz="0" w:space="0" w:color="auto"/>
        <w:right w:val="none" w:sz="0" w:space="0" w:color="auto"/>
      </w:divBdr>
    </w:div>
    <w:div w:id="954865312">
      <w:bodyDiv w:val="1"/>
      <w:marLeft w:val="0"/>
      <w:marRight w:val="0"/>
      <w:marTop w:val="0"/>
      <w:marBottom w:val="0"/>
      <w:divBdr>
        <w:top w:val="none" w:sz="0" w:space="0" w:color="auto"/>
        <w:left w:val="none" w:sz="0" w:space="0" w:color="auto"/>
        <w:bottom w:val="none" w:sz="0" w:space="0" w:color="auto"/>
        <w:right w:val="none" w:sz="0" w:space="0" w:color="auto"/>
      </w:divBdr>
    </w:div>
    <w:div w:id="979726532">
      <w:bodyDiv w:val="1"/>
      <w:marLeft w:val="0"/>
      <w:marRight w:val="0"/>
      <w:marTop w:val="0"/>
      <w:marBottom w:val="0"/>
      <w:divBdr>
        <w:top w:val="none" w:sz="0" w:space="0" w:color="auto"/>
        <w:left w:val="none" w:sz="0" w:space="0" w:color="auto"/>
        <w:bottom w:val="none" w:sz="0" w:space="0" w:color="auto"/>
        <w:right w:val="none" w:sz="0" w:space="0" w:color="auto"/>
      </w:divBdr>
    </w:div>
    <w:div w:id="1075594200">
      <w:bodyDiv w:val="1"/>
      <w:marLeft w:val="0"/>
      <w:marRight w:val="0"/>
      <w:marTop w:val="0"/>
      <w:marBottom w:val="0"/>
      <w:divBdr>
        <w:top w:val="none" w:sz="0" w:space="0" w:color="auto"/>
        <w:left w:val="none" w:sz="0" w:space="0" w:color="auto"/>
        <w:bottom w:val="none" w:sz="0" w:space="0" w:color="auto"/>
        <w:right w:val="none" w:sz="0" w:space="0" w:color="auto"/>
      </w:divBdr>
    </w:div>
    <w:div w:id="1177306304">
      <w:bodyDiv w:val="1"/>
      <w:marLeft w:val="0"/>
      <w:marRight w:val="0"/>
      <w:marTop w:val="0"/>
      <w:marBottom w:val="0"/>
      <w:divBdr>
        <w:top w:val="none" w:sz="0" w:space="0" w:color="auto"/>
        <w:left w:val="none" w:sz="0" w:space="0" w:color="auto"/>
        <w:bottom w:val="none" w:sz="0" w:space="0" w:color="auto"/>
        <w:right w:val="none" w:sz="0" w:space="0" w:color="auto"/>
      </w:divBdr>
    </w:div>
    <w:div w:id="1232931918">
      <w:bodyDiv w:val="1"/>
      <w:marLeft w:val="0"/>
      <w:marRight w:val="0"/>
      <w:marTop w:val="0"/>
      <w:marBottom w:val="0"/>
      <w:divBdr>
        <w:top w:val="none" w:sz="0" w:space="0" w:color="auto"/>
        <w:left w:val="none" w:sz="0" w:space="0" w:color="auto"/>
        <w:bottom w:val="none" w:sz="0" w:space="0" w:color="auto"/>
        <w:right w:val="none" w:sz="0" w:space="0" w:color="auto"/>
      </w:divBdr>
    </w:div>
    <w:div w:id="1262909688">
      <w:bodyDiv w:val="1"/>
      <w:marLeft w:val="0"/>
      <w:marRight w:val="0"/>
      <w:marTop w:val="0"/>
      <w:marBottom w:val="0"/>
      <w:divBdr>
        <w:top w:val="none" w:sz="0" w:space="0" w:color="auto"/>
        <w:left w:val="none" w:sz="0" w:space="0" w:color="auto"/>
        <w:bottom w:val="none" w:sz="0" w:space="0" w:color="auto"/>
        <w:right w:val="none" w:sz="0" w:space="0" w:color="auto"/>
      </w:divBdr>
    </w:div>
    <w:div w:id="1329867320">
      <w:bodyDiv w:val="1"/>
      <w:marLeft w:val="0"/>
      <w:marRight w:val="0"/>
      <w:marTop w:val="0"/>
      <w:marBottom w:val="0"/>
      <w:divBdr>
        <w:top w:val="none" w:sz="0" w:space="0" w:color="auto"/>
        <w:left w:val="none" w:sz="0" w:space="0" w:color="auto"/>
        <w:bottom w:val="none" w:sz="0" w:space="0" w:color="auto"/>
        <w:right w:val="none" w:sz="0" w:space="0" w:color="auto"/>
      </w:divBdr>
    </w:div>
    <w:div w:id="1374230995">
      <w:bodyDiv w:val="1"/>
      <w:marLeft w:val="0"/>
      <w:marRight w:val="0"/>
      <w:marTop w:val="0"/>
      <w:marBottom w:val="0"/>
      <w:divBdr>
        <w:top w:val="none" w:sz="0" w:space="0" w:color="auto"/>
        <w:left w:val="none" w:sz="0" w:space="0" w:color="auto"/>
        <w:bottom w:val="none" w:sz="0" w:space="0" w:color="auto"/>
        <w:right w:val="none" w:sz="0" w:space="0" w:color="auto"/>
      </w:divBdr>
    </w:div>
    <w:div w:id="1382438780">
      <w:bodyDiv w:val="1"/>
      <w:marLeft w:val="0"/>
      <w:marRight w:val="0"/>
      <w:marTop w:val="0"/>
      <w:marBottom w:val="0"/>
      <w:divBdr>
        <w:top w:val="none" w:sz="0" w:space="0" w:color="auto"/>
        <w:left w:val="none" w:sz="0" w:space="0" w:color="auto"/>
        <w:bottom w:val="none" w:sz="0" w:space="0" w:color="auto"/>
        <w:right w:val="none" w:sz="0" w:space="0" w:color="auto"/>
      </w:divBdr>
    </w:div>
    <w:div w:id="1505441017">
      <w:bodyDiv w:val="1"/>
      <w:marLeft w:val="0"/>
      <w:marRight w:val="0"/>
      <w:marTop w:val="0"/>
      <w:marBottom w:val="0"/>
      <w:divBdr>
        <w:top w:val="none" w:sz="0" w:space="0" w:color="auto"/>
        <w:left w:val="none" w:sz="0" w:space="0" w:color="auto"/>
        <w:bottom w:val="none" w:sz="0" w:space="0" w:color="auto"/>
        <w:right w:val="none" w:sz="0" w:space="0" w:color="auto"/>
      </w:divBdr>
    </w:div>
    <w:div w:id="1575966742">
      <w:bodyDiv w:val="1"/>
      <w:marLeft w:val="0"/>
      <w:marRight w:val="0"/>
      <w:marTop w:val="0"/>
      <w:marBottom w:val="0"/>
      <w:divBdr>
        <w:top w:val="none" w:sz="0" w:space="0" w:color="auto"/>
        <w:left w:val="none" w:sz="0" w:space="0" w:color="auto"/>
        <w:bottom w:val="none" w:sz="0" w:space="0" w:color="auto"/>
        <w:right w:val="none" w:sz="0" w:space="0" w:color="auto"/>
      </w:divBdr>
    </w:div>
    <w:div w:id="1597980913">
      <w:bodyDiv w:val="1"/>
      <w:marLeft w:val="0"/>
      <w:marRight w:val="0"/>
      <w:marTop w:val="0"/>
      <w:marBottom w:val="0"/>
      <w:divBdr>
        <w:top w:val="none" w:sz="0" w:space="0" w:color="auto"/>
        <w:left w:val="none" w:sz="0" w:space="0" w:color="auto"/>
        <w:bottom w:val="none" w:sz="0" w:space="0" w:color="auto"/>
        <w:right w:val="none" w:sz="0" w:space="0" w:color="auto"/>
      </w:divBdr>
    </w:div>
    <w:div w:id="1706101083">
      <w:bodyDiv w:val="1"/>
      <w:marLeft w:val="0"/>
      <w:marRight w:val="0"/>
      <w:marTop w:val="0"/>
      <w:marBottom w:val="0"/>
      <w:divBdr>
        <w:top w:val="none" w:sz="0" w:space="0" w:color="auto"/>
        <w:left w:val="none" w:sz="0" w:space="0" w:color="auto"/>
        <w:bottom w:val="none" w:sz="0" w:space="0" w:color="auto"/>
        <w:right w:val="none" w:sz="0" w:space="0" w:color="auto"/>
      </w:divBdr>
    </w:div>
    <w:div w:id="1711832728">
      <w:bodyDiv w:val="1"/>
      <w:marLeft w:val="0"/>
      <w:marRight w:val="0"/>
      <w:marTop w:val="0"/>
      <w:marBottom w:val="0"/>
      <w:divBdr>
        <w:top w:val="none" w:sz="0" w:space="0" w:color="auto"/>
        <w:left w:val="none" w:sz="0" w:space="0" w:color="auto"/>
        <w:bottom w:val="none" w:sz="0" w:space="0" w:color="auto"/>
        <w:right w:val="none" w:sz="0" w:space="0" w:color="auto"/>
      </w:divBdr>
    </w:div>
    <w:div w:id="1738698732">
      <w:bodyDiv w:val="1"/>
      <w:marLeft w:val="0"/>
      <w:marRight w:val="0"/>
      <w:marTop w:val="0"/>
      <w:marBottom w:val="0"/>
      <w:divBdr>
        <w:top w:val="none" w:sz="0" w:space="0" w:color="auto"/>
        <w:left w:val="none" w:sz="0" w:space="0" w:color="auto"/>
        <w:bottom w:val="none" w:sz="0" w:space="0" w:color="auto"/>
        <w:right w:val="none" w:sz="0" w:space="0" w:color="auto"/>
      </w:divBdr>
    </w:div>
    <w:div w:id="1742681148">
      <w:bodyDiv w:val="1"/>
      <w:marLeft w:val="0"/>
      <w:marRight w:val="0"/>
      <w:marTop w:val="0"/>
      <w:marBottom w:val="0"/>
      <w:divBdr>
        <w:top w:val="none" w:sz="0" w:space="0" w:color="auto"/>
        <w:left w:val="none" w:sz="0" w:space="0" w:color="auto"/>
        <w:bottom w:val="none" w:sz="0" w:space="0" w:color="auto"/>
        <w:right w:val="none" w:sz="0" w:space="0" w:color="auto"/>
      </w:divBdr>
    </w:div>
    <w:div w:id="214115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3308</Words>
  <Characters>18857</Characters>
  <Application>Microsoft Office Word</Application>
  <DocSecurity>0</DocSecurity>
  <Lines>157</Lines>
  <Paragraphs>44</Paragraphs>
  <ScaleCrop>false</ScaleCrop>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52</cp:revision>
  <cp:lastPrinted>2025-01-14T03:01:00Z</cp:lastPrinted>
  <dcterms:created xsi:type="dcterms:W3CDTF">2025-05-25T08:06:00Z</dcterms:created>
  <dcterms:modified xsi:type="dcterms:W3CDTF">2025-06-22T06:18:00Z</dcterms:modified>
</cp:coreProperties>
</file>