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附件伍-1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9017000</wp:posOffset>
                </wp:positionH>
                <wp:positionV relativeFrom="paragraph">
                  <wp:posOffset>-88899</wp:posOffset>
                </wp:positionV>
                <wp:extent cx="854075" cy="438785"/>
                <wp:effectExtent b="0" l="0" r="0" t="0"/>
                <wp:wrapNone/>
                <wp:docPr id="13" name=""/>
                <a:graphic>
                  <a:graphicData uri="http://schemas.microsoft.com/office/word/2010/wordprocessingShape">
                    <wps:wsp>
                      <wps:cNvSpPr/>
                      <wps:cNvPr id="2" name="Shape 2"/>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114學年度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9017000</wp:posOffset>
                </wp:positionH>
                <wp:positionV relativeFrom="paragraph">
                  <wp:posOffset>-88899</wp:posOffset>
                </wp:positionV>
                <wp:extent cx="854075" cy="438785"/>
                <wp:effectExtent b="0" l="0" r="0" t="0"/>
                <wp:wrapNone/>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002">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 九</w:t>
      </w:r>
      <w:r w:rsidDel="00000000" w:rsidR="00000000" w:rsidRPr="00000000">
        <w:rPr>
          <w:rFonts w:ascii="DFKai-SB" w:cs="DFKai-SB" w:eastAsia="DFKai-SB" w:hAnsi="DFKai-SB"/>
          <w:sz w:val="28"/>
          <w:szCs w:val="28"/>
          <w:rtl w:val="0"/>
        </w:rPr>
        <w:t xml:space="preserve">年級第</w:t>
      </w:r>
      <w:r w:rsidDel="00000000" w:rsidR="00000000" w:rsidRPr="00000000">
        <w:rPr>
          <w:rFonts w:ascii="DFKai-SB" w:cs="DFKai-SB" w:eastAsia="DFKai-SB" w:hAnsi="DFKai-SB"/>
          <w:sz w:val="28"/>
          <w:szCs w:val="28"/>
          <w:u w:val="single"/>
          <w:rtl w:val="0"/>
        </w:rPr>
        <w:t xml:space="preserve">  一</w:t>
      </w:r>
      <w:r w:rsidDel="00000000" w:rsidR="00000000" w:rsidRPr="00000000">
        <w:rPr>
          <w:rFonts w:ascii="DFKai-SB" w:cs="DFKai-SB" w:eastAsia="DFKai-SB" w:hAnsi="DFKai-SB"/>
          <w:sz w:val="28"/>
          <w:szCs w:val="28"/>
          <w:rtl w:val="0"/>
        </w:rPr>
        <w:t xml:space="preserve">學期自然領域/地球科學科目課程計畫</w:t>
      </w:r>
    </w:p>
    <w:tbl>
      <w:tblPr>
        <w:tblStyle w:val="Table1"/>
        <w:tblW w:w="15588.000000000002" w:type="dxa"/>
        <w:jc w:val="left"/>
        <w:tblLayout w:type="fixed"/>
        <w:tblLook w:val="0400"/>
      </w:tblPr>
      <w:tblGrid>
        <w:gridCol w:w="936"/>
        <w:gridCol w:w="839"/>
        <w:gridCol w:w="1390"/>
        <w:gridCol w:w="1715"/>
        <w:gridCol w:w="1727"/>
        <w:gridCol w:w="1387"/>
        <w:gridCol w:w="3065"/>
        <w:gridCol w:w="2372"/>
        <w:gridCol w:w="2157"/>
        <w:tblGridChange w:id="0">
          <w:tblGrid>
            <w:gridCol w:w="936"/>
            <w:gridCol w:w="839"/>
            <w:gridCol w:w="1390"/>
            <w:gridCol w:w="1715"/>
            <w:gridCol w:w="1727"/>
            <w:gridCol w:w="1387"/>
            <w:gridCol w:w="3065"/>
            <w:gridCol w:w="2372"/>
            <w:gridCol w:w="215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3">
            <w:pPr>
              <w:jc w:val="center"/>
              <w:rPr>
                <w:rFonts w:ascii="DFKai-SB" w:cs="DFKai-SB" w:eastAsia="DFKai-SB" w:hAnsi="DFKai-SB"/>
              </w:rPr>
            </w:pPr>
            <w:r w:rsidDel="00000000" w:rsidR="00000000" w:rsidRPr="00000000">
              <w:rPr>
                <w:rFonts w:ascii="DFKai-SB" w:cs="DFKai-SB" w:eastAsia="DFKai-SB" w:hAnsi="DFKai-SB"/>
                <w:rtl w:val="0"/>
              </w:rPr>
              <w:t xml:space="preserve">週次</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4">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5">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006">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007">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8">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A">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C">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00D">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00E">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F">
            <w:pPr>
              <w:jc w:val="center"/>
              <w:rPr>
                <w:rFonts w:ascii="DFKai-SB" w:cs="DFKai-SB" w:eastAsia="DFKai-SB" w:hAnsi="DFKai-SB"/>
                <w:color w:val="000000"/>
              </w:rPr>
            </w:pPr>
            <w:bookmarkStart w:colFirst="0" w:colLast="0" w:name="_heading=h.712mp9bql0sc" w:id="0"/>
            <w:bookmarkEnd w:id="0"/>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010">
            <w:pPr>
              <w:jc w:val="center"/>
              <w:rPr>
                <w:rFonts w:ascii="DFKai-SB" w:cs="DFKai-SB" w:eastAsia="DFKai-SB" w:hAnsi="DFKai-SB"/>
                <w:color w:val="000000"/>
              </w:rPr>
            </w:pPr>
            <w:bookmarkStart w:colFirst="0" w:colLast="0" w:name="_heading=h.51ovj73sjmvg" w:id="1"/>
            <w:bookmarkEnd w:id="1"/>
            <w:r w:rsidDel="00000000" w:rsidR="00000000" w:rsidRPr="00000000">
              <w:rPr>
                <w:rFonts w:ascii="DFKai-SB" w:cs="DFKai-SB" w:eastAsia="DFKai-SB" w:hAnsi="DFKai-SB"/>
                <w:color w:val="000000"/>
                <w:rtl w:val="0"/>
              </w:rPr>
              <w:t xml:space="preserve">協同教學｣規劃</w:t>
            </w:r>
          </w:p>
          <w:p w:rsidR="00000000" w:rsidDel="00000000" w:rsidP="00000000" w:rsidRDefault="00000000" w:rsidRPr="00000000" w14:paraId="00000011">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5">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6">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0"/>
                <w:szCs w:val="20"/>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第1週</w:t>
            </w:r>
          </w:p>
          <w:p w:rsidR="00000000" w:rsidDel="00000000" w:rsidP="00000000" w:rsidRDefault="00000000" w:rsidRPr="00000000" w14:paraId="0000001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09/01-09/05</w:t>
            </w:r>
          </w:p>
          <w:p w:rsidR="00000000" w:rsidDel="00000000" w:rsidP="00000000" w:rsidRDefault="00000000" w:rsidRPr="00000000" w14:paraId="0000001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第五章　水與陸地</w:t>
            </w:r>
          </w:p>
          <w:p w:rsidR="00000000" w:rsidDel="00000000" w:rsidP="00000000" w:rsidRDefault="00000000" w:rsidRPr="00000000" w14:paraId="0000001F">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5．1地球上的水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自-J-C1 從日常學習中，主動關心自然環境相關公共議題，尊重生命。</w:t>
            </w:r>
          </w:p>
          <w:p w:rsidR="00000000" w:rsidDel="00000000" w:rsidP="00000000" w:rsidRDefault="00000000" w:rsidRPr="00000000" w14:paraId="00000024">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自-J-C3 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Fa-Ⅳ-1 地球具有大氣圈、水圈和岩石圈。</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Fa-Ⅳ-5 海水具有不同的成分及特性。</w:t>
            </w:r>
          </w:p>
          <w:p w:rsidR="00000000" w:rsidDel="00000000" w:rsidP="00000000" w:rsidRDefault="00000000" w:rsidRPr="00000000" w14:paraId="00000027">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Na-Ⅳ-6 人類社會的發展必須建立在保護地球自然環境的基礎上。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tr-Ⅳ-1 能將所習得的知識正確的連結到所觀察到的自然現象及實驗數據，並推論出其中的關聯，進而運用習得的知識來解釋自己論點的正確性。</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ai-Ⅳ-2 透過與同儕的討論，分享科學發現的樂趣。</w:t>
            </w:r>
          </w:p>
          <w:p w:rsidR="00000000" w:rsidDel="00000000" w:rsidP="00000000" w:rsidRDefault="00000000" w:rsidRPr="00000000" w14:paraId="0000002A">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ai-Ⅳ-3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1.操作</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2.實驗報告</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3.觀察</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4.口頭詢問</w:t>
            </w:r>
          </w:p>
          <w:p w:rsidR="00000000" w:rsidDel="00000000" w:rsidP="00000000" w:rsidRDefault="00000000" w:rsidRPr="00000000" w14:paraId="0000002F">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5.教師考評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line="240" w:lineRule="auto"/>
              <w:rPr>
                <w:rFonts w:ascii="DFKai-SB" w:cs="DFKai-SB" w:eastAsia="DFKai-SB" w:hAnsi="DFKai-SB"/>
                <w:color w:val="aeaaaa"/>
                <w:sz w:val="20"/>
                <w:szCs w:val="20"/>
              </w:rPr>
            </w:pPr>
            <w:r w:rsidDel="00000000" w:rsidR="00000000" w:rsidRPr="00000000">
              <w:rPr>
                <w:rFonts w:ascii="DFKai-SB" w:cs="DFKai-SB" w:eastAsia="DFKai-SB" w:hAnsi="DFKai-SB"/>
                <w:color w:val="000000"/>
                <w:sz w:val="20"/>
                <w:szCs w:val="20"/>
                <w:rtl w:val="0"/>
              </w:rPr>
              <w:t xml:space="preserve">課綱：自然-環境-(環J3)-1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現有平台教學:youtube-LIS情境科學</w:t>
            </w:r>
          </w:p>
          <w:p w:rsidR="00000000" w:rsidDel="00000000" w:rsidP="00000000" w:rsidRDefault="00000000" w:rsidRPr="00000000" w14:paraId="0000003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03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社會</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8">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第2週</w:t>
            </w:r>
          </w:p>
          <w:p w:rsidR="00000000" w:rsidDel="00000000" w:rsidP="00000000" w:rsidRDefault="00000000" w:rsidRPr="00000000" w14:paraId="00000039">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09/08-09/12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第五章　水與陸地</w:t>
            </w:r>
          </w:p>
          <w:p w:rsidR="00000000" w:rsidDel="00000000" w:rsidP="00000000" w:rsidRDefault="00000000" w:rsidRPr="00000000" w14:paraId="0000003B">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5．2地貌的改變與平衡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000000" w:rsidDel="00000000" w:rsidP="00000000" w:rsidRDefault="00000000" w:rsidRPr="00000000" w14:paraId="0000003F">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自-J-B3 透過欣賞山川大地、風雲雨露、河海大洋、日月星辰，體驗自然與生命之美。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0">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Ia-Ⅳ-1 外營力及內營力的作用會改變地貌。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tm-Ⅳ-1 能從實驗過程、合作討論中理解較複雜的自然界模型，並能評估不同模型的優點和限制，進能應用在後續的科學理解或生活。</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pe-Ⅳ-2 能正確安全操作適合學習階段的物品、器材儀器、科技設備及資源。能進行客觀的質性觀察或數值量測並詳實記錄。</w:t>
            </w:r>
          </w:p>
          <w:p w:rsidR="00000000" w:rsidDel="00000000" w:rsidP="00000000" w:rsidRDefault="00000000" w:rsidRPr="00000000" w14:paraId="00000043">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ai-Ⅳ-3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2.口頭詢問</w:t>
            </w:r>
          </w:p>
          <w:p w:rsidR="00000000" w:rsidDel="00000000" w:rsidP="00000000" w:rsidRDefault="00000000" w:rsidRPr="00000000" w14:paraId="00000046">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3.教師考評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課綱：自然-環境-(環J14)-1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 _____</w:t>
            </w:r>
          </w:p>
          <w:p w:rsidR="00000000" w:rsidDel="00000000" w:rsidP="00000000" w:rsidRDefault="00000000" w:rsidRPr="00000000" w14:paraId="0000004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04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社會</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F">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第3週</w:t>
            </w:r>
          </w:p>
          <w:p w:rsidR="00000000" w:rsidDel="00000000" w:rsidP="00000000" w:rsidRDefault="00000000" w:rsidRPr="00000000" w14:paraId="00000050">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09/15-09/19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第五章　水與陸地</w:t>
            </w:r>
          </w:p>
          <w:p w:rsidR="00000000" w:rsidDel="00000000" w:rsidP="00000000" w:rsidRDefault="00000000" w:rsidRPr="00000000" w14:paraId="00000052">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5．2地貌的改變與平衡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000000" w:rsidDel="00000000" w:rsidP="00000000" w:rsidRDefault="00000000" w:rsidRPr="00000000" w14:paraId="00000056">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自-J-B3 透過欣賞山川大地、風雲雨露、河海大洋、日月星辰，體驗自然與生命之美。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7">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Ia-Ⅳ-1 外營力及內營力的作用會改變地貌。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tm-Ⅳ-1 能從實驗過程、合作討論中理解較複雜的自然界模型，並能評估不同模型的優點和限制，進能應用在後續的科學理解或生活。</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pe-Ⅳ-2 能正確安全操作適合學習階段的物品、器材儀器、科技設備及資源。能進行客觀的質性觀察或數值量測並詳實記錄。</w:t>
            </w:r>
          </w:p>
          <w:p w:rsidR="00000000" w:rsidDel="00000000" w:rsidP="00000000" w:rsidRDefault="00000000" w:rsidRPr="00000000" w14:paraId="0000005A">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ai-Ⅳ-3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2.口頭詢問</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3.操作</w:t>
            </w:r>
          </w:p>
          <w:p w:rsidR="00000000" w:rsidDel="00000000" w:rsidP="00000000" w:rsidRDefault="00000000" w:rsidRPr="00000000" w14:paraId="0000005E">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4.教師考評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課綱：自然-環境-(環J14)-1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 _____</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現有平台教學:youtube-LIS情境科學</w:t>
            </w:r>
          </w:p>
          <w:p w:rsidR="00000000" w:rsidDel="00000000" w:rsidP="00000000" w:rsidRDefault="00000000" w:rsidRPr="00000000" w14:paraId="00000064">
            <w:pPr>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06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社會</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8">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第4週</w:t>
            </w:r>
          </w:p>
          <w:p w:rsidR="00000000" w:rsidDel="00000000" w:rsidP="00000000" w:rsidRDefault="00000000" w:rsidRPr="00000000" w14:paraId="00000069">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09/22-09/26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第五章　水與陸地</w:t>
            </w:r>
          </w:p>
          <w:p w:rsidR="00000000" w:rsidDel="00000000" w:rsidP="00000000" w:rsidRDefault="00000000" w:rsidRPr="00000000" w14:paraId="0000006B">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5．2地貌的改變與平衡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000000" w:rsidDel="00000000" w:rsidP="00000000" w:rsidRDefault="00000000" w:rsidRPr="00000000" w14:paraId="0000006F">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自-J-B3 透過欣賞山川大地、風雲雨露、河海大洋、日月星辰，體驗自然與生命之美。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0">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Ia-Ⅳ-1 外營力及內營力的作用會改變地貌。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tm-Ⅳ-1 能從實驗過程、合作討論中理解較複雜的自然界模型，並能評估不同模型的優點和限制，進能應用在後續的科學理解或生活。</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pe-Ⅳ-2 能正確安全操作適合學習階段的物品、器材儀器、科技設備及資源。能進行客觀的質性觀察或數值量測並詳實記錄。</w:t>
            </w:r>
          </w:p>
          <w:p w:rsidR="00000000" w:rsidDel="00000000" w:rsidP="00000000" w:rsidRDefault="00000000" w:rsidRPr="00000000" w14:paraId="00000073">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ai-Ⅳ-3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2.口頭詢問</w:t>
            </w:r>
          </w:p>
          <w:p w:rsidR="00000000" w:rsidDel="00000000" w:rsidP="00000000" w:rsidRDefault="00000000" w:rsidRPr="00000000" w14:paraId="00000076">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3.教師考評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課綱：自然-環境-(環J14)-1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 _____</w:t>
            </w:r>
          </w:p>
          <w:p w:rsidR="00000000" w:rsidDel="00000000" w:rsidP="00000000" w:rsidRDefault="00000000" w:rsidRPr="00000000" w14:paraId="0000007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07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社會</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F">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第5週</w:t>
            </w:r>
          </w:p>
          <w:p w:rsidR="00000000" w:rsidDel="00000000" w:rsidP="00000000" w:rsidRDefault="00000000" w:rsidRPr="00000000" w14:paraId="00000080">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09/29-10/03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第五章　水與陸地</w:t>
            </w:r>
          </w:p>
          <w:p w:rsidR="00000000" w:rsidDel="00000000" w:rsidP="00000000" w:rsidRDefault="00000000" w:rsidRPr="00000000" w14:paraId="00000082">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5．3地球上的岩石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自-J-B3 透過欣賞山川大地、風雲雨露、河海大洋、日月星辰，體驗自然與生命之美。</w:t>
            </w:r>
          </w:p>
          <w:p w:rsidR="00000000" w:rsidDel="00000000" w:rsidP="00000000" w:rsidRDefault="00000000" w:rsidRPr="00000000" w14:paraId="00000087">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自-J-C2 透過合作學習，發展與同儕溝通、共同參與、共同執行及共同發掘科學相關知識與問題解決的能力。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Fa-Ⅳ-1 地球具有大氣圈、水圈和岩石圈。</w:t>
            </w:r>
          </w:p>
          <w:p w:rsidR="00000000" w:rsidDel="00000000" w:rsidP="00000000" w:rsidRDefault="00000000" w:rsidRPr="00000000" w14:paraId="00000089">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Fa-Ⅳ-2 三大類岩石有不同的特徵和成因。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tr-Ⅳ-1 能將所習得的知識正確的連結到所觀察到的自然現象及實驗數據，並推論出其中的關聯，進而運用習得的知識來解釋自己論點的正確性。</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pe-Ⅳ-2 能正確安全操作適合學習階段的物品、器材儀器、科技設備及資源。能進行客觀的質性觀察或數值量測並詳實記錄。</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ai-Ⅳ-3 透過所學到的科學知識和科學探索的各種方法，解釋自然現象發生的原因，建立科學學習的自信心。</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po-Ⅳ-1 能從學習活動、日常經驗及科技運用、自然環境、書刊及網路媒體中，進行各種有計畫的觀察，進而能察覺問題。</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pe-Ⅳ-1 能辨明多個自變項、應變項並計劃適當次數的測試、預測活動的可能結果。在教師或教科書的指導或說明下，能了解探究的計畫，並進而能根據問題特性、資源（例如：設備、時間）等因素，規劃具有可信度（例如：多次測量等）的探究活動。</w:t>
            </w:r>
          </w:p>
          <w:p w:rsidR="00000000" w:rsidDel="00000000" w:rsidP="00000000" w:rsidRDefault="00000000" w:rsidRPr="00000000" w14:paraId="0000008F">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pc-Ⅳ-1 能理解同學的探究過程和結果（或經簡化過的科學報告），提出合理而且具有根據的疑問或意見。並能對問題、探究方法、證據及發現，彼此間的符應情形，進行檢核並提出可能的改善方案。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1.操作</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2.實驗報告</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3.觀察</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4.口頭詢問</w:t>
            </w:r>
          </w:p>
          <w:p w:rsidR="00000000" w:rsidDel="00000000" w:rsidP="00000000" w:rsidRDefault="00000000" w:rsidRPr="00000000" w14:paraId="00000094">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5.教師考評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課綱：自然-環境-(環J7)-1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 _____</w:t>
            </w:r>
          </w:p>
          <w:p w:rsidR="00000000" w:rsidDel="00000000" w:rsidP="00000000" w:rsidRDefault="00000000" w:rsidRPr="00000000" w14:paraId="0000009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09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社會</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D">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第6週</w:t>
            </w:r>
          </w:p>
          <w:p w:rsidR="00000000" w:rsidDel="00000000" w:rsidP="00000000" w:rsidRDefault="00000000" w:rsidRPr="00000000" w14:paraId="0000009E">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10/06-10/10/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第五章　水與陸地</w:t>
            </w:r>
          </w:p>
          <w:p w:rsidR="00000000" w:rsidDel="00000000" w:rsidP="00000000" w:rsidRDefault="00000000" w:rsidRPr="00000000" w14:paraId="000000A0">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5．3地球上的岩石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自-J-B3 透過欣賞山川大地、風雲雨露、河海大洋、日月星辰，體驗自然與生命之美。</w:t>
            </w:r>
          </w:p>
          <w:p w:rsidR="00000000" w:rsidDel="00000000" w:rsidP="00000000" w:rsidRDefault="00000000" w:rsidRPr="00000000" w14:paraId="000000A5">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自-J-C2 透過合作學習，發展與同儕溝通、共同參與、共同執行及共同發掘科學相關知識與問題解決的能力。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Fa-Ⅳ-1 地球具有大氣圈、水圈和岩石圈。</w:t>
            </w:r>
          </w:p>
          <w:p w:rsidR="00000000" w:rsidDel="00000000" w:rsidP="00000000" w:rsidRDefault="00000000" w:rsidRPr="00000000" w14:paraId="000000A7">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Fa-Ⅳ-2 三大類岩石有不同的特徵和成因。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tr-Ⅳ-1 能將所習得的知識正確的連結到所觀察到的自然現象及實驗數據，並推論出其中的關聯，進而運用習得的知識來解釋自己論點的正確性。</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pe-Ⅳ-2 能正確安全操作適合學習階段的物品、器材儀器、科技設備及資源。能進行客觀的質性觀察或數值量測並詳實記錄。</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ai-Ⅳ-3 透過所學到的科學知識和科學探索的各種方法，解釋自然現象發生的原因，建立科學學習的自信心。</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po-Ⅳ-1 能從學習活動、日常經驗及科技運用、自然環境、書刊及網路媒體中，進行各種有計畫的觀察，進而能察覺問題。</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pe-Ⅳ-1 能辨明多個自變項、應變項並計劃適當次數的測試、預測活動的可能結果。在教師或教科書的指導或說明下，能了解探究的計畫，並進而能根據問題特性、資源（例如：設備、時間）等因素，規劃具有可信度（例如：多次測量等）的探究活動。</w:t>
            </w:r>
          </w:p>
          <w:p w:rsidR="00000000" w:rsidDel="00000000" w:rsidP="00000000" w:rsidRDefault="00000000" w:rsidRPr="00000000" w14:paraId="000000AD">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pc-Ⅳ-1 能理解同學的探究過程和結果（或經簡化過的科學報告），提出合理而且具有根據的疑問或意見。並能對問題、探究方法、證據及發現，彼此間的符應情形，進行檢核並提出可能的改善方案。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1.實驗報告</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2.觀察</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3.口頭詢問</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4.操作</w:t>
            </w:r>
          </w:p>
          <w:p w:rsidR="00000000" w:rsidDel="00000000" w:rsidP="00000000" w:rsidRDefault="00000000" w:rsidRPr="00000000" w14:paraId="000000B2">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5.教師考評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課綱：自然-環境-(環J7)-1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 _____</w:t>
            </w:r>
          </w:p>
          <w:p w:rsidR="00000000" w:rsidDel="00000000" w:rsidP="00000000" w:rsidRDefault="00000000" w:rsidRPr="00000000" w14:paraId="000000B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0B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社會</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B">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第7週</w:t>
            </w:r>
          </w:p>
          <w:p w:rsidR="00000000" w:rsidDel="00000000" w:rsidP="00000000" w:rsidRDefault="00000000" w:rsidRPr="00000000" w14:paraId="000000BC">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10/13-10/17</w:t>
            </w:r>
          </w:p>
          <w:p w:rsidR="00000000" w:rsidDel="00000000" w:rsidP="00000000" w:rsidRDefault="00000000" w:rsidRPr="00000000" w14:paraId="000000BD">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第六章　板塊運動與地球歷史</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6．1地球構造與板塊運動</w:t>
            </w:r>
          </w:p>
          <w:p w:rsidR="00000000" w:rsidDel="00000000" w:rsidP="00000000" w:rsidRDefault="00000000" w:rsidRPr="00000000" w14:paraId="000000C0">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【第一次評量週】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自-J-C1 從日常學習中，主動關心自然環境相關公共議題，尊重生命。</w:t>
            </w:r>
          </w:p>
          <w:p w:rsidR="00000000" w:rsidDel="00000000" w:rsidP="00000000" w:rsidRDefault="00000000" w:rsidRPr="00000000" w14:paraId="000000C4">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自-J-C3 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Ia-Ⅳ-2 岩石圈可分為數個板塊。</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Ia-Ⅳ-3 板塊之間會相互分離或聚合，產生地震、火山和造山運動。</w:t>
            </w:r>
          </w:p>
          <w:p w:rsidR="00000000" w:rsidDel="00000000" w:rsidP="00000000" w:rsidRDefault="00000000" w:rsidRPr="00000000" w14:paraId="000000C7">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Ia-Ⅳ-4 全球地震、火山分布在特定的地帶，且兩者相當吻合。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an-Ⅳ-1 察覺到科學的觀察、測量和方法是否具有正當性，是受到社會共同建構的標準所規範。</w:t>
            </w:r>
          </w:p>
          <w:p w:rsidR="00000000" w:rsidDel="00000000" w:rsidP="00000000" w:rsidRDefault="00000000" w:rsidRPr="00000000" w14:paraId="000000C9">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ai-Ⅳ-3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1.操作</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2.實驗報告</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3.觀察</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4.口頭詢問</w:t>
            </w:r>
          </w:p>
          <w:p w:rsidR="00000000" w:rsidDel="00000000" w:rsidP="00000000" w:rsidRDefault="00000000" w:rsidRPr="00000000" w14:paraId="000000CE">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5.教師考評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課綱：自然-戶外-(戶J2)-1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■現有平台教學:PaGamO</w:t>
            </w:r>
          </w:p>
          <w:p w:rsidR="00000000" w:rsidDel="00000000" w:rsidP="00000000" w:rsidRDefault="00000000" w:rsidRPr="00000000" w14:paraId="000000D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科技</w:t>
            </w:r>
          </w:p>
          <w:p w:rsidR="00000000" w:rsidDel="00000000" w:rsidP="00000000" w:rsidRDefault="00000000" w:rsidRPr="00000000" w14:paraId="000000D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社會</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8">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第8週</w:t>
            </w:r>
          </w:p>
          <w:p w:rsidR="00000000" w:rsidDel="00000000" w:rsidP="00000000" w:rsidRDefault="00000000" w:rsidRPr="00000000" w14:paraId="000000D9">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10/20-10/24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第六章　板塊運動與地球歷史</w:t>
            </w:r>
          </w:p>
          <w:p w:rsidR="00000000" w:rsidDel="00000000" w:rsidP="00000000" w:rsidRDefault="00000000" w:rsidRPr="00000000" w14:paraId="000000DB">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6．1地球構造與板塊運動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自-J-C1 從日常學習中，主動關心自然環境相關公共議題，尊重生命。</w:t>
            </w:r>
          </w:p>
          <w:p w:rsidR="00000000" w:rsidDel="00000000" w:rsidP="00000000" w:rsidRDefault="00000000" w:rsidRPr="00000000" w14:paraId="000000DF">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自-J-C3 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Ia-Ⅳ-2 岩石圈可分為數個板塊。</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Ia-Ⅳ-3 板塊之間會相互分離或聚合，產生地震、火山和造山運動。</w:t>
            </w:r>
          </w:p>
          <w:p w:rsidR="00000000" w:rsidDel="00000000" w:rsidP="00000000" w:rsidRDefault="00000000" w:rsidRPr="00000000" w14:paraId="000000E2">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Ia-Ⅳ-4 全球地震、火山分布在特定的地帶，且兩者相當吻合。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an-Ⅳ-1 察覺到科學的觀察、測量和方法是否具有正當性，是受到社會共同建構的標準所規範。</w:t>
            </w:r>
          </w:p>
          <w:p w:rsidR="00000000" w:rsidDel="00000000" w:rsidP="00000000" w:rsidRDefault="00000000" w:rsidRPr="00000000" w14:paraId="000000E4">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ai-Ⅳ-3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1.操作</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2.實驗報告</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3.觀察</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4.口頭詢問</w:t>
            </w:r>
          </w:p>
          <w:p w:rsidR="00000000" w:rsidDel="00000000" w:rsidP="00000000" w:rsidRDefault="00000000" w:rsidRPr="00000000" w14:paraId="000000E9">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5.教師考評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課綱：自然-戶外-(戶J2)-1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 _____</w:t>
            </w:r>
          </w:p>
          <w:p w:rsidR="00000000" w:rsidDel="00000000" w:rsidP="00000000" w:rsidRDefault="00000000" w:rsidRPr="00000000" w14:paraId="000000E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科技</w:t>
            </w:r>
          </w:p>
          <w:p w:rsidR="00000000" w:rsidDel="00000000" w:rsidP="00000000" w:rsidRDefault="00000000" w:rsidRPr="00000000" w14:paraId="000000F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社會</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3">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第9週</w:t>
            </w:r>
          </w:p>
          <w:p w:rsidR="00000000" w:rsidDel="00000000" w:rsidP="00000000" w:rsidRDefault="00000000" w:rsidRPr="00000000" w14:paraId="000000F4">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10/27-10/31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第六章　板塊運動與地球歷史</w:t>
            </w:r>
          </w:p>
          <w:p w:rsidR="00000000" w:rsidDel="00000000" w:rsidP="00000000" w:rsidRDefault="00000000" w:rsidRPr="00000000" w14:paraId="000000F6">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6．1地球構造與板塊運動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自-J-C1 從日常學習中，主動關心自然環境相關公共議題，尊重生命。</w:t>
            </w:r>
          </w:p>
          <w:p w:rsidR="00000000" w:rsidDel="00000000" w:rsidP="00000000" w:rsidRDefault="00000000" w:rsidRPr="00000000" w14:paraId="000000FA">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自-J-C3 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Ia-Ⅳ-2 岩石圈可分為數個板塊。</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Ia-Ⅳ-3 板塊之間會相互分離或聚合，產生地震、火山和造山運動。</w:t>
            </w:r>
          </w:p>
          <w:p w:rsidR="00000000" w:rsidDel="00000000" w:rsidP="00000000" w:rsidRDefault="00000000" w:rsidRPr="00000000" w14:paraId="000000FD">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Ia-Ⅳ-4 全球地震、火山分布在特定的地帶，且兩者相當吻合。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an-Ⅳ-1 察覺到科學的觀察、測量和方法是否具有正當性，是受到社會共同建構的標準所規範。</w:t>
            </w:r>
          </w:p>
          <w:p w:rsidR="00000000" w:rsidDel="00000000" w:rsidP="00000000" w:rsidRDefault="00000000" w:rsidRPr="00000000" w14:paraId="000000FF">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ai-Ⅳ-3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1.操作</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2.實驗報告</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3.觀察</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4.口頭詢問</w:t>
            </w:r>
          </w:p>
          <w:p w:rsidR="00000000" w:rsidDel="00000000" w:rsidP="00000000" w:rsidRDefault="00000000" w:rsidRPr="00000000" w14:paraId="00000104">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5.教師考評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課綱：自然-戶外-(戶J2)-1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 _____</w:t>
            </w:r>
          </w:p>
          <w:p w:rsidR="00000000" w:rsidDel="00000000" w:rsidP="00000000" w:rsidRDefault="00000000" w:rsidRPr="00000000" w14:paraId="0000010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科技</w:t>
            </w:r>
          </w:p>
          <w:p w:rsidR="00000000" w:rsidDel="00000000" w:rsidP="00000000" w:rsidRDefault="00000000" w:rsidRPr="00000000" w14:paraId="0000010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社會</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E">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第10週</w:t>
            </w:r>
          </w:p>
          <w:p w:rsidR="00000000" w:rsidDel="00000000" w:rsidP="00000000" w:rsidRDefault="00000000" w:rsidRPr="00000000" w14:paraId="0000010F">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11/03-11/07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第六章　板塊運動與地球歷史</w:t>
            </w:r>
          </w:p>
          <w:p w:rsidR="00000000" w:rsidDel="00000000" w:rsidP="00000000" w:rsidRDefault="00000000" w:rsidRPr="00000000" w14:paraId="00000111">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6．2岩層記錄的地球歷史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自-J-B3 透過欣賞山川大地、風雲雨露、河海大洋、日月星辰，體驗自然與生命之美。</w:t>
            </w:r>
          </w:p>
          <w:p w:rsidR="00000000" w:rsidDel="00000000" w:rsidP="00000000" w:rsidRDefault="00000000" w:rsidRPr="00000000" w14:paraId="00000115">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自-J-C3 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Hb-Ⅳ-1 研究岩層岩性與化石可幫助了解地球的歷史。</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Hb-Ⅳ-2 解讀地層、地質事件，可幫助了解當地的地層發展先後順序。</w:t>
            </w:r>
          </w:p>
          <w:p w:rsidR="00000000" w:rsidDel="00000000" w:rsidP="00000000" w:rsidRDefault="00000000" w:rsidRPr="00000000" w14:paraId="00000118">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Gb-Ⅳ-1 從地層中發現的化石，可以知道地球上曾經存在許多的生物，但有些生物已經消失了，例如：三葉蟲、恐龍等。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tm-Ⅳ-1 能從實驗過程、合作討論中理解較複雜的自然界模型，並能評估不同模型的優點和限制，進能應用在後續的科學理解或生活。</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tr-Ⅳ-1 能將所習得的知識正確的連結到所觀察到的自然現象及實驗數據，並推論出其中的關聯，進而運用習得的知識來解釋自己論點的正確性。</w:t>
            </w:r>
          </w:p>
          <w:p w:rsidR="00000000" w:rsidDel="00000000" w:rsidP="00000000" w:rsidRDefault="00000000" w:rsidRPr="00000000" w14:paraId="0000011B">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ai-Ⅳ-3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2.口頭詢問</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3.紙筆測驗</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4.專案報告</w:t>
            </w:r>
          </w:p>
          <w:p w:rsidR="00000000" w:rsidDel="00000000" w:rsidP="00000000" w:rsidRDefault="00000000" w:rsidRPr="00000000" w14:paraId="00000120">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5.教師考評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課綱：自然-戶外-(戶J2)-1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 _____</w:t>
            </w:r>
          </w:p>
          <w:p w:rsidR="00000000" w:rsidDel="00000000" w:rsidP="00000000" w:rsidRDefault="00000000" w:rsidRPr="00000000" w14:paraId="0000012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科技</w:t>
            </w:r>
          </w:p>
          <w:p w:rsidR="00000000" w:rsidDel="00000000" w:rsidP="00000000" w:rsidRDefault="00000000" w:rsidRPr="00000000" w14:paraId="0000012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社會</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A">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第11週</w:t>
            </w:r>
          </w:p>
          <w:p w:rsidR="00000000" w:rsidDel="00000000" w:rsidP="00000000" w:rsidRDefault="00000000" w:rsidRPr="00000000" w14:paraId="0000012B">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11/10-11/14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第六章　板塊運動與地球歷史</w:t>
            </w:r>
          </w:p>
          <w:p w:rsidR="00000000" w:rsidDel="00000000" w:rsidP="00000000" w:rsidRDefault="00000000" w:rsidRPr="00000000" w14:paraId="0000012D">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6．2岩層記錄的地球歷史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自-J-B3 透過欣賞山川大地、風雲雨露、河海大洋、日月星辰，體驗自然與生命之美。</w:t>
            </w:r>
          </w:p>
          <w:p w:rsidR="00000000" w:rsidDel="00000000" w:rsidP="00000000" w:rsidRDefault="00000000" w:rsidRPr="00000000" w14:paraId="00000131">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自-J-C3 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Hb-Ⅳ-1 研究岩層岩性與化石可幫助了解地球的歷史。</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Hb-Ⅳ-2 解讀地層、地質事件，可幫助了解當地的地層發展先後順序。</w:t>
            </w:r>
          </w:p>
          <w:p w:rsidR="00000000" w:rsidDel="00000000" w:rsidP="00000000" w:rsidRDefault="00000000" w:rsidRPr="00000000" w14:paraId="00000134">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Gb-Ⅳ-1 從地層中發現的化石，可以知道地球上曾經存在許多的生物，但有些生物已經消失了，例如：三葉蟲、恐龍等。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tm-Ⅳ-1 能從實驗過程、合作討論中理解較複雜的自然界模型，並能評估不同模型的優點和限制，進能應用在後續的科學理解或生活。</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tr-Ⅳ-1 能將所習得的知識正確的連結到所觀察到的自然現象及實驗數據，並推論出其中的關聯，進而運用習得的知識來解釋自己論點的正確性。</w:t>
            </w:r>
          </w:p>
          <w:p w:rsidR="00000000" w:rsidDel="00000000" w:rsidP="00000000" w:rsidRDefault="00000000" w:rsidRPr="00000000" w14:paraId="00000137">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ai-Ⅳ-3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2.口頭詢問</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3.紙筆測驗</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4.專案報告</w:t>
            </w:r>
          </w:p>
          <w:p w:rsidR="00000000" w:rsidDel="00000000" w:rsidP="00000000" w:rsidRDefault="00000000" w:rsidRPr="00000000" w14:paraId="0000013C">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5.教師考評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課綱：自然-戶外-(戶J2)-1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 _____</w:t>
            </w:r>
          </w:p>
          <w:p w:rsidR="00000000" w:rsidDel="00000000" w:rsidP="00000000" w:rsidRDefault="00000000" w:rsidRPr="00000000" w14:paraId="0000014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科技</w:t>
            </w:r>
          </w:p>
          <w:p w:rsidR="00000000" w:rsidDel="00000000" w:rsidP="00000000" w:rsidRDefault="00000000" w:rsidRPr="00000000" w14:paraId="0000014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社會</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46">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第12週</w:t>
            </w:r>
          </w:p>
          <w:p w:rsidR="00000000" w:rsidDel="00000000" w:rsidP="00000000" w:rsidRDefault="00000000" w:rsidRPr="00000000" w14:paraId="00000147">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11/17-11/21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第六章　板塊運動與地球歷史</w:t>
            </w:r>
          </w:p>
          <w:p w:rsidR="00000000" w:rsidDel="00000000" w:rsidP="00000000" w:rsidRDefault="00000000" w:rsidRPr="00000000" w14:paraId="00000149">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6．2岩層記錄的地球歷史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自-J-B3 透過欣賞山川大地、風雲雨露、河海大洋、日月星辰，體驗自然與生命之美。</w:t>
            </w:r>
          </w:p>
          <w:p w:rsidR="00000000" w:rsidDel="00000000" w:rsidP="00000000" w:rsidRDefault="00000000" w:rsidRPr="00000000" w14:paraId="0000014D">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自-J-C3 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Hb-Ⅳ-1 研究岩層岩性與化石可幫助了解地球的歷史。</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Hb-Ⅳ-2 解讀地層、地質事件，可幫助了解當地的地層發展先後順序。</w:t>
            </w:r>
          </w:p>
          <w:p w:rsidR="00000000" w:rsidDel="00000000" w:rsidP="00000000" w:rsidRDefault="00000000" w:rsidRPr="00000000" w14:paraId="00000150">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Gb-Ⅳ-1 從地層中發現的化石，可以知道地球上曾經存在許多的生物，但有些生物已經消失了，例如：三葉蟲、恐龍等。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tm-Ⅳ-1 能從實驗過程、合作討論中理解較複雜的自然界模型，並能評估不同模型的優點和限制，進能應用在後續的科學理解或生活。</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tr-Ⅳ-1 能將所習得的知識正確的連結到所觀察到的自然現象及實驗數據，並推論出其中的關聯，進而運用習得的知識來解釋自己論點的正確性。</w:t>
            </w:r>
          </w:p>
          <w:p w:rsidR="00000000" w:rsidDel="00000000" w:rsidP="00000000" w:rsidRDefault="00000000" w:rsidRPr="00000000" w14:paraId="00000153">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ai-Ⅳ-3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2.口頭詢問</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3.紙筆測驗</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4.專案報告</w:t>
            </w:r>
          </w:p>
          <w:p w:rsidR="00000000" w:rsidDel="00000000" w:rsidP="00000000" w:rsidRDefault="00000000" w:rsidRPr="00000000" w14:paraId="00000158">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5.教師考評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課綱：自然-戶外-(戶J2)-1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 _____</w:t>
            </w:r>
          </w:p>
          <w:p w:rsidR="00000000" w:rsidDel="00000000" w:rsidP="00000000" w:rsidRDefault="00000000" w:rsidRPr="00000000" w14:paraId="0000015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科技</w:t>
            </w:r>
          </w:p>
          <w:p w:rsidR="00000000" w:rsidDel="00000000" w:rsidP="00000000" w:rsidRDefault="00000000" w:rsidRPr="00000000" w14:paraId="0000016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社會</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62">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第13週</w:t>
            </w:r>
          </w:p>
          <w:p w:rsidR="00000000" w:rsidDel="00000000" w:rsidP="00000000" w:rsidRDefault="00000000" w:rsidRPr="00000000" w14:paraId="00000163">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11/24-11/28</w:t>
            </w:r>
          </w:p>
          <w:p w:rsidR="00000000" w:rsidDel="00000000" w:rsidP="00000000" w:rsidRDefault="00000000" w:rsidRPr="00000000" w14:paraId="00000164">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第六章　板塊運動與地球歷史</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6．3臺灣的板塊和地震</w:t>
            </w:r>
          </w:p>
          <w:p w:rsidR="00000000" w:rsidDel="00000000" w:rsidP="00000000" w:rsidRDefault="00000000" w:rsidRPr="00000000" w14:paraId="00000167">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【第二次評量週】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自-J-C1 從日常學習中，主動關心自然環境相關公共議題，尊重生命。</w:t>
            </w:r>
          </w:p>
          <w:p w:rsidR="00000000" w:rsidDel="00000000" w:rsidP="00000000" w:rsidRDefault="00000000" w:rsidRPr="00000000" w14:paraId="0000016B">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自-J-C3 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Ia-Ⅳ-1 外營力及內營力的作用會改變地貌。</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Ia-Ⅳ-3 板塊之間會相互分離或聚合，產生地震、火山和造山運動。</w:t>
            </w:r>
          </w:p>
          <w:p w:rsidR="00000000" w:rsidDel="00000000" w:rsidP="00000000" w:rsidRDefault="00000000" w:rsidRPr="00000000" w14:paraId="0000016E">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Md-Ⅳ-4 臺灣位處於板塊交界，因此地震頻仍，常造成災害。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ai-Ⅳ-3 透過所學到的科學知識和科學探索的各種方法，解釋自然現象發生的原因，建立科學學習的自信心。</w:t>
            </w:r>
          </w:p>
          <w:p w:rsidR="00000000" w:rsidDel="00000000" w:rsidP="00000000" w:rsidRDefault="00000000" w:rsidRPr="00000000" w14:paraId="00000170">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an-Ⅳ-1 察覺到科學的觀察、測量和方法是否具有正當性，是受到社會共同建構的標準所規範。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2.口頭詢問</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3.紙筆測驗</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4.專案報告</w:t>
            </w:r>
          </w:p>
          <w:p w:rsidR="00000000" w:rsidDel="00000000" w:rsidP="00000000" w:rsidRDefault="00000000" w:rsidRPr="00000000" w14:paraId="00000175">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5.教師考評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課綱：自然-戶外-(戶J2)-1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■現有平台教學:PaGamO</w:t>
            </w:r>
          </w:p>
          <w:p w:rsidR="00000000" w:rsidDel="00000000" w:rsidP="00000000" w:rsidRDefault="00000000" w:rsidRPr="00000000" w14:paraId="0000017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17D">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社會</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7E">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第14週</w:t>
            </w:r>
          </w:p>
          <w:p w:rsidR="00000000" w:rsidDel="00000000" w:rsidP="00000000" w:rsidRDefault="00000000" w:rsidRPr="00000000" w14:paraId="0000017F">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12/01-12/05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第六章　板塊運動與地球歷史</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6．3臺灣的板塊和地震</w:t>
            </w:r>
          </w:p>
          <w:p w:rsidR="00000000" w:rsidDel="00000000" w:rsidP="00000000" w:rsidRDefault="00000000" w:rsidRPr="00000000" w14:paraId="00000182">
            <w:pPr>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自-J-C1 從日常學習中，主動關心自然環境相關公共議題，尊重生命。</w:t>
            </w:r>
          </w:p>
          <w:p w:rsidR="00000000" w:rsidDel="00000000" w:rsidP="00000000" w:rsidRDefault="00000000" w:rsidRPr="00000000" w14:paraId="00000186">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自-J-C3 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Ia-Ⅳ-1 外營力及內營力的作用會改變地貌。</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Ia-Ⅳ-3 板塊之間會相互分離或聚合，產生地震、火山和造山運動。</w:t>
            </w:r>
          </w:p>
          <w:p w:rsidR="00000000" w:rsidDel="00000000" w:rsidP="00000000" w:rsidRDefault="00000000" w:rsidRPr="00000000" w14:paraId="00000189">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Md-Ⅳ-4 臺灣位處於板塊交界，因此地震頻仍，常造成災害。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ai-Ⅳ-3 透過所學到的科學知識和科學探索的各種方法，解釋自然現象發生的原因，建立科學學習的自信心。</w:t>
            </w:r>
          </w:p>
          <w:p w:rsidR="00000000" w:rsidDel="00000000" w:rsidP="00000000" w:rsidRDefault="00000000" w:rsidRPr="00000000" w14:paraId="0000018B">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an-Ⅳ-1 察覺到科學的觀察、測量和方法是否具有正當性，是受到社會共同建構的標準所規範。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2.口頭詢問</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3.紙筆測驗</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4.專案報告</w:t>
            </w:r>
          </w:p>
          <w:p w:rsidR="00000000" w:rsidDel="00000000" w:rsidP="00000000" w:rsidRDefault="00000000" w:rsidRPr="00000000" w14:paraId="00000190">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5.教師考評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課綱：自然-戶外-(戶J2)-1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 _____</w:t>
            </w:r>
          </w:p>
          <w:p w:rsidR="00000000" w:rsidDel="00000000" w:rsidP="00000000" w:rsidRDefault="00000000" w:rsidRPr="00000000" w14:paraId="0000019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19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社會</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99">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第15週</w:t>
            </w:r>
          </w:p>
          <w:p w:rsidR="00000000" w:rsidDel="00000000" w:rsidP="00000000" w:rsidRDefault="00000000" w:rsidRPr="00000000" w14:paraId="0000019A">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12/08-12/12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第七章運動中的天體</w:t>
            </w:r>
          </w:p>
          <w:p w:rsidR="00000000" w:rsidDel="00000000" w:rsidP="00000000" w:rsidRDefault="00000000" w:rsidRPr="00000000" w14:paraId="0000019C">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7．1我們的宇宙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自-J-A3 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000000" w:rsidDel="00000000" w:rsidP="00000000" w:rsidRDefault="00000000" w:rsidRPr="00000000" w14:paraId="000001A0">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自-J-C2 透過合作學習，發展與同儕溝通、共同參與、共同執行及共同發掘科學相關知識與問題解決的能力。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Ed-Ⅳ-1 星系是組成宇宙的基本單位。</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Ed-Ⅳ-2 我們所在的星系，稱為銀河系，主要是由恆星所組成；太陽是銀河系的成員之一。</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Fb-Ⅳ-1 太陽系由太陽和行星組成，行星均繞太陽公轉。</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Fb-Ⅳ-2 類地行星的環境差異極大。</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INc-Ⅳ-2 對應不同尺度，各有適用的單位（以長度單位為例），尺度大小可以使用科學記號來表達。</w:t>
            </w:r>
          </w:p>
          <w:p w:rsidR="00000000" w:rsidDel="00000000" w:rsidP="00000000" w:rsidRDefault="00000000" w:rsidRPr="00000000" w14:paraId="000001A6">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INc-Ⅳ-4 不同物體間的尺度關係可以用比例的方式來呈現。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tm-Ⅳ-1 能從實驗過程、合作討論中理解較複雜的自然界模型，並能評估不同模型的優點和限制，進能應用在後續的科學理解或生活。</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pa-Ⅳ-1 能分析歸納、製作圖表、使用資訊及數學等方法，整理資訊或數據。</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ai-Ⅳ-3 透過所學到的科學知識和科學探索的各種方法，解釋自然現象發生的原因，建立科學學習的自信心。</w:t>
            </w:r>
          </w:p>
          <w:p w:rsidR="00000000" w:rsidDel="00000000" w:rsidP="00000000" w:rsidRDefault="00000000" w:rsidRPr="00000000" w14:paraId="000001AA">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pe-Ⅳ-1 能辨明多個自變項、應變項並計劃適當次數的測試、預測活動的可能結果。在教師或教科書的指導或說明下，能了解探究的計畫，並進而能根據問題特性、資源（例如：設備、時間）等因素，規劃具有可信度（例如：多次測量等）的探究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2.口頭詢問</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3.紙筆測驗</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4.專案報告</w:t>
            </w:r>
          </w:p>
          <w:p w:rsidR="00000000" w:rsidDel="00000000" w:rsidP="00000000" w:rsidRDefault="00000000" w:rsidRPr="00000000" w14:paraId="000001AF">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5.教師考評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課綱：自然-戶外-(戶J2)-1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 _____</w:t>
            </w:r>
          </w:p>
          <w:p w:rsidR="00000000" w:rsidDel="00000000" w:rsidP="00000000" w:rsidRDefault="00000000" w:rsidRPr="00000000" w14:paraId="000001B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1B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數學</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B8">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第16週</w:t>
            </w:r>
          </w:p>
          <w:p w:rsidR="00000000" w:rsidDel="00000000" w:rsidP="00000000" w:rsidRDefault="00000000" w:rsidRPr="00000000" w14:paraId="000001B9">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12/15-12/19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第七章運動中的天體</w:t>
            </w:r>
          </w:p>
          <w:p w:rsidR="00000000" w:rsidDel="00000000" w:rsidP="00000000" w:rsidRDefault="00000000" w:rsidRPr="00000000" w14:paraId="000001BB">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7．1我們的宇宙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自-J-A3 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000000" w:rsidDel="00000000" w:rsidP="00000000" w:rsidRDefault="00000000" w:rsidRPr="00000000" w14:paraId="000001BF">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自-J-C2 透過合作學習，發展與同儕溝通、共同參與、共同執行及共同發掘科學相關知識與問題解決的能力。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Ed-Ⅳ-1 星系是組成宇宙的基本單位。</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Ed-Ⅳ-2 我們所在的星系，稱為銀河系，主要是由恆星所組成；太陽是銀河系的成員之一。</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Fb-Ⅳ-1 太陽系由太陽和行星組成，行星均繞太陽公轉。</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Fb-Ⅳ-2 類地行星的環境差異極大。</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INc-Ⅳ-2 對應不同尺度，各有適用的單位（以長度單位為例），尺度大小可以使用科學記號來表達。</w:t>
            </w:r>
          </w:p>
          <w:p w:rsidR="00000000" w:rsidDel="00000000" w:rsidP="00000000" w:rsidRDefault="00000000" w:rsidRPr="00000000" w14:paraId="000001C5">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INc-Ⅳ-4 不同物體間的尺度關係可以用比例的方式來呈現。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tm-Ⅳ-1 能從實驗過程、合作討論中理解較複雜的自然界模型，並能評估不同模型的優點和限制，進能應用在後續的科學理解或生活。</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pa-Ⅳ-1 能分析歸納、製作圖表、使用資訊及數學等方法，整理資訊或數據。</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ai-Ⅳ-3 透過所學到的科學知識和科學探索的各種方法，解釋自然現象發生的原因，建立科學學習的自信心。</w:t>
            </w:r>
          </w:p>
          <w:p w:rsidR="00000000" w:rsidDel="00000000" w:rsidP="00000000" w:rsidRDefault="00000000" w:rsidRPr="00000000" w14:paraId="000001C9">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pe-Ⅳ-1 能辨明多個自變項、應變項並計劃適當次數的測試、預測活動的可能結果。在教師或教科書的指導或說明下，能了解探究的計畫，並進而能根據問題特性、資源（例如：設備、時間）等因素，規劃具有可信度（例如：多次測量等）的探究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2.口頭詢問</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3.紙筆測驗</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4.專案報告</w:t>
            </w:r>
          </w:p>
          <w:p w:rsidR="00000000" w:rsidDel="00000000" w:rsidP="00000000" w:rsidRDefault="00000000" w:rsidRPr="00000000" w14:paraId="000001CE">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5.教師考評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課綱：自然-戶外-(戶J2)-1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 _____</w:t>
            </w:r>
          </w:p>
          <w:p w:rsidR="00000000" w:rsidDel="00000000" w:rsidP="00000000" w:rsidRDefault="00000000" w:rsidRPr="00000000" w14:paraId="000001D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1D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數學</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D7">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第17週</w:t>
            </w:r>
          </w:p>
          <w:p w:rsidR="00000000" w:rsidDel="00000000" w:rsidP="00000000" w:rsidRDefault="00000000" w:rsidRPr="00000000" w14:paraId="000001D8">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12/22-12/26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第七章運動中的天體</w:t>
            </w:r>
          </w:p>
          <w:p w:rsidR="00000000" w:rsidDel="00000000" w:rsidP="00000000" w:rsidRDefault="00000000" w:rsidRPr="00000000" w14:paraId="000001DA">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7．2轉動的地球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000000" w:rsidDel="00000000" w:rsidP="00000000" w:rsidRDefault="00000000" w:rsidRPr="00000000" w14:paraId="000001DF">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自-J-B3 透過欣賞山川大地、風雲雨露、河海大洋、日月星辰，體驗自然與生命之美。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Id-Ⅳ-1 夏季白天較長，冬季黑夜較長。</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Id-Ⅳ-2 陽光照射角度之變化，會造成地表單位面積土地吸收太陽能量的不同。</w:t>
            </w:r>
          </w:p>
          <w:p w:rsidR="00000000" w:rsidDel="00000000" w:rsidP="00000000" w:rsidRDefault="00000000" w:rsidRPr="00000000" w14:paraId="000001E2">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Id-Ⅳ-3 地球的四季主要是因為地球自轉軸傾斜於地球公轉軌道面而造成。</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tr-Ⅳ-1 能將所習得的知識正確的連結到所觀察到的自然現象及實驗數據，並推論出其中的關聯，進而運用習得的知識來解釋自己論點的正確性。</w:t>
            </w:r>
          </w:p>
          <w:p w:rsidR="00000000" w:rsidDel="00000000" w:rsidP="00000000" w:rsidRDefault="00000000" w:rsidRPr="00000000" w14:paraId="000001E4">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ai-Ⅳ-3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2.口頭詢問</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3.紙筆測驗</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4.專案報告</w:t>
            </w:r>
          </w:p>
          <w:p w:rsidR="00000000" w:rsidDel="00000000" w:rsidP="00000000" w:rsidRDefault="00000000" w:rsidRPr="00000000" w14:paraId="000001E9">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5.教師考評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課綱：自然-戶外-(戶J2)-1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 _____</w:t>
            </w:r>
          </w:p>
          <w:p w:rsidR="00000000" w:rsidDel="00000000" w:rsidP="00000000" w:rsidRDefault="00000000" w:rsidRPr="00000000" w14:paraId="000001E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1F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數學</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F2">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第18週</w:t>
            </w:r>
          </w:p>
          <w:p w:rsidR="00000000" w:rsidDel="00000000" w:rsidP="00000000" w:rsidRDefault="00000000" w:rsidRPr="00000000" w14:paraId="000001F3">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12/29-01/02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第七章運動中的天體</w:t>
            </w:r>
          </w:p>
          <w:p w:rsidR="00000000" w:rsidDel="00000000" w:rsidP="00000000" w:rsidRDefault="00000000" w:rsidRPr="00000000" w14:paraId="000001F5">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7．2轉動的地球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000000" w:rsidDel="00000000" w:rsidP="00000000" w:rsidRDefault="00000000" w:rsidRPr="00000000" w14:paraId="000001FA">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自-J-B3 透過欣賞山川大地、風雲雨露、河海大洋、日月星辰，體驗自然與生命之美。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Id-Ⅳ-1 夏季白天較長，冬季黑夜較長。</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Id-Ⅳ-2 陽光照射角度之變化，會造成地表單位面積土地吸收太陽能量的不同。</w:t>
            </w:r>
          </w:p>
          <w:p w:rsidR="00000000" w:rsidDel="00000000" w:rsidP="00000000" w:rsidRDefault="00000000" w:rsidRPr="00000000" w14:paraId="000001FD">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Id-Ⅳ-3 地球的四季主要是因為地球自轉軸傾斜於地球公轉軌道面而造成。</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tr-Ⅳ-1 能將所習得的知識正確的連結到所觀察到的自然現象及實驗數據，並推論出其中的關聯，進而運用習得的知識來解釋自己論點的正確性。</w:t>
            </w:r>
          </w:p>
          <w:p w:rsidR="00000000" w:rsidDel="00000000" w:rsidP="00000000" w:rsidRDefault="00000000" w:rsidRPr="00000000" w14:paraId="000001FF">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ai-Ⅳ-3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2.口頭詢問</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3.紙筆測驗</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4.專案報告</w:t>
            </w:r>
          </w:p>
          <w:p w:rsidR="00000000" w:rsidDel="00000000" w:rsidP="00000000" w:rsidRDefault="00000000" w:rsidRPr="00000000" w14:paraId="00000204">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5.教師考評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課綱：自然-戶外-(戶J2)-1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 _____</w:t>
            </w:r>
          </w:p>
          <w:p w:rsidR="00000000" w:rsidDel="00000000" w:rsidP="00000000" w:rsidRDefault="00000000" w:rsidRPr="00000000" w14:paraId="0000020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20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數學</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0D">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第19週</w:t>
            </w:r>
          </w:p>
          <w:p w:rsidR="00000000" w:rsidDel="00000000" w:rsidP="00000000" w:rsidRDefault="00000000" w:rsidRPr="00000000" w14:paraId="0000020E">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01/05-01/09</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第七章運動中的天體</w:t>
            </w:r>
          </w:p>
          <w:p w:rsidR="00000000" w:rsidDel="00000000" w:rsidP="00000000" w:rsidRDefault="00000000" w:rsidRPr="00000000" w14:paraId="00000210">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7．3日地月相對運動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自-J-B3 透過欣賞山川大地、風雲雨露、河海大洋、日月星辰，體驗自然與生命之美。</w:t>
            </w:r>
          </w:p>
          <w:p w:rsidR="00000000" w:rsidDel="00000000" w:rsidP="00000000" w:rsidRDefault="00000000" w:rsidRPr="00000000" w14:paraId="00000216">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自-J-C2 透過合作學習，發展與同儕溝通、共同參與、共同執行及共同發掘科學相關知識與問題解決的能力。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Fb-Ⅳ-3 月球繞地球公轉；日、月、地在同一直線上會發生日月食。</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Fb-Ⅳ-4 月相變化具有規律性。</w:t>
            </w:r>
          </w:p>
          <w:p w:rsidR="00000000" w:rsidDel="00000000" w:rsidP="00000000" w:rsidRDefault="00000000" w:rsidRPr="00000000" w14:paraId="00000219">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Ic-Ⅳ-4 潮汐變化具有規律性。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tr-Ⅳ-1 能將所習得的知識正確的連結到所觀察到的自然現象及實驗數據，並推論出其中的關聯，進而運用習得的知識來解釋自己論點的正確性。</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pa-Ⅳ-1 能分析歸納、製作圖表、使用資訊及數學等方法，整理資訊或數據。</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pe-Ⅳ-2 能正確安全操作適合學習階段的物品、器材儀器、科技設備及資源。能進行客觀的質性觀察或數值量測並詳實記錄。</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pc-Ⅳ-2 能利用口語、影像（例如：攝影、錄影）、文字與圖案、繪圖或實物、科學名詞、數學公式、模型或經教師認可後以報告或新媒體形式表達完整之探究過程、發現與成果、價值、限制和主張等。視需要，並能摘要描述主要過程、發現和可能的運用。</w:t>
            </w:r>
          </w:p>
          <w:p w:rsidR="00000000" w:rsidDel="00000000" w:rsidP="00000000" w:rsidRDefault="00000000" w:rsidRPr="00000000" w14:paraId="0000021E">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ah-Ⅳ-2 應用所學到的科學知識與科學探究方法，幫助自己做出最佳的決定。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2.口頭詢問</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3.紙筆測驗</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4.專案報告</w:t>
            </w:r>
          </w:p>
          <w:p w:rsidR="00000000" w:rsidDel="00000000" w:rsidP="00000000" w:rsidRDefault="00000000" w:rsidRPr="00000000" w14:paraId="00000223">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5.教師考評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課綱：自然-戶外-(戶J2)-1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 _____</w:t>
            </w:r>
          </w:p>
          <w:p w:rsidR="00000000" w:rsidDel="00000000" w:rsidP="00000000" w:rsidRDefault="00000000" w:rsidRPr="00000000" w14:paraId="0000022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數學</w:t>
            </w:r>
          </w:p>
          <w:p w:rsidR="00000000" w:rsidDel="00000000" w:rsidP="00000000" w:rsidRDefault="00000000" w:rsidRPr="00000000" w14:paraId="0000022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社會</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D">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第20週</w:t>
            </w:r>
          </w:p>
          <w:p w:rsidR="00000000" w:rsidDel="00000000" w:rsidP="00000000" w:rsidRDefault="00000000" w:rsidRPr="00000000" w14:paraId="0000022E">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01/12-01/16</w:t>
            </w:r>
          </w:p>
          <w:p w:rsidR="00000000" w:rsidDel="00000000" w:rsidP="00000000" w:rsidRDefault="00000000" w:rsidRPr="00000000" w14:paraId="0000022F">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第七章運動中的天體</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7．3日地月相對運動</w:t>
            </w:r>
          </w:p>
          <w:p w:rsidR="00000000" w:rsidDel="00000000" w:rsidP="00000000" w:rsidRDefault="00000000" w:rsidRPr="00000000" w14:paraId="00000232">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【第三次評量週】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自-J-B3 透過欣賞山川大地、風雲雨露、河海大洋、日月星辰，體驗自然與生命之美。</w:t>
            </w:r>
          </w:p>
          <w:p w:rsidR="00000000" w:rsidDel="00000000" w:rsidP="00000000" w:rsidRDefault="00000000" w:rsidRPr="00000000" w14:paraId="00000238">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自-J-C2 透過合作學習，發展與同儕溝通、共同參與、共同執行及共同發掘科學相關知識與問題解決的能力。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Fb-Ⅳ-3 月球繞地球公轉；日、月、地在同一直線上會發生日月食。</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Fb-Ⅳ-4 月相變化具有規律性。</w:t>
            </w:r>
          </w:p>
          <w:p w:rsidR="00000000" w:rsidDel="00000000" w:rsidP="00000000" w:rsidRDefault="00000000" w:rsidRPr="00000000" w14:paraId="0000023B">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Ic-Ⅳ-4 潮汐變化具有規律性。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tr-Ⅳ-1 能將所習得的知識正確的連結到所觀察到的自然現象及實驗數據，並推論出其中的關聯，進而運用習得的知識來解釋自己論點的正確性。</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pa-Ⅳ-1 能分析歸納、製作圖表、使用資訊及數學等方法，整理資訊或數據。</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pe-Ⅳ-2 能正確安全操作適合學習階段的物品、器材儀器、科技設備及資源。能進行客觀的質性觀察或數值量測並詳實記錄。</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pc-Ⅳ-2 能利用口語、影像（例如：攝影、錄影）、文字與圖案、繪圖或實物、科學名詞、數學公式、模型或經教師認可後以報告或新媒體形式表達完整之探究過程、發現與成果、價值、限制和主張等。視需要，並能摘要描述主要過程、發現和可能的運用。</w:t>
            </w:r>
          </w:p>
          <w:p w:rsidR="00000000" w:rsidDel="00000000" w:rsidP="00000000" w:rsidRDefault="00000000" w:rsidRPr="00000000" w14:paraId="00000240">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ah-Ⅳ-2 應用所學到的科學知識與科學探究方法，幫助自己做出最佳的決定。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2.口頭詢問</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3.紙筆測驗</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4.專案報告</w:t>
            </w:r>
          </w:p>
          <w:p w:rsidR="00000000" w:rsidDel="00000000" w:rsidP="00000000" w:rsidRDefault="00000000" w:rsidRPr="00000000" w14:paraId="00000245">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5.教師考評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課綱：自然-戶外-(戶J2)-1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■現有平台教學:PaGamO</w:t>
            </w:r>
          </w:p>
          <w:p w:rsidR="00000000" w:rsidDel="00000000" w:rsidP="00000000" w:rsidRDefault="00000000" w:rsidRPr="00000000" w14:paraId="0000024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數學</w:t>
            </w:r>
          </w:p>
          <w:p w:rsidR="00000000" w:rsidDel="00000000" w:rsidP="00000000" w:rsidRDefault="00000000" w:rsidRPr="00000000" w14:paraId="0000024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社會</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F">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第21週</w:t>
            </w:r>
          </w:p>
          <w:p w:rsidR="00000000" w:rsidDel="00000000" w:rsidP="00000000" w:rsidRDefault="00000000" w:rsidRPr="00000000" w14:paraId="00000250">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01/19-01/20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第五章　水與陸地、第六章　板塊運動與地球歷史、第七章　運動中的天體</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複習第五冊全</w:t>
            </w:r>
          </w:p>
          <w:p w:rsidR="00000000" w:rsidDel="00000000" w:rsidP="00000000" w:rsidRDefault="00000000" w:rsidRPr="00000000" w14:paraId="00000253">
            <w:pPr>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自-J-A3 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自-J-B3 透過欣賞山川大地、風雲雨露、河海大洋、日月星辰，體驗自然與生命之美。</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自-J-C1 從日常學習中，主動關心自然環境相關公共議題，尊重生命。</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自-J-C2 透過合作學習，發展與同儕溝通、共同參與、共同執行及共同發掘科學相關知識與問題解決的能力。</w:t>
            </w:r>
          </w:p>
          <w:p w:rsidR="00000000" w:rsidDel="00000000" w:rsidP="00000000" w:rsidRDefault="00000000" w:rsidRPr="00000000" w14:paraId="0000025C">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自-J-C3 透過環境相關議題的學習，能了解全球自然環境具有差異性與互動性，並能發展出自我文化認同與身為地球公民的價值觀。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Ia-Ⅳ-1 外營力及內營力的作用會改變地貌。</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Ia-Ⅳ-3 板塊之間會相互分離或聚合，產生地震、火山和造山運動。</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Md-Ⅳ-4 臺灣位處於板塊交界，因此地震頻仍，常造成災害。</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Fb-Ⅳ-3 月球繞地球公轉；日、月、地在同一直線上會發生日月食。</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Fb-Ⅳ-4 月相變化具有規律性。</w:t>
            </w:r>
          </w:p>
          <w:p w:rsidR="00000000" w:rsidDel="00000000" w:rsidP="00000000" w:rsidRDefault="00000000" w:rsidRPr="00000000" w14:paraId="00000262">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Ic-Ⅳ-4 潮汐變化具有規律性。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tr-Ⅳ-1 能將所習得的知識正確的連結到所觀察到的自然現象及實驗數據，並推論出其中的關聯，進而運用習得的知識來解釋自己論點的正確性。</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pa-Ⅳ-1 能分析歸納、製作圖表、使用資訊及數學等方法，整理資訊或數據。</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pe-Ⅳ-2 能正確安全操作適合學習階段的物品、器材儀器、科技設備及資源。能進行客觀的質性觀察或數值量測並詳實記錄。</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pc-Ⅳ-2 能利用口語、影像（例如：攝影、錄影）、文字與圖案、繪圖或實物、科學名詞、數學公式、模型或經教師認可後以報告或新媒體形式表達完整之探究過程、發現與成果、價值、限制和主張等。視需要，並能摘要描述主要過程、發現和可能的運用。</w:t>
            </w:r>
          </w:p>
          <w:p w:rsidR="00000000" w:rsidDel="00000000" w:rsidP="00000000" w:rsidRDefault="00000000" w:rsidRPr="00000000" w14:paraId="00000267">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ah-Ⅳ-2 應用所學到的科學知識與科學探究方法，幫助自己做出最佳的決定。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2.口頭詢問</w:t>
            </w:r>
          </w:p>
          <w:p w:rsidR="00000000" w:rsidDel="00000000" w:rsidP="00000000" w:rsidRDefault="00000000" w:rsidRPr="00000000" w14:paraId="0000026A">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3.紙筆測驗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課綱：自然-戶外-(戶J2)-1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 _____</w:t>
            </w:r>
          </w:p>
          <w:p w:rsidR="00000000" w:rsidDel="00000000" w:rsidP="00000000" w:rsidRDefault="00000000" w:rsidRPr="00000000" w14:paraId="0000026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數學</w:t>
            </w:r>
          </w:p>
          <w:p w:rsidR="00000000" w:rsidDel="00000000" w:rsidP="00000000" w:rsidRDefault="00000000" w:rsidRPr="00000000" w14:paraId="0000027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社會</w:t>
            </w:r>
          </w:p>
        </w:tc>
      </w:tr>
    </w:tbl>
    <w:p w:rsidR="00000000" w:rsidDel="00000000" w:rsidP="00000000" w:rsidRDefault="00000000" w:rsidRPr="00000000" w14:paraId="00000274">
      <w:pPr>
        <w:rPr>
          <w:rFonts w:ascii="DFKai-SB" w:cs="DFKai-SB" w:eastAsia="DFKai-SB" w:hAnsi="DFKai-SB"/>
        </w:rPr>
      </w:pPr>
      <w:r w:rsidDel="00000000" w:rsidR="00000000" w:rsidRPr="00000000">
        <w:rPr>
          <w:rtl w:val="0"/>
        </w:rPr>
      </w:r>
    </w:p>
    <w:p w:rsidR="00000000" w:rsidDel="00000000" w:rsidP="00000000" w:rsidRDefault="00000000" w:rsidRPr="00000000" w14:paraId="00000275">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276">
      <w:pPr>
        <w:spacing w:line="280" w:lineRule="auto"/>
        <w:rPr>
          <w:rFonts w:ascii="DFKai-SB" w:cs="DFKai-SB" w:eastAsia="DFKai-SB" w:hAnsi="DFKai-SB"/>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p>
    <w:p w:rsidR="00000000" w:rsidDel="00000000" w:rsidP="00000000" w:rsidRDefault="00000000" w:rsidRPr="00000000" w14:paraId="00000277">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278">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279">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27A">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27B">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27C">
      <w:pPr>
        <w:spacing w:line="280" w:lineRule="auto"/>
        <w:ind w:left="566" w:hanging="564"/>
        <w:rPr>
          <w:rFonts w:ascii="DFKai-SB" w:cs="DFKai-SB" w:eastAsia="DFKai-SB" w:hAnsi="DFKai-SB"/>
          <w:color w:val="c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r w:rsidDel="00000000" w:rsidR="00000000" w:rsidRPr="00000000">
        <w:rPr>
          <w:rtl w:val="0"/>
        </w:rPr>
      </w:r>
    </w:p>
    <w:p w:rsidR="00000000" w:rsidDel="00000000" w:rsidP="00000000" w:rsidRDefault="00000000" w:rsidRPr="00000000" w14:paraId="0000027D">
      <w:pPr>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27E">
      <w:pPr>
        <w:rPr>
          <w:rFonts w:ascii="DFKai-SB" w:cs="DFKai-SB" w:eastAsia="DFKai-SB" w:hAnsi="DFKai-SB"/>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7F">
      <w:pPr>
        <w:spacing w:after="12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附件伍-1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9017000</wp:posOffset>
                </wp:positionH>
                <wp:positionV relativeFrom="paragraph">
                  <wp:posOffset>-88899</wp:posOffset>
                </wp:positionV>
                <wp:extent cx="854075" cy="438785"/>
                <wp:effectExtent b="0" l="0" r="0" t="0"/>
                <wp:wrapNone/>
                <wp:docPr id="14" name=""/>
                <a:graphic>
                  <a:graphicData uri="http://schemas.microsoft.com/office/word/2010/wordprocessingShape">
                    <wps:wsp>
                      <wps:cNvSpPr/>
                      <wps:cNvPr id="3" name="Shape 3"/>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114學年度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9017000</wp:posOffset>
                </wp:positionH>
                <wp:positionV relativeFrom="paragraph">
                  <wp:posOffset>-88899</wp:posOffset>
                </wp:positionV>
                <wp:extent cx="854075" cy="438785"/>
                <wp:effectExtent b="0" l="0" r="0" t="0"/>
                <wp:wrapNone/>
                <wp:docPr id="1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280">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 九</w:t>
      </w:r>
      <w:r w:rsidDel="00000000" w:rsidR="00000000" w:rsidRPr="00000000">
        <w:rPr>
          <w:rFonts w:ascii="DFKai-SB" w:cs="DFKai-SB" w:eastAsia="DFKai-SB" w:hAnsi="DFKai-SB"/>
          <w:sz w:val="28"/>
          <w:szCs w:val="28"/>
          <w:rtl w:val="0"/>
        </w:rPr>
        <w:t xml:space="preserve">年級第</w:t>
      </w:r>
      <w:r w:rsidDel="00000000" w:rsidR="00000000" w:rsidRPr="00000000">
        <w:rPr>
          <w:rFonts w:ascii="DFKai-SB" w:cs="DFKai-SB" w:eastAsia="DFKai-SB" w:hAnsi="DFKai-SB"/>
          <w:sz w:val="28"/>
          <w:szCs w:val="28"/>
          <w:u w:val="single"/>
          <w:rtl w:val="0"/>
        </w:rPr>
        <w:t xml:space="preserve">  二</w:t>
      </w:r>
      <w:r w:rsidDel="00000000" w:rsidR="00000000" w:rsidRPr="00000000">
        <w:rPr>
          <w:rFonts w:ascii="DFKai-SB" w:cs="DFKai-SB" w:eastAsia="DFKai-SB" w:hAnsi="DFKai-SB"/>
          <w:sz w:val="28"/>
          <w:szCs w:val="28"/>
          <w:rtl w:val="0"/>
        </w:rPr>
        <w:t xml:space="preserve">學期自然領域/地球科學科目課程計畫</w:t>
      </w:r>
    </w:p>
    <w:tbl>
      <w:tblPr>
        <w:tblStyle w:val="Table2"/>
        <w:tblW w:w="15588.000000000002" w:type="dxa"/>
        <w:jc w:val="left"/>
        <w:tblLayout w:type="fixed"/>
        <w:tblLook w:val="0400"/>
      </w:tblPr>
      <w:tblGrid>
        <w:gridCol w:w="936"/>
        <w:gridCol w:w="839"/>
        <w:gridCol w:w="1390"/>
        <w:gridCol w:w="1715"/>
        <w:gridCol w:w="1727"/>
        <w:gridCol w:w="1387"/>
        <w:gridCol w:w="3065"/>
        <w:gridCol w:w="2372"/>
        <w:gridCol w:w="2157"/>
        <w:tblGridChange w:id="0">
          <w:tblGrid>
            <w:gridCol w:w="936"/>
            <w:gridCol w:w="839"/>
            <w:gridCol w:w="1390"/>
            <w:gridCol w:w="1715"/>
            <w:gridCol w:w="1727"/>
            <w:gridCol w:w="1387"/>
            <w:gridCol w:w="3065"/>
            <w:gridCol w:w="2372"/>
            <w:gridCol w:w="215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81">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282">
            <w:pPr>
              <w:jc w:val="center"/>
              <w:rPr>
                <w:rFonts w:ascii="DFKai-SB" w:cs="DFKai-SB" w:eastAsia="DFKai-SB" w:hAnsi="DFKai-SB"/>
              </w:rPr>
            </w:pPr>
            <w:r w:rsidDel="00000000" w:rsidR="00000000" w:rsidRPr="00000000">
              <w:rPr>
                <w:rFonts w:ascii="DFKai-SB" w:cs="DFKai-SB" w:eastAsia="DFKai-SB" w:hAnsi="DFKai-SB"/>
                <w:color w:val="ff0000"/>
                <w:sz w:val="20"/>
                <w:szCs w:val="20"/>
                <w:rtl w:val="0"/>
              </w:rPr>
              <w:t xml:space="preserve">上學期</w:t>
            </w:r>
            <w:r w:rsidDel="00000000" w:rsidR="00000000" w:rsidRPr="00000000">
              <w:rPr>
                <w:rFonts w:ascii="DFKai-SB" w:cs="DFKai-SB" w:eastAsia="DFKai-SB" w:hAnsi="DFKai-SB"/>
                <w:b w:val="1"/>
                <w:color w:val="ff0000"/>
                <w:sz w:val="20"/>
                <w:szCs w:val="20"/>
                <w:highlight w:val="yellow"/>
                <w:rtl w:val="0"/>
              </w:rPr>
              <w:t xml:space="preserve">21</w:t>
            </w:r>
            <w:r w:rsidDel="00000000" w:rsidR="00000000" w:rsidRPr="00000000">
              <w:rPr>
                <w:rFonts w:ascii="DFKai-SB" w:cs="DFKai-SB" w:eastAsia="DFKai-SB" w:hAnsi="DFKai-SB"/>
                <w:color w:val="ff0000"/>
                <w:sz w:val="20"/>
                <w:szCs w:val="20"/>
                <w:highlight w:val="yellow"/>
                <w:rtl w:val="0"/>
              </w:rPr>
              <w:t xml:space="preserve">週</w:t>
            </w:r>
            <w:r w:rsidDel="00000000" w:rsidR="00000000" w:rsidRPr="00000000">
              <w:rPr>
                <w:rFonts w:ascii="DFKai-SB" w:cs="DFKai-SB" w:eastAsia="DFKai-SB" w:hAnsi="DFKai-SB"/>
                <w:color w:val="ff0000"/>
                <w:sz w:val="20"/>
                <w:szCs w:val="20"/>
                <w:rtl w:val="0"/>
              </w:rPr>
              <w:t xml:space="preserve">、下學期</w:t>
            </w:r>
            <w:r w:rsidDel="00000000" w:rsidR="00000000" w:rsidRPr="00000000">
              <w:rPr>
                <w:rFonts w:ascii="DFKai-SB" w:cs="DFKai-SB" w:eastAsia="DFKai-SB" w:hAnsi="DFKai-SB"/>
                <w:b w:val="1"/>
                <w:color w:val="ff0000"/>
                <w:sz w:val="20"/>
                <w:szCs w:val="20"/>
                <w:highlight w:val="yellow"/>
                <w:rtl w:val="0"/>
              </w:rPr>
              <w:t xml:space="preserve">21</w:t>
            </w:r>
            <w:r w:rsidDel="00000000" w:rsidR="00000000" w:rsidRPr="00000000">
              <w:rPr>
                <w:rFonts w:ascii="DFKai-SB" w:cs="DFKai-SB" w:eastAsia="DFKai-SB" w:hAnsi="DFKai-SB"/>
                <w:color w:val="ff0000"/>
                <w:sz w:val="20"/>
                <w:szCs w:val="20"/>
                <w:highlight w:val="yellow"/>
                <w:rtl w:val="0"/>
              </w:rPr>
              <w:t xml:space="preserve">週</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83">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84">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285">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286">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87">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89">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8A">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8B">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28C">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28D">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8E">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28F">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協同教學｣規劃</w:t>
            </w:r>
          </w:p>
          <w:p w:rsidR="00000000" w:rsidDel="00000000" w:rsidP="00000000" w:rsidRDefault="00000000" w:rsidRPr="00000000" w14:paraId="00000290">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94">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95">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9A">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29B">
            <w:pPr>
              <w:jc w:val="center"/>
              <w:rPr>
                <w:rFonts w:ascii="DFKai-SB" w:cs="DFKai-SB" w:eastAsia="DFKai-SB" w:hAnsi="DFKai-SB"/>
              </w:rPr>
            </w:pPr>
            <w:r w:rsidDel="00000000" w:rsidR="00000000" w:rsidRPr="00000000">
              <w:rPr>
                <w:rFonts w:ascii="DFKai-SB" w:cs="DFKai-SB" w:eastAsia="DFKai-SB" w:hAnsi="DFKai-SB"/>
                <w:rtl w:val="0"/>
              </w:rPr>
              <w:t xml:space="preserve">02/11-02/13</w:t>
            </w:r>
          </w:p>
          <w:p w:rsidR="00000000" w:rsidDel="00000000" w:rsidP="00000000" w:rsidRDefault="00000000" w:rsidRPr="00000000" w14:paraId="0000029C">
            <w:pPr>
              <w:jc w:val="center"/>
              <w:rPr>
                <w:rFonts w:ascii="DFKai-SB" w:cs="DFKai-SB" w:eastAsia="DFKai-SB" w:hAnsi="DFKai-SB"/>
              </w:rPr>
            </w:pPr>
            <w:r w:rsidDel="00000000" w:rsidR="00000000" w:rsidRPr="00000000">
              <w:rPr>
                <w:rFonts w:ascii="DFKai-SB" w:cs="DFKai-SB" w:eastAsia="DFKai-SB" w:hAnsi="DFKai-SB"/>
                <w:rtl w:val="0"/>
              </w:rPr>
              <w:t xml:space="preserve">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第三章　千變萬化的天氣</w:t>
            </w:r>
          </w:p>
          <w:p w:rsidR="00000000" w:rsidDel="00000000" w:rsidP="00000000" w:rsidRDefault="00000000" w:rsidRPr="00000000" w14:paraId="0000029E">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3．1大氣的組成和結構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000000" w:rsidDel="00000000" w:rsidP="00000000" w:rsidRDefault="00000000" w:rsidRPr="00000000" w14:paraId="000002A2">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自-J-C2 透過合作學習，發展與同儕溝通、共同參與、共同執行及共同發掘科學相關知識與問題解決的能力。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Fa-Ⅳ-1 地球具有大氣圈、水圈和岩石圈。</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Fa-Ⅳ-3 大氣的主要成分為氮氣和氧氣，並含有水氣、二氧化碳等變動氣體。</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Fa-Ⅳ-4 大氣可由溫度變化分層。</w:t>
            </w:r>
          </w:p>
          <w:p w:rsidR="00000000" w:rsidDel="00000000" w:rsidP="00000000" w:rsidRDefault="00000000" w:rsidRPr="00000000" w14:paraId="000002A6">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Me-Ⅳ-3  空氣品質與空氣污染的種類、來源與一般防治方法。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pa-Ⅳ-1 能分析歸納、製作圖表、使用資訊及數學等方法，整理資訊或數據。</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ai-Ⅳ-2 透過與同儕的討論，分享科學發現的樂趣。</w:t>
            </w:r>
          </w:p>
          <w:p w:rsidR="00000000" w:rsidDel="00000000" w:rsidP="00000000" w:rsidRDefault="00000000" w:rsidRPr="00000000" w14:paraId="000002A9">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ai-Ⅳ-3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1.口頭評量</w:t>
            </w:r>
          </w:p>
          <w:p w:rsidR="00000000" w:rsidDel="00000000" w:rsidP="00000000" w:rsidRDefault="00000000" w:rsidRPr="00000000" w14:paraId="000002AB">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2.紙筆評量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C">
            <w:pPr>
              <w:spacing w:line="240" w:lineRule="auto"/>
              <w:rPr>
                <w:rFonts w:ascii="DFKai-SB" w:cs="DFKai-SB" w:eastAsia="DFKai-SB" w:hAnsi="DFKai-SB"/>
                <w:color w:val="aeaaaa"/>
                <w:sz w:val="20"/>
                <w:szCs w:val="20"/>
              </w:rPr>
            </w:pPr>
            <w:r w:rsidDel="00000000" w:rsidR="00000000" w:rsidRPr="00000000">
              <w:rPr>
                <w:rFonts w:ascii="DFKai-SB" w:cs="DFKai-SB" w:eastAsia="DFKai-SB" w:hAnsi="DFKai-SB"/>
                <w:color w:val="000000"/>
                <w:sz w:val="20"/>
                <w:szCs w:val="20"/>
                <w:rtl w:val="0"/>
              </w:rPr>
              <w:t xml:space="preserve">課綱：自然-海洋-1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 _____</w:t>
            </w:r>
          </w:p>
          <w:p w:rsidR="00000000" w:rsidDel="00000000" w:rsidP="00000000" w:rsidRDefault="00000000" w:rsidRPr="00000000" w14:paraId="000002B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數學</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社會</w:t>
            </w:r>
          </w:p>
          <w:p w:rsidR="00000000" w:rsidDel="00000000" w:rsidP="00000000" w:rsidRDefault="00000000" w:rsidRPr="00000000" w14:paraId="000002B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科技</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B6">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2B7">
            <w:pPr>
              <w:jc w:val="center"/>
              <w:rPr>
                <w:rFonts w:ascii="DFKai-SB" w:cs="DFKai-SB" w:eastAsia="DFKai-SB" w:hAnsi="DFKai-SB"/>
              </w:rPr>
            </w:pPr>
            <w:r w:rsidDel="00000000" w:rsidR="00000000" w:rsidRPr="00000000">
              <w:rPr>
                <w:rFonts w:ascii="DFKai-SB" w:cs="DFKai-SB" w:eastAsia="DFKai-SB" w:hAnsi="DFKai-SB"/>
                <w:rtl w:val="0"/>
              </w:rPr>
              <w:t xml:space="preserve">02/16-02/20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第三章　千變萬化的天氣</w:t>
            </w:r>
          </w:p>
          <w:p w:rsidR="00000000" w:rsidDel="00000000" w:rsidP="00000000" w:rsidRDefault="00000000" w:rsidRPr="00000000" w14:paraId="000002B9">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3．2天氣變化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自-J-A3 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自-J-B3 透過欣賞山川大地、風雲雨露、河海大洋、日月星辰，體驗自然與生命之美。</w:t>
            </w:r>
          </w:p>
          <w:p w:rsidR="00000000" w:rsidDel="00000000" w:rsidP="00000000" w:rsidRDefault="00000000" w:rsidRPr="00000000" w14:paraId="000002C0">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自-J-C2 透過合作學習，發展與同儕溝通、共同參與、共同執行及共同發掘科學相關知識與問題解決的能力。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Ib-Ⅳ-2 氣壓差會造成空氣的流動而產生風。</w:t>
            </w:r>
          </w:p>
          <w:p w:rsidR="00000000" w:rsidDel="00000000" w:rsidP="00000000" w:rsidRDefault="00000000" w:rsidRPr="00000000" w14:paraId="000002C2">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Ib-Ⅳ-3 由於地球自轉的關係會造成高、低氣壓空氣的旋轉。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ai-Ⅳ-2 透過與同儕的討論，分享科學發現的樂趣。</w:t>
            </w:r>
          </w:p>
          <w:p w:rsidR="00000000" w:rsidDel="00000000" w:rsidP="00000000" w:rsidRDefault="00000000" w:rsidRPr="00000000" w14:paraId="000002C4">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ai-Ⅳ-3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1.口頭評量</w:t>
            </w:r>
          </w:p>
          <w:p w:rsidR="00000000" w:rsidDel="00000000" w:rsidP="00000000" w:rsidRDefault="00000000" w:rsidRPr="00000000" w14:paraId="000002C6">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2.紙筆評量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課綱：自然-海洋-1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 _____</w:t>
            </w:r>
          </w:p>
          <w:p w:rsidR="00000000" w:rsidDel="00000000" w:rsidP="00000000" w:rsidRDefault="00000000" w:rsidRPr="00000000" w14:paraId="000002C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數學</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社會</w:t>
            </w:r>
          </w:p>
          <w:p w:rsidR="00000000" w:rsidDel="00000000" w:rsidP="00000000" w:rsidRDefault="00000000" w:rsidRPr="00000000" w14:paraId="000002D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科技</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D1">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2D2">
            <w:pPr>
              <w:jc w:val="center"/>
              <w:rPr>
                <w:rFonts w:ascii="DFKai-SB" w:cs="DFKai-SB" w:eastAsia="DFKai-SB" w:hAnsi="DFKai-SB"/>
              </w:rPr>
            </w:pPr>
            <w:r w:rsidDel="00000000" w:rsidR="00000000" w:rsidRPr="00000000">
              <w:rPr>
                <w:rFonts w:ascii="DFKai-SB" w:cs="DFKai-SB" w:eastAsia="DFKai-SB" w:hAnsi="DFKai-SB"/>
                <w:rtl w:val="0"/>
              </w:rPr>
              <w:t xml:space="preserve">02/23-02/27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第三章　千變萬化的天氣</w:t>
            </w:r>
          </w:p>
          <w:p w:rsidR="00000000" w:rsidDel="00000000" w:rsidP="00000000" w:rsidRDefault="00000000" w:rsidRPr="00000000" w14:paraId="000002D4">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3．3氣團和鋒面</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000000" w:rsidDel="00000000" w:rsidP="00000000" w:rsidRDefault="00000000" w:rsidRPr="00000000" w14:paraId="000002D8">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自-J-C2 透過合作學習，發展與同儕溝通、共同參與、共同執行及共同發掘科學相關知識與問題解決的能力。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Ib-Ⅳ-1 氣團是性質均勻的大型空氣團塊，性質各有不同。</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Ib-Ⅳ-4 鋒面是性質不同的氣團之交界面，會產生各種天氣變化。</w:t>
            </w:r>
          </w:p>
          <w:p w:rsidR="00000000" w:rsidDel="00000000" w:rsidP="00000000" w:rsidRDefault="00000000" w:rsidRPr="00000000" w14:paraId="000002DB">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Ib-Ⅳ-6 臺灣秋冬季受東北季風影響，夏季受西南季風影響，造成各地氣溫、風向和降水的季節性差異。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C">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ai-Ⅳ-3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1.口頭評量</w:t>
            </w:r>
          </w:p>
          <w:p w:rsidR="00000000" w:rsidDel="00000000" w:rsidP="00000000" w:rsidRDefault="00000000" w:rsidRPr="00000000" w14:paraId="000002DE">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2.學生互評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F">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課綱：自然-科技-1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 _____</w:t>
            </w:r>
          </w:p>
          <w:p w:rsidR="00000000" w:rsidDel="00000000" w:rsidP="00000000" w:rsidRDefault="00000000" w:rsidRPr="00000000" w14:paraId="000002E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數學</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社會</w:t>
            </w:r>
          </w:p>
          <w:p w:rsidR="00000000" w:rsidDel="00000000" w:rsidP="00000000" w:rsidRDefault="00000000" w:rsidRPr="00000000" w14:paraId="000002E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科技</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E9">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2EA">
            <w:pPr>
              <w:jc w:val="center"/>
              <w:rPr>
                <w:rFonts w:ascii="DFKai-SB" w:cs="DFKai-SB" w:eastAsia="DFKai-SB" w:hAnsi="DFKai-SB"/>
              </w:rPr>
            </w:pPr>
            <w:r w:rsidDel="00000000" w:rsidR="00000000" w:rsidRPr="00000000">
              <w:rPr>
                <w:rFonts w:ascii="DFKai-SB" w:cs="DFKai-SB" w:eastAsia="DFKai-SB" w:hAnsi="DFKai-SB"/>
                <w:rtl w:val="0"/>
              </w:rPr>
              <w:t xml:space="preserve">03/02-03/06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第三章　千變萬化的天氣</w:t>
            </w:r>
          </w:p>
          <w:p w:rsidR="00000000" w:rsidDel="00000000" w:rsidP="00000000" w:rsidRDefault="00000000" w:rsidRPr="00000000" w14:paraId="000002EC">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3．3氣團和鋒面</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000000" w:rsidDel="00000000" w:rsidP="00000000" w:rsidRDefault="00000000" w:rsidRPr="00000000" w14:paraId="000002F0">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自-J-C2 透過合作學習，發展與同儕溝通、共同參與、共同執行及共同發掘科學相關知識與問題解決的能力。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Ib-Ⅳ-1 氣團是性質均勻的大型空氣團塊，性質各有不同。</w:t>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Ib-Ⅳ-4 鋒面是性質不同的氣團之交界面，會產生各種天氣變化。</w:t>
            </w:r>
          </w:p>
          <w:p w:rsidR="00000000" w:rsidDel="00000000" w:rsidP="00000000" w:rsidRDefault="00000000" w:rsidRPr="00000000" w14:paraId="000002F3">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Ib-Ⅳ-6 臺灣秋冬季受東北季風影響，夏季受西南季風影響，造成各地氣溫、風向和降水的季節性差異。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4">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ai-Ⅳ-3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1.口頭評量</w:t>
            </w:r>
          </w:p>
          <w:p w:rsidR="00000000" w:rsidDel="00000000" w:rsidP="00000000" w:rsidRDefault="00000000" w:rsidRPr="00000000" w14:paraId="000002F6">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2.學生互評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7">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課綱：自然-科技-1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 _____</w:t>
            </w:r>
          </w:p>
          <w:p w:rsidR="00000000" w:rsidDel="00000000" w:rsidP="00000000" w:rsidRDefault="00000000" w:rsidRPr="00000000" w14:paraId="000002F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數學</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社會</w:t>
            </w:r>
          </w:p>
          <w:p w:rsidR="00000000" w:rsidDel="00000000" w:rsidP="00000000" w:rsidRDefault="00000000" w:rsidRPr="00000000" w14:paraId="0000030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科技</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01">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302">
            <w:pPr>
              <w:jc w:val="center"/>
              <w:rPr>
                <w:rFonts w:ascii="DFKai-SB" w:cs="DFKai-SB" w:eastAsia="DFKai-SB" w:hAnsi="DFKai-SB"/>
              </w:rPr>
            </w:pPr>
            <w:r w:rsidDel="00000000" w:rsidR="00000000" w:rsidRPr="00000000">
              <w:rPr>
                <w:rFonts w:ascii="DFKai-SB" w:cs="DFKai-SB" w:eastAsia="DFKai-SB" w:hAnsi="DFKai-SB"/>
                <w:rtl w:val="0"/>
              </w:rPr>
              <w:t xml:space="preserve">03/09-03/13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第三章　千變萬化的天氣</w:t>
            </w:r>
          </w:p>
          <w:p w:rsidR="00000000" w:rsidDel="00000000" w:rsidP="00000000" w:rsidRDefault="00000000" w:rsidRPr="00000000" w14:paraId="00000304">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3．4臺灣的氣象災害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000000" w:rsidDel="00000000" w:rsidP="00000000" w:rsidRDefault="00000000" w:rsidRPr="00000000" w14:paraId="00000308">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自-J-C2 透過合作學習，發展與同儕溝通、共同參與、共同執行及共同發掘科學相關知識與問題解決的能力。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Ib-Ⅳ-5 臺灣的災變天氣包括颱風、梅雨、寒潮、乾旱等現象。</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Md-Ⅳ-2 颱風主要發生在七至九月，並容易造成生命財產的損失。</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Md-Ⅳ-3 颱風會帶來狂風、豪雨及暴潮等災害。</w:t>
            </w:r>
          </w:p>
          <w:p w:rsidR="00000000" w:rsidDel="00000000" w:rsidP="00000000" w:rsidRDefault="00000000" w:rsidRPr="00000000" w14:paraId="0000030C">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Md-Ⅳ-5 大雨過後和順向坡會加重山崩的威脅。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D">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ai-Ⅳ-3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1.口頭評量</w:t>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2.小組討論</w:t>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3.成果發表</w:t>
            </w:r>
          </w:p>
          <w:p w:rsidR="00000000" w:rsidDel="00000000" w:rsidP="00000000" w:rsidRDefault="00000000" w:rsidRPr="00000000" w14:paraId="00000311">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4.紙筆測驗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2">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課綱：自然-科技-1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 _____</w:t>
            </w:r>
          </w:p>
          <w:p w:rsidR="00000000" w:rsidDel="00000000" w:rsidP="00000000" w:rsidRDefault="00000000" w:rsidRPr="00000000" w14:paraId="0000031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數學</w:t>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社會</w:t>
            </w:r>
          </w:p>
          <w:p w:rsidR="00000000" w:rsidDel="00000000" w:rsidP="00000000" w:rsidRDefault="00000000" w:rsidRPr="00000000" w14:paraId="0000031B">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科技</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1C">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31D">
            <w:pPr>
              <w:jc w:val="center"/>
              <w:rPr>
                <w:rFonts w:ascii="DFKai-SB" w:cs="DFKai-SB" w:eastAsia="DFKai-SB" w:hAnsi="DFKai-SB"/>
              </w:rPr>
            </w:pPr>
            <w:r w:rsidDel="00000000" w:rsidR="00000000" w:rsidRPr="00000000">
              <w:rPr>
                <w:rFonts w:ascii="DFKai-SB" w:cs="DFKai-SB" w:eastAsia="DFKai-SB" w:hAnsi="DFKai-SB"/>
                <w:rtl w:val="0"/>
              </w:rPr>
              <w:t xml:space="preserve">03/16-03/20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第三章　千變萬化的天氣</w:t>
            </w:r>
          </w:p>
          <w:p w:rsidR="00000000" w:rsidDel="00000000" w:rsidP="00000000" w:rsidRDefault="00000000" w:rsidRPr="00000000" w14:paraId="0000031F">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3．4臺灣的氣象災害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000000" w:rsidDel="00000000" w:rsidP="00000000" w:rsidRDefault="00000000" w:rsidRPr="00000000" w14:paraId="00000323">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自-J-C2 透過合作學習，發展與同儕溝通、共同參與、共同執行及共同發掘科學相關知識與問題解決的能力。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Ib-Ⅳ-5 臺灣的災變天氣包括颱風、梅雨、寒潮、乾旱等現象。</w:t>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Md-Ⅳ-2 颱風主要發生在七至九月，並容易造成生命財產的損失。</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Md-Ⅳ-3 颱風會帶來狂風、豪雨及暴潮等災害。</w:t>
            </w:r>
          </w:p>
          <w:p w:rsidR="00000000" w:rsidDel="00000000" w:rsidP="00000000" w:rsidRDefault="00000000" w:rsidRPr="00000000" w14:paraId="00000327">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Md-Ⅳ-5 大雨過後和順向坡會加重山崩的威脅。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8">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ai-Ⅳ-3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1.口頭評量</w:t>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2.小組討論</w:t>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3.成果發表</w:t>
            </w:r>
          </w:p>
          <w:p w:rsidR="00000000" w:rsidDel="00000000" w:rsidP="00000000" w:rsidRDefault="00000000" w:rsidRPr="00000000" w14:paraId="0000032C">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4.紙筆測驗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D">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課綱：自然-科技-1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 _____</w:t>
            </w:r>
          </w:p>
          <w:p w:rsidR="00000000" w:rsidDel="00000000" w:rsidP="00000000" w:rsidRDefault="00000000" w:rsidRPr="00000000" w14:paraId="0000033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數學</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社會</w:t>
            </w:r>
          </w:p>
          <w:p w:rsidR="00000000" w:rsidDel="00000000" w:rsidP="00000000" w:rsidRDefault="00000000" w:rsidRPr="00000000" w14:paraId="00000336">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科技</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37">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338">
            <w:pPr>
              <w:jc w:val="center"/>
              <w:rPr>
                <w:rFonts w:ascii="DFKai-SB" w:cs="DFKai-SB" w:eastAsia="DFKai-SB" w:hAnsi="DFKai-SB"/>
              </w:rPr>
            </w:pPr>
            <w:r w:rsidDel="00000000" w:rsidR="00000000" w:rsidRPr="00000000">
              <w:rPr>
                <w:rFonts w:ascii="DFKai-SB" w:cs="DFKai-SB" w:eastAsia="DFKai-SB" w:hAnsi="DFKai-SB"/>
                <w:rtl w:val="0"/>
              </w:rPr>
              <w:t xml:space="preserve">03/23-03/27</w:t>
            </w:r>
          </w:p>
          <w:p w:rsidR="00000000" w:rsidDel="00000000" w:rsidP="00000000" w:rsidRDefault="00000000" w:rsidRPr="00000000" w14:paraId="00000339">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第三章　千變萬化的天氣</w:t>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3．4臺灣的氣象災害</w:t>
            </w:r>
          </w:p>
          <w:p w:rsidR="00000000" w:rsidDel="00000000" w:rsidP="00000000" w:rsidRDefault="00000000" w:rsidRPr="00000000" w14:paraId="0000033C">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【第一次評量週】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000000" w:rsidDel="00000000" w:rsidP="00000000" w:rsidRDefault="00000000" w:rsidRPr="00000000" w14:paraId="00000340">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自-J-C2 透過合作學習，發展與同儕溝通、共同參與、共同執行及共同發掘科學相關知識與問題解決的能力。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Ib-Ⅳ-5 臺灣的災變天氣包括颱風、梅雨、寒潮、乾旱等現象。</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Md-Ⅳ-2 颱風主要發生在七至九月，並容易造成生命財產的損失。</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Md-Ⅳ-3 颱風會帶來狂風、豪雨及暴潮等災害。</w:t>
            </w:r>
          </w:p>
          <w:p w:rsidR="00000000" w:rsidDel="00000000" w:rsidP="00000000" w:rsidRDefault="00000000" w:rsidRPr="00000000" w14:paraId="00000344">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Md-Ⅳ-5 大雨過後和順向坡會加重山崩的威脅。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5">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ai-Ⅳ-3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1.口頭評量</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2.小組討論</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3.成果發表</w:t>
            </w:r>
          </w:p>
          <w:p w:rsidR="00000000" w:rsidDel="00000000" w:rsidP="00000000" w:rsidRDefault="00000000" w:rsidRPr="00000000" w14:paraId="00000349">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4.紙筆測驗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A">
            <w:pP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■現有平台教學:PaGamO</w:t>
            </w:r>
          </w:p>
          <w:p w:rsidR="00000000" w:rsidDel="00000000" w:rsidP="00000000" w:rsidRDefault="00000000" w:rsidRPr="00000000" w14:paraId="0000034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數學</w:t>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社會</w:t>
            </w:r>
          </w:p>
          <w:p w:rsidR="00000000" w:rsidDel="00000000" w:rsidP="00000000" w:rsidRDefault="00000000" w:rsidRPr="00000000" w14:paraId="0000035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科技</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54">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355">
            <w:pPr>
              <w:jc w:val="center"/>
              <w:rPr>
                <w:rFonts w:ascii="DFKai-SB" w:cs="DFKai-SB" w:eastAsia="DFKai-SB" w:hAnsi="DFKai-SB"/>
              </w:rPr>
            </w:pPr>
            <w:r w:rsidDel="00000000" w:rsidR="00000000" w:rsidRPr="00000000">
              <w:rPr>
                <w:rFonts w:ascii="DFKai-SB" w:cs="DFKai-SB" w:eastAsia="DFKai-SB" w:hAnsi="DFKai-SB"/>
                <w:rtl w:val="0"/>
              </w:rPr>
              <w:t xml:space="preserve">03/30-04/03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第四章　全球氣候變遷與因應</w:t>
            </w:r>
          </w:p>
          <w:p w:rsidR="00000000" w:rsidDel="00000000" w:rsidP="00000000" w:rsidRDefault="00000000" w:rsidRPr="00000000" w14:paraId="00000357">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4．1海洋與大氣的交互作用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自-J-A3 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自-J-B3 透過欣賞山川大地、風雲雨露、河海大洋、日月星辰，體驗自然與生命之美。</w:t>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自-J-C1 從日常學習中，主動關心自然環境相關公共議題，尊重生命。</w:t>
            </w:r>
          </w:p>
          <w:p w:rsidR="00000000" w:rsidDel="00000000" w:rsidP="00000000" w:rsidRDefault="00000000" w:rsidRPr="00000000" w14:paraId="0000035F">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自-J-C2 透過合作學習，發展與同儕溝通、共同參與、共同執行及共同發掘科學相關知識與問題解決的能力。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Ic-Ⅳ-1 海水運動包含波浪、海流和潮汐，各有不同的運動方式。</w:t>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Ic-Ⅳ-2 海流對陸地的氣候會產生影響。</w:t>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Ic-Ⅳ-3 臺灣附近的海流隨季節有所不同。</w:t>
            </w:r>
          </w:p>
          <w:p w:rsidR="00000000" w:rsidDel="00000000" w:rsidP="00000000" w:rsidRDefault="00000000" w:rsidRPr="00000000" w14:paraId="00000363">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Ic-Ⅳ-4 潮汐變化具有規律性。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tr-Ⅳ-1 能將所習得的知識正確的連結到所觀察到的自然現象及實驗數據，並推論出其中的關聯，進而運用習得的知識來解釋自己論點的正確性。</w:t>
            </w:r>
          </w:p>
          <w:p w:rsidR="00000000" w:rsidDel="00000000" w:rsidP="00000000" w:rsidRDefault="00000000" w:rsidRPr="00000000" w14:paraId="00000365">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ai-Ⅳ-3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1.口頭評量</w:t>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2.小組討論</w:t>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3.成果發表</w:t>
            </w:r>
          </w:p>
          <w:p w:rsidR="00000000" w:rsidDel="00000000" w:rsidP="00000000" w:rsidRDefault="00000000" w:rsidRPr="00000000" w14:paraId="00000369">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4.紙筆測驗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A">
            <w:pP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現有平台教學:youtube-LIS情境科學</w:t>
            </w:r>
          </w:p>
          <w:p w:rsidR="00000000" w:rsidDel="00000000" w:rsidP="00000000" w:rsidRDefault="00000000" w:rsidRPr="00000000" w14:paraId="0000036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數學</w:t>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社會</w:t>
            </w:r>
          </w:p>
          <w:p w:rsidR="00000000" w:rsidDel="00000000" w:rsidP="00000000" w:rsidRDefault="00000000" w:rsidRPr="00000000" w14:paraId="0000037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科技</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74">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375">
            <w:pPr>
              <w:jc w:val="center"/>
              <w:rPr>
                <w:rFonts w:ascii="DFKai-SB" w:cs="DFKai-SB" w:eastAsia="DFKai-SB" w:hAnsi="DFKai-SB"/>
              </w:rPr>
            </w:pPr>
            <w:r w:rsidDel="00000000" w:rsidR="00000000" w:rsidRPr="00000000">
              <w:rPr>
                <w:rFonts w:ascii="DFKai-SB" w:cs="DFKai-SB" w:eastAsia="DFKai-SB" w:hAnsi="DFKai-SB"/>
                <w:rtl w:val="0"/>
              </w:rPr>
              <w:t xml:space="preserve">04/06-04/10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第四章　全球氣候變遷與因應</w:t>
            </w:r>
          </w:p>
          <w:p w:rsidR="00000000" w:rsidDel="00000000" w:rsidP="00000000" w:rsidRDefault="00000000" w:rsidRPr="00000000" w14:paraId="00000377">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4．1海洋與大氣的交互作用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自-J-A3 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自-J-B3 透過欣賞山川大地、風雲雨露、河海大洋、日月星辰，體驗自然與生命之美。</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自-J-C1 從日常學習中，主動關心自然環境相關公共議題，尊重生命。</w:t>
            </w:r>
          </w:p>
          <w:p w:rsidR="00000000" w:rsidDel="00000000" w:rsidP="00000000" w:rsidRDefault="00000000" w:rsidRPr="00000000" w14:paraId="0000037F">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自-J-C2 透過合作學習，發展與同儕溝通、共同參與、共同執行及共同發掘科學相關知識與問題解決的能力。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Nb-Ⅳ-1 全球暖化對生物的影響。</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INg-Ⅳ-4 碳元素在自然界中的儲存與流動。</w:t>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INg-Ⅳ-8 氣候變遷產生的衝擊是全球性的。</w:t>
            </w:r>
          </w:p>
          <w:p w:rsidR="00000000" w:rsidDel="00000000" w:rsidP="00000000" w:rsidRDefault="00000000" w:rsidRPr="00000000" w14:paraId="00000383">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Bd-Ⅳ-2 在生態系中，碳元素會出現在不同的物質中（例如：二氧化碳、葡萄糖），在生物與無生物間循環使用。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tr-Ⅳ-1 能將所習得的知識正確的連結到所觀察到的自然現象及實驗數據，並推論出其中的關聯，進而運用習得的知識來解釋自己論點的正確性。</w:t>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tc-Ⅳ-1 能依據已知的自然科學知識與概念，對自己蒐集與分類的科學數據，抱持合理的懷疑態度，並對他人的資訊或報告，提出自己的看法或解釋。</w:t>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pa-Ⅳ-1 能分析歸納、製作圖表、使用資訊及數學等方法，整理資訊或數據。</w:t>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ai-Ⅳ-3 透過所學到的科學知識和科學探索的各種方法，解釋自然現象發生的原因，建立科學學習的自信心。</w:t>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ah-Ⅳ-1 對於有關科學發現的報導，甚至權威的解釋（例如：報章雜誌的報導或書本上的解釋），能抱持懷疑的態度，評估其推論的證據是否充分且可信賴。</w:t>
            </w:r>
          </w:p>
          <w:p w:rsidR="00000000" w:rsidDel="00000000" w:rsidP="00000000" w:rsidRDefault="00000000" w:rsidRPr="00000000" w14:paraId="00000389">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ah-Ⅳ-2 應用所學到的科學知識與科學探究方法，幫助自己做出最佳的決定。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1.口頭評量</w:t>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2.小組討論</w:t>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3.成果發表</w:t>
            </w:r>
          </w:p>
          <w:p w:rsidR="00000000" w:rsidDel="00000000" w:rsidP="00000000" w:rsidRDefault="00000000" w:rsidRPr="00000000" w14:paraId="0000038D">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4.紙筆測驗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E">
            <w:pP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 _____</w:t>
            </w:r>
          </w:p>
          <w:p w:rsidR="00000000" w:rsidDel="00000000" w:rsidP="00000000" w:rsidRDefault="00000000" w:rsidRPr="00000000" w14:paraId="00000392">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數學</w:t>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社會</w:t>
            </w:r>
          </w:p>
          <w:p w:rsidR="00000000" w:rsidDel="00000000" w:rsidP="00000000" w:rsidRDefault="00000000" w:rsidRPr="00000000" w14:paraId="00000397">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科技</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98">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399">
            <w:pPr>
              <w:jc w:val="center"/>
              <w:rPr>
                <w:rFonts w:ascii="DFKai-SB" w:cs="DFKai-SB" w:eastAsia="DFKai-SB" w:hAnsi="DFKai-SB"/>
              </w:rPr>
            </w:pPr>
            <w:r w:rsidDel="00000000" w:rsidR="00000000" w:rsidRPr="00000000">
              <w:rPr>
                <w:rFonts w:ascii="DFKai-SB" w:cs="DFKai-SB" w:eastAsia="DFKai-SB" w:hAnsi="DFKai-SB"/>
                <w:rtl w:val="0"/>
              </w:rPr>
              <w:t xml:space="preserve">04/13-04/17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第四章　全球氣候變遷與因應</w:t>
            </w:r>
          </w:p>
          <w:p w:rsidR="00000000" w:rsidDel="00000000" w:rsidP="00000000" w:rsidRDefault="00000000" w:rsidRPr="00000000" w14:paraId="0000039B">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4．2溫室效應與全球暖化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自-J-A3 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自-J-B3 透過欣賞山川大地、風雲雨露、河海大洋、日月星辰，體驗自然與生命之美。</w:t>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自-J-C1 從日常學習中，主動關心自然環境相關公共議題，尊重生命。</w:t>
            </w:r>
          </w:p>
          <w:p w:rsidR="00000000" w:rsidDel="00000000" w:rsidP="00000000" w:rsidRDefault="00000000" w:rsidRPr="00000000" w14:paraId="000003A3">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自-J-C2 透過合作學習，發展與同儕溝通、共同參與、共同執行及共同發掘科學相關知識與問題解決的能力。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Lb-Ⅳ-2 人類活動會改變環境，也可能影響其他生物的生存。</w:t>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Nb-Ⅳ-1 全球暖化對生物的影響。</w:t>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Nb-Ⅳ-2 氣候變遷產生的衝擊有海平面上升、全球暖化、異常降水等現象。</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Nb-Ⅳ-3 因應氣候變遷的方法有減緩與調適。</w:t>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INg-Ⅳ-2 大氣組成中的變動氣體有些是溫室氣體。</w:t>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INg-Ⅳ-3 不同物質受熱後，其溫度的變化可能不同。</w:t>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INg-Ⅳ-5 生物活動會改變環境，環境改變之後也會影響生物活動。</w:t>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INg-Ⅳ-6 新興科技的發展對自然環境的影響。</w:t>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INg-Ⅳ-7 溫室氣體與全球暖化的關係。</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INg-Ⅳ-8 氣候變遷產生的衝擊是全球性的。</w:t>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INg-Ⅳ-9 因應氣候變遷的方法，主要有減緩與調適兩種途徑。</w:t>
            </w:r>
          </w:p>
          <w:p w:rsidR="00000000" w:rsidDel="00000000" w:rsidP="00000000" w:rsidRDefault="00000000" w:rsidRPr="00000000" w14:paraId="000003AF">
            <w:pPr>
              <w:rPr>
                <w:rFonts w:ascii="DFKai-SB" w:cs="DFKai-SB" w:eastAsia="DFKai-SB" w:hAnsi="DFKai-SB"/>
                <w:strike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tr-Ⅳ-1 能將所習得的知識正確的連結到所觀察到的自然現象及實驗數據，並推論出其中的關聯，進而運用習得的知識來解釋自己論點的正確性。</w:t>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tc-Ⅳ-1 能依據已知的自然科學知識與概念，對自己蒐集與分類的科學數據，抱持合理的懷疑態度，並對他人的資訊或報告，提出自己的看法或解釋。</w:t>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pa-Ⅳ-1 能分析歸納、製作圖表、使用資訊及數學等方法，整理資訊或數據。</w:t>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ai-Ⅳ-3 透過所學到的科學知識和科學探索的各種方法，解釋自然現象發生的原因，建立科學學習的自信心。</w:t>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ah-Ⅳ-1 對於有關科學發現的報導，甚至權威的解釋（例如：報章雜誌的報導或書本上的解釋），能抱持懷疑的態度，評估其推論的證據是否充分且可信賴。</w:t>
            </w:r>
          </w:p>
          <w:p w:rsidR="00000000" w:rsidDel="00000000" w:rsidP="00000000" w:rsidRDefault="00000000" w:rsidRPr="00000000" w14:paraId="000003B5">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ah-Ⅳ-2 應用所學到的科學知識與科學探究方法，幫助自己做出最佳的決定。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1.口頭評量</w:t>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2.小組討論</w:t>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3.成果發表</w:t>
            </w:r>
          </w:p>
          <w:p w:rsidR="00000000" w:rsidDel="00000000" w:rsidP="00000000" w:rsidRDefault="00000000" w:rsidRPr="00000000" w14:paraId="000003B9">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4.紙筆測驗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A">
            <w:pP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 _____</w:t>
            </w:r>
          </w:p>
          <w:p w:rsidR="00000000" w:rsidDel="00000000" w:rsidP="00000000" w:rsidRDefault="00000000" w:rsidRPr="00000000" w14:paraId="000003BE">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數學</w:t>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社會</w:t>
            </w:r>
          </w:p>
          <w:p w:rsidR="00000000" w:rsidDel="00000000" w:rsidP="00000000" w:rsidRDefault="00000000" w:rsidRPr="00000000" w14:paraId="000003C3">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科技</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C4">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3C5">
            <w:pPr>
              <w:jc w:val="center"/>
              <w:rPr>
                <w:rFonts w:ascii="DFKai-SB" w:cs="DFKai-SB" w:eastAsia="DFKai-SB" w:hAnsi="DFKai-SB"/>
              </w:rPr>
            </w:pPr>
            <w:r w:rsidDel="00000000" w:rsidR="00000000" w:rsidRPr="00000000">
              <w:rPr>
                <w:rFonts w:ascii="DFKai-SB" w:cs="DFKai-SB" w:eastAsia="DFKai-SB" w:hAnsi="DFKai-SB"/>
                <w:rtl w:val="0"/>
              </w:rPr>
              <w:t xml:space="preserve">04/20-04/24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第四章　全球氣候變遷與因應</w:t>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4．2溫室效應與全球暖化</w:t>
            </w:r>
          </w:p>
          <w:p w:rsidR="00000000" w:rsidDel="00000000" w:rsidP="00000000" w:rsidRDefault="00000000" w:rsidRPr="00000000" w14:paraId="000003C8">
            <w:pPr>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自-J-A3 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自-J-B3 透過欣賞山川大地、風雲雨露、河海大洋、日月星辰，體驗自然與生命之美。</w:t>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自-J-C1 從日常學習中，主動關心自然環境相關公共議題，尊重生命。</w:t>
            </w:r>
          </w:p>
          <w:p w:rsidR="00000000" w:rsidDel="00000000" w:rsidP="00000000" w:rsidRDefault="00000000" w:rsidRPr="00000000" w14:paraId="000003D0">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自-J-C2 透過合作學習，發展與同儕溝通、共同參與、共同執行及共同發掘科學相關知識與問題解決的能力。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Lb-Ⅳ-2 人類活動會改變環境，也可能影響其他生物的生存。</w:t>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Nb-Ⅳ-1 全球暖化對生物的影響。</w:t>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Nb-Ⅳ-2 氣候變遷產生的衝擊有海平面上升、全球暖化、異常降水等現象。</w:t>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Nb-Ⅳ-3 因應氣候變遷的方法有減緩與調適。</w:t>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INg-Ⅳ-2 大氣組成中的變動氣體有些是溫室氣體。</w:t>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INg-Ⅳ-3 不同物質受熱後，其溫度的變化可能不同。</w:t>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INg-Ⅳ-5 生物活動會改變環境，環境改變之後也會影響生物活動。</w:t>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INg-Ⅳ-6 新興科技的發展對自然環境的影響。</w:t>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INg-Ⅳ-7 溫室氣體與全球暖化的關係。</w:t>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INg-Ⅳ-8 氣候變遷產生的衝擊是全球性的。</w:t>
            </w:r>
          </w:p>
          <w:p w:rsidR="00000000" w:rsidDel="00000000" w:rsidP="00000000" w:rsidRDefault="00000000" w:rsidRPr="00000000" w14:paraId="000003DB">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INg-Ⅳ-9 因應氣候變遷的方法，主要有減緩與調適兩種途徑。</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tr-Ⅳ-1 能將所習得的知識正確的連結到所觀察到的自然現象及實驗數據，並推論出其中的關聯，進而運用習得的知識來解釋自己論點的正確性。</w:t>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tc-Ⅳ-1 能依據已知的自然科學知識與概念，對自己蒐集與分類的科學數據，抱持合理的懷疑態度，並對他人的資訊或報告，提出自己的看法或解釋。</w:t>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pa-Ⅳ-1 能分析歸納、製作圖表、使用資訊及數學等方法，整理資訊或數據。</w:t>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ai-Ⅳ-3 透過所學到的科學知識和科學探索的各種方法，解釋自然現象發生的原因，建立科學學習的自信心。</w:t>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ah-Ⅳ-1 對於有關科學發現的報導，甚至權威的解釋（例如：報章雜誌的報導或書本上的解釋），能抱持懷疑的態度，評估其推論的證據是否充分且可信賴。</w:t>
            </w:r>
          </w:p>
          <w:p w:rsidR="00000000" w:rsidDel="00000000" w:rsidP="00000000" w:rsidRDefault="00000000" w:rsidRPr="00000000" w14:paraId="000003E1">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ah-Ⅳ-2 應用所學到的科學知識與科學探究方法，幫助自己做出最佳的決定。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1.口頭評量</w:t>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2.小組討論</w:t>
            </w:r>
          </w:p>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3.成果發表</w:t>
            </w:r>
          </w:p>
          <w:p w:rsidR="00000000" w:rsidDel="00000000" w:rsidP="00000000" w:rsidRDefault="00000000" w:rsidRPr="00000000" w14:paraId="000003E5">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4.紙筆測驗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6">
            <w:pP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 _____</w:t>
            </w:r>
          </w:p>
          <w:p w:rsidR="00000000" w:rsidDel="00000000" w:rsidP="00000000" w:rsidRDefault="00000000" w:rsidRPr="00000000" w14:paraId="000003E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數學</w:t>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社會</w:t>
            </w:r>
          </w:p>
          <w:p w:rsidR="00000000" w:rsidDel="00000000" w:rsidP="00000000" w:rsidRDefault="00000000" w:rsidRPr="00000000" w14:paraId="000003E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科技</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F0">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3F1">
            <w:pPr>
              <w:jc w:val="center"/>
              <w:rPr>
                <w:rFonts w:ascii="DFKai-SB" w:cs="DFKai-SB" w:eastAsia="DFKai-SB" w:hAnsi="DFKai-SB"/>
              </w:rPr>
            </w:pPr>
            <w:r w:rsidDel="00000000" w:rsidR="00000000" w:rsidRPr="00000000">
              <w:rPr>
                <w:rFonts w:ascii="DFKai-SB" w:cs="DFKai-SB" w:eastAsia="DFKai-SB" w:hAnsi="DFKai-SB"/>
                <w:rtl w:val="0"/>
              </w:rPr>
              <w:t xml:space="preserve">04/27-05/01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總複習</w:t>
            </w:r>
          </w:p>
          <w:p w:rsidR="00000000" w:rsidDel="00000000" w:rsidP="00000000" w:rsidRDefault="00000000" w:rsidRPr="00000000" w14:paraId="000003F3">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複習第五～六冊全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自-J-A3 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自-J-B3 透過欣賞山川大地、風雲雨露、河海大洋、日月星辰，體驗自然與生命之美。</w:t>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自-J-C1 從日常學習中，主動關心自然環境相關公共議題，尊重生命。</w:t>
            </w:r>
          </w:p>
          <w:p w:rsidR="00000000" w:rsidDel="00000000" w:rsidP="00000000" w:rsidRDefault="00000000" w:rsidRPr="00000000" w14:paraId="000003FB">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自-J-C2 透過合作學習，發展與同儕溝通、共同參與、共同執行及共同發掘科學相關知識與問題解決的能力。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Ic-Ⅳ-1 海水運動包含波浪、海流和潮汐，各有不同的運動方式。</w:t>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Ic-Ⅳ-2 海流對陸地的氣候會產生影響。</w:t>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Ic-Ⅳ-3 臺灣附近的海流隨季節有所不同。</w:t>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Ic-Ⅳ-4 潮汐變化具有規律性。</w:t>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Nb-Ⅳ-1 全球暖化對生物的影響。</w:t>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Nb-Ⅳ-2 氣候變遷產生的衝擊有海平面上升、全球暖化、異常降水等現象。</w:t>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Nb-Ⅳ-3 因應氣候變遷的方法有減緩與調適。</w:t>
            </w:r>
          </w:p>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INg-Ⅳ-2 大氣組成中的變動氣體有些是溫室氣體。</w:t>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INg-Ⅳ-3 不同物質受熱後，其溫度的變化可能不同。</w:t>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INg-Ⅳ-4 碳元素在自然界中的儲存與流動。</w:t>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INg-Ⅳ-5 生物活動會改變環境，環境改變之後也會影響生物活動。</w:t>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INg-Ⅳ-6 新興科技的發展對自然環境的影響。</w:t>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INg-Ⅳ-7 溫室氣體與全球暖化的關係。</w:t>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INg-Ⅳ-8 氣候變遷產生的衝擊是全球性的。</w:t>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INg-Ⅳ-9 因應氣候變遷的方法，主要有減緩與調適兩種途徑。</w:t>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Lb-Ⅳ-2 人類活動會改變環境，也可能影響其他生物的生存。</w:t>
            </w:r>
          </w:p>
          <w:p w:rsidR="00000000" w:rsidDel="00000000" w:rsidP="00000000" w:rsidRDefault="00000000" w:rsidRPr="00000000" w14:paraId="0000040C">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Bd-Ⅳ-2 在生態系中，碳元素會出現在不同的物質中（例如：二氧化碳、葡萄糖），在生物與無生物間循環使用。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tr-Ⅳ-1 能將所習得的知識正確的連結到所觀察到的自然現象及實驗數據，並推論出其中的關聯，進而運用習得的知識來解釋自己論點的正確性。</w:t>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ai-Ⅳ-3 透過所學到的科學知識和科學探索的各種方法，解釋自然現象發生的原因，建立科學學習的自信心。</w:t>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tc-Ⅳ-1 能依據已知的自然科學知識與概念，對自己蒐集與分類的科學數據，抱持合理的懷疑態度，並對他人的資訊或報告，提出自己的看法或解釋。</w:t>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pa-Ⅳ-1 能分析歸納、製作圖表、使用資訊及數學等方法，整理資訊或數據。</w:t>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ah-Ⅳ-1 對於有關科學發現的報導，甚至權威的解釋（例如：報章雜誌的報導或書本上的解釋），能抱持懷疑的態度，評估其推論的證據是否充分且可信賴。</w:t>
            </w:r>
          </w:p>
          <w:p w:rsidR="00000000" w:rsidDel="00000000" w:rsidP="00000000" w:rsidRDefault="00000000" w:rsidRPr="00000000" w14:paraId="00000412">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ah-Ⅳ-2 應用所學到的科學知識與科學探究方法，幫助自己做出最佳的決定。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1.口頭評量</w:t>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2.實作評量</w:t>
            </w:r>
          </w:p>
          <w:p w:rsidR="00000000" w:rsidDel="00000000" w:rsidP="00000000" w:rsidRDefault="00000000" w:rsidRPr="00000000" w14:paraId="00000415">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3.紙筆評量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6">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課綱：自然-環境-1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 _____</w:t>
            </w:r>
          </w:p>
          <w:p w:rsidR="00000000" w:rsidDel="00000000" w:rsidP="00000000" w:rsidRDefault="00000000" w:rsidRPr="00000000" w14:paraId="0000041A">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數學</w:t>
            </w:r>
          </w:p>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社會</w:t>
            </w:r>
          </w:p>
          <w:p w:rsidR="00000000" w:rsidDel="00000000" w:rsidP="00000000" w:rsidRDefault="00000000" w:rsidRPr="00000000" w14:paraId="0000041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科技</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20">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421">
            <w:pPr>
              <w:jc w:val="center"/>
              <w:rPr>
                <w:rFonts w:ascii="DFKai-SB" w:cs="DFKai-SB" w:eastAsia="DFKai-SB" w:hAnsi="DFKai-SB"/>
              </w:rPr>
            </w:pPr>
            <w:r w:rsidDel="00000000" w:rsidR="00000000" w:rsidRPr="00000000">
              <w:rPr>
                <w:rFonts w:ascii="DFKai-SB" w:cs="DFKai-SB" w:eastAsia="DFKai-SB" w:hAnsi="DFKai-SB"/>
                <w:rtl w:val="0"/>
              </w:rPr>
              <w:t xml:space="preserve">05/04-05/08</w:t>
            </w:r>
          </w:p>
          <w:p w:rsidR="00000000" w:rsidDel="00000000" w:rsidP="00000000" w:rsidRDefault="00000000" w:rsidRPr="00000000" w14:paraId="00000422">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總複習</w:t>
            </w:r>
          </w:p>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複習第五～六冊全</w:t>
            </w:r>
          </w:p>
          <w:p w:rsidR="00000000" w:rsidDel="00000000" w:rsidP="00000000" w:rsidRDefault="00000000" w:rsidRPr="00000000" w14:paraId="00000425">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【第二次評量週】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p>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自-J-A3 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自-J-B3 透過欣賞山川大地、風雲雨露、河海大洋、日月星辰，體驗自然與生命之美。</w:t>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自-J-C1 從日常學習中，主動關心自然環境相關公共議題，尊重生命。</w:t>
            </w:r>
          </w:p>
          <w:p w:rsidR="00000000" w:rsidDel="00000000" w:rsidP="00000000" w:rsidRDefault="00000000" w:rsidRPr="00000000" w14:paraId="0000042D">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自-J-C2 透過合作學習，發展與同儕溝通、共同參與、共同執行及共同發掘科學相關知識與問題解決的能力。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Ic-Ⅳ-1 海水運動包含波浪、海流和潮汐，各有不同的運動方式。</w:t>
            </w:r>
          </w:p>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Ic-Ⅳ-2 海流對陸地的氣候會產生影響。</w:t>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Ic-Ⅳ-3 臺灣附近的海流隨季節有所不同。</w:t>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Ic-Ⅳ-4 潮汐變化具有規律性。</w:t>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Nb-Ⅳ-1 全球暖化對生物的影響。</w:t>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Nb-Ⅳ-2 氣候變遷產生的衝擊有海平面上升、全球暖化、異常降水等現象。</w:t>
            </w:r>
          </w:p>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Nb-Ⅳ-3 因應氣候變遷的方法有減緩與調適。</w:t>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INg-Ⅳ-2 大氣組成中的變動氣體有些是溫室氣體。</w:t>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INg-Ⅳ-3 不同物質受熱後，其溫度的變化可能不同。</w:t>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INg-Ⅳ-4 碳元素在自然界中的儲存與流動。</w:t>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INg-Ⅳ-5 生物活動會改變環境，環境改變之後也會影響生物活動。</w:t>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INg-Ⅳ-6 新興科技的發展對自然環境的影響。</w:t>
            </w:r>
          </w:p>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INg-Ⅳ-7 溫室氣體與全球暖化的關係。</w:t>
            </w:r>
          </w:p>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INg-Ⅳ-8 氣候變遷產生的衝擊是全球性的。</w:t>
            </w:r>
          </w:p>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INg-Ⅳ-9 因應氣候變遷的方法，主要有減緩與調適兩種途徑。</w:t>
            </w:r>
          </w:p>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Lb-Ⅳ-2 人類活動會改變環境，也可能影響其他生物的生存。</w:t>
            </w:r>
          </w:p>
          <w:p w:rsidR="00000000" w:rsidDel="00000000" w:rsidP="00000000" w:rsidRDefault="00000000" w:rsidRPr="00000000" w14:paraId="0000043E">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Bd-Ⅳ-2 在生態系中，碳元素會出現在不同的物質中（例如：二氧化碳、葡萄糖），在生物與無生物間循環使用。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tr-Ⅳ-1 能將所習得的知識正確的連結到所觀察到的自然現象及實驗數據，並推論出其中的關聯，進而運用習得的知識來解釋自己論點的正確性。</w:t>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ai-Ⅳ-3 透過所學到的科學知識和科學探索的各種方法，解釋自然現象發生的原因，建立科學學習的自信心。</w:t>
            </w:r>
          </w:p>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tc-Ⅳ-1 能依據已知的自然科學知識與概念，對自己蒐集與分類的科學數據，抱持合理的懷疑態度，並對他人的資訊或報告，提出自己的看法或解釋。</w:t>
            </w:r>
          </w:p>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pa-Ⅳ-1 能分析歸納、製作圖表、使用資訊及數學等方法，整理資訊或數據。</w:t>
            </w:r>
          </w:p>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ah-Ⅳ-1 對於有關科學發現的報導，甚至權威的解釋（例如：報章雜誌的報導或書本上的解釋），能抱持懷疑的態度，評估其推論的證據是否充分且可信賴。</w:t>
            </w:r>
          </w:p>
          <w:p w:rsidR="00000000" w:rsidDel="00000000" w:rsidP="00000000" w:rsidRDefault="00000000" w:rsidRPr="00000000" w14:paraId="00000444">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ah-Ⅳ-2 應用所學到的科學知識與科學探究方法，幫助自己做出最佳的決定。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1.口頭評量</w:t>
            </w:r>
          </w:p>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2.實作評量</w:t>
            </w:r>
          </w:p>
          <w:p w:rsidR="00000000" w:rsidDel="00000000" w:rsidP="00000000" w:rsidRDefault="00000000" w:rsidRPr="00000000" w14:paraId="00000447">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3.紙筆評量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8">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課綱：自然-環境-1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■現有平台教學:PaGamO</w:t>
            </w:r>
          </w:p>
          <w:p w:rsidR="00000000" w:rsidDel="00000000" w:rsidP="00000000" w:rsidRDefault="00000000" w:rsidRPr="00000000" w14:paraId="0000044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數學</w:t>
            </w:r>
          </w:p>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社會</w:t>
            </w:r>
          </w:p>
          <w:p w:rsidR="00000000" w:rsidDel="00000000" w:rsidP="00000000" w:rsidRDefault="00000000" w:rsidRPr="00000000" w14:paraId="0000045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科技</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52">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453">
            <w:pPr>
              <w:jc w:val="center"/>
              <w:rPr>
                <w:rFonts w:ascii="DFKai-SB" w:cs="DFKai-SB" w:eastAsia="DFKai-SB" w:hAnsi="DFKai-SB"/>
              </w:rPr>
            </w:pPr>
            <w:r w:rsidDel="00000000" w:rsidR="00000000" w:rsidRPr="00000000">
              <w:rPr>
                <w:rFonts w:ascii="DFKai-SB" w:cs="DFKai-SB" w:eastAsia="DFKai-SB" w:hAnsi="DFKai-SB"/>
                <w:rtl w:val="0"/>
              </w:rPr>
              <w:t xml:space="preserve">05/11-05/15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彈性課程</w:t>
            </w:r>
          </w:p>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紙杯喇叭</w:t>
            </w:r>
          </w:p>
          <w:p w:rsidR="00000000" w:rsidDel="00000000" w:rsidP="00000000" w:rsidRDefault="00000000" w:rsidRPr="00000000" w14:paraId="00000456">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【會考週】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p>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自-J-A3 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000000" w:rsidDel="00000000" w:rsidP="00000000" w:rsidRDefault="00000000" w:rsidRPr="00000000" w14:paraId="0000045C">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自-J-C2 透過合作學習，發展與同儕溝通、共同參與、共同執行及共同發掘科學相關知識與問題解決的能力。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Kc-Ⅳ-3 磁場可以用磁力線表示，磁力線方向即為磁場方向，磁力線疏越密處磁場越大。</w:t>
            </w:r>
          </w:p>
          <w:p w:rsidR="00000000" w:rsidDel="00000000" w:rsidP="00000000" w:rsidRDefault="00000000" w:rsidRPr="00000000" w14:paraId="0000045E">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Kc-Ⅳ-4 電流會產生磁場，其方向分布可以由安培右手定則求得。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pe-Ⅳ-1 能辨明多個自變項、應變項並計劃適當次數的測試、預測活動的可能結果。在教師或教科書的指導或說明下，能了解探究的計畫，並進而能根據問題特性、資源（例如：設備、時間）等因素，規劃具有可信度（例如：多次測量等）的探究活動。</w:t>
            </w:r>
          </w:p>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pe-Ⅳ-2 能正確安全操作適合學習階段的物品、器材儀器、科技設備及資源。能進行客觀的質性觀察或數值量測並詳實記錄。</w:t>
            </w:r>
          </w:p>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ai-Ⅳ-1 動手實作解決問題或驗證自己想法，而獲得成就感。</w:t>
            </w:r>
          </w:p>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ai-Ⅳ-2 透過與同儕的討論，分享科學發現的樂趣。</w:t>
            </w:r>
          </w:p>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ai-Ⅳ-3 透過所學到的科學知識和科學探索的各種方法，解釋自然現象發生的原因，建立科學學習的自信心。</w:t>
            </w:r>
          </w:p>
          <w:p w:rsidR="00000000" w:rsidDel="00000000" w:rsidP="00000000" w:rsidRDefault="00000000" w:rsidRPr="00000000" w14:paraId="00000464">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an-Ⅳ-3 體察到不同性別、背景、族群科學家們具有堅毅、嚴謹和講求邏輯的特質，也具有好奇心、求知慾和想像力。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1.對本實驗原理的了解</w:t>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2.操作實驗的精準度及方法</w:t>
            </w:r>
          </w:p>
          <w:p w:rsidR="00000000" w:rsidDel="00000000" w:rsidP="00000000" w:rsidRDefault="00000000" w:rsidRPr="00000000" w14:paraId="00000467">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3.同組同學之間合作的態度及對實驗的參與度</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8">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課綱：自然-科技-1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■現有平台教學:PaGamO</w:t>
            </w:r>
          </w:p>
          <w:p w:rsidR="00000000" w:rsidDel="00000000" w:rsidP="00000000" w:rsidRDefault="00000000" w:rsidRPr="00000000" w14:paraId="0000046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46F">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科技</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70">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471">
            <w:pPr>
              <w:jc w:val="center"/>
              <w:rPr>
                <w:rFonts w:ascii="DFKai-SB" w:cs="DFKai-SB" w:eastAsia="DFKai-SB" w:hAnsi="DFKai-SB"/>
              </w:rPr>
            </w:pPr>
            <w:r w:rsidDel="00000000" w:rsidR="00000000" w:rsidRPr="00000000">
              <w:rPr>
                <w:rFonts w:ascii="DFKai-SB" w:cs="DFKai-SB" w:eastAsia="DFKai-SB" w:hAnsi="DFKai-SB"/>
                <w:rtl w:val="0"/>
              </w:rPr>
              <w:t xml:space="preserve">05/18-05/22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彈性課程</w:t>
            </w:r>
          </w:p>
          <w:p w:rsidR="00000000" w:rsidDel="00000000" w:rsidP="00000000" w:rsidRDefault="00000000" w:rsidRPr="00000000" w14:paraId="00000473">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迷你沖天炮</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自-J-A3 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000000" w:rsidDel="00000000" w:rsidP="00000000" w:rsidRDefault="00000000" w:rsidRPr="00000000" w14:paraId="00000479">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自-J-C2 透過合作學習，發展與同儕溝通、共同參與、共同執行及共同發掘科學相關知識與問題解決的能力。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Eb-Ⅳ-11 物體做加速度運動時，必受力。以相同的力量作用相同的時間，則質量愈小的物體其受力後造成的速度改變愈大。</w:t>
            </w:r>
          </w:p>
          <w:p w:rsidR="00000000" w:rsidDel="00000000" w:rsidP="00000000" w:rsidRDefault="00000000" w:rsidRPr="00000000" w14:paraId="0000047B">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Eb-Ⅳ-12 物體的質量決定其慣性大小。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pe-Ⅳ-1 能辨明多個自變項、應變項並計劃適當次數的測試、預測活動的可能結果。在教師或教科書的指導或說明下，能了解探究的計畫，並進而能根據問題特性、資源（例如：設備、時間）等因素，規劃具有可信度（例如：多次測量等）的探究活動。</w:t>
            </w:r>
          </w:p>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pe-Ⅳ-2 能正確安全操作適合學習階段的物品、器材儀器、科技設備及資源。能進行客觀的質性觀察或數值量測並詳實記錄。</w:t>
            </w:r>
          </w:p>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ai-Ⅳ-1 動手實作解決問題或驗證自己想法，而獲得成就感。</w:t>
            </w:r>
          </w:p>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ai-Ⅳ-2 透過與同儕的討論，分享科學發現的樂趣。</w:t>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ai-Ⅳ-3 透過所學到的科學知識和科學探索的各種方法，解釋自然現象發生的原因，建立科學學習的自信心。</w:t>
            </w:r>
          </w:p>
          <w:p w:rsidR="00000000" w:rsidDel="00000000" w:rsidP="00000000" w:rsidRDefault="00000000" w:rsidRPr="00000000" w14:paraId="00000481">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an-Ⅳ-3 體察到不同性別、背景、族群科學家們具有堅毅、嚴謹和講求邏輯的特質，也具有好奇心、求知慾和想像力。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1.對本實驗原理的了解</w:t>
            </w:r>
          </w:p>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2.操作實驗的精準度及方法</w:t>
            </w:r>
          </w:p>
          <w:p w:rsidR="00000000" w:rsidDel="00000000" w:rsidP="00000000" w:rsidRDefault="00000000" w:rsidRPr="00000000" w14:paraId="00000484">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3.同組同學之間合作的態度及對實驗的參與度</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5">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課綱：自然-科技-1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 _____</w:t>
            </w:r>
          </w:p>
          <w:p w:rsidR="00000000" w:rsidDel="00000000" w:rsidP="00000000" w:rsidRDefault="00000000" w:rsidRPr="00000000" w14:paraId="00000489">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48C">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科技</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8D">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48E">
            <w:pPr>
              <w:jc w:val="center"/>
              <w:rPr>
                <w:rFonts w:ascii="DFKai-SB" w:cs="DFKai-SB" w:eastAsia="DFKai-SB" w:hAnsi="DFKai-SB"/>
              </w:rPr>
            </w:pPr>
            <w:r w:rsidDel="00000000" w:rsidR="00000000" w:rsidRPr="00000000">
              <w:rPr>
                <w:rFonts w:ascii="DFKai-SB" w:cs="DFKai-SB" w:eastAsia="DFKai-SB" w:hAnsi="DFKai-SB"/>
                <w:rtl w:val="0"/>
              </w:rPr>
              <w:t xml:space="preserve">05/25-05/29</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彈性課程</w:t>
            </w:r>
          </w:p>
          <w:p w:rsidR="00000000" w:rsidDel="00000000" w:rsidP="00000000" w:rsidRDefault="00000000" w:rsidRPr="00000000" w14:paraId="00000490">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鐵粉的磁化現象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自-J-A3 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000000" w:rsidDel="00000000" w:rsidP="00000000" w:rsidRDefault="00000000" w:rsidRPr="00000000" w14:paraId="00000496">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自-J-C2 透過合作學習，發展與同儕溝通、共同參與、共同執行及共同發掘科學相關知識與問題解決的能力。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97">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Kc-Ⅳ-3 磁場可以用磁力線表示，磁力線方向即為磁場方向，磁力線疏越密處磁場越大。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pe-Ⅳ-1 能辨明多個自變項、應變項並計劃適當次數的測試、預測活動的可能結果。在教師或教科書的指導或說明下，能了解探究的計畫，並進而能根據問題特性、資源（例如：設備、時間）等因素，規劃具有可信度（例如：多次測量等）的探究活動。</w:t>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pe-Ⅳ-2 能正確安全操作適合學習階段的物品、器材儀器、科技設備及資源。能進行客觀的質性觀察或數值量測並詳實記錄。</w:t>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ai-Ⅳ-1 動手實作解決問題或驗證自己想法，而獲得成就感。</w:t>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ai-Ⅳ-2 透過與同儕的討論，分享科學發現的樂趣。</w:t>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ai-Ⅳ-3 透過所學到的科學知識和科學探索的各種方法，解釋自然現象發生的原因，建立科學學習的自信心。</w:t>
            </w:r>
          </w:p>
          <w:p w:rsidR="00000000" w:rsidDel="00000000" w:rsidP="00000000" w:rsidRDefault="00000000" w:rsidRPr="00000000" w14:paraId="0000049D">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an-Ⅳ-3 體察到不同性別、背景、族群科學家們具有堅毅、嚴謹和講求邏輯的特質，也具有好奇心、求知慾和想像力。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1.對本實驗原理的了解</w:t>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2.操作實驗的精準度及方法</w:t>
            </w:r>
          </w:p>
          <w:p w:rsidR="00000000" w:rsidDel="00000000" w:rsidP="00000000" w:rsidRDefault="00000000" w:rsidRPr="00000000" w14:paraId="000004A0">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3.同組同學之間合作的態度及對實驗的參與度</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1">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課綱：自然-科技-1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 _____</w:t>
            </w:r>
          </w:p>
          <w:p w:rsidR="00000000" w:rsidDel="00000000" w:rsidP="00000000" w:rsidRDefault="00000000" w:rsidRPr="00000000" w14:paraId="000004A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4A8">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科技</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A9">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4AA">
            <w:pPr>
              <w:jc w:val="center"/>
              <w:rPr>
                <w:rFonts w:ascii="DFKai-SB" w:cs="DFKai-SB" w:eastAsia="DFKai-SB" w:hAnsi="DFKai-SB"/>
              </w:rPr>
            </w:pPr>
            <w:r w:rsidDel="00000000" w:rsidR="00000000" w:rsidRPr="00000000">
              <w:rPr>
                <w:rFonts w:ascii="DFKai-SB" w:cs="DFKai-SB" w:eastAsia="DFKai-SB" w:hAnsi="DFKai-SB"/>
                <w:rtl w:val="0"/>
              </w:rPr>
              <w:t xml:space="preserve">06/01-06/05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彈性課程</w:t>
            </w:r>
          </w:p>
          <w:p w:rsidR="00000000" w:rsidDel="00000000" w:rsidP="00000000" w:rsidRDefault="00000000" w:rsidRPr="00000000" w14:paraId="000004AC">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電池的回收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自-J-A3 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000000" w:rsidDel="00000000" w:rsidP="00000000" w:rsidRDefault="00000000" w:rsidRPr="00000000" w14:paraId="000004B2">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自-J-C2 透過合作學習，發展與同儕溝通、共同參與、共同執行及共同發掘科學相關知識與問題解決的能力。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Ba-Ⅳ-4 電池是化學能轉變成電能的裝置。</w:t>
            </w:r>
          </w:p>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Jc-Ⅳ-5 鋅銅電池實驗認識電池原理。</w:t>
            </w:r>
          </w:p>
          <w:p w:rsidR="00000000" w:rsidDel="00000000" w:rsidP="00000000" w:rsidRDefault="00000000" w:rsidRPr="00000000" w14:paraId="000004B5">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Jc-Ⅳ-6 化學電池的放電與充電。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pe-Ⅳ-2 能正確安全操作適合學習階段的物品、器材儀器、科技設備及資源。能進行客觀的質性觀察或數值量測並詳實記錄。</w:t>
            </w:r>
          </w:p>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ai-Ⅳ-2 透過與同儕的討論，分享科學發現的樂趣。</w:t>
            </w:r>
          </w:p>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ai-Ⅳ-3 透過所學到的科學知識和科學探索的各種方法，解釋自然現象發生的原因，建立科學學習的自信心。</w:t>
            </w:r>
          </w:p>
          <w:p w:rsidR="00000000" w:rsidDel="00000000" w:rsidP="00000000" w:rsidRDefault="00000000" w:rsidRPr="00000000" w14:paraId="000004B9">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an-Ⅳ-3 體察到不同性別、背景、族群科學家們具有堅毅、嚴謹和講求邏輯的特質，也具有好奇心、求知慾和想像力。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1.口頭評量</w:t>
            </w:r>
          </w:p>
          <w:p w:rsidR="00000000" w:rsidDel="00000000" w:rsidP="00000000" w:rsidRDefault="00000000" w:rsidRPr="00000000" w14:paraId="000004BB">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2.小組報告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C">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課綱：自然-科技-1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 _____</w:t>
            </w:r>
          </w:p>
          <w:p w:rsidR="00000000" w:rsidDel="00000000" w:rsidP="00000000" w:rsidRDefault="00000000" w:rsidRPr="00000000" w14:paraId="000004C0">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社會</w:t>
            </w:r>
          </w:p>
          <w:p w:rsidR="00000000" w:rsidDel="00000000" w:rsidP="00000000" w:rsidRDefault="00000000" w:rsidRPr="00000000" w14:paraId="000004C4">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科技</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C5">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4C6">
            <w:pPr>
              <w:jc w:val="center"/>
              <w:rPr>
                <w:rFonts w:ascii="DFKai-SB" w:cs="DFKai-SB" w:eastAsia="DFKai-SB" w:hAnsi="DFKai-SB"/>
              </w:rPr>
            </w:pPr>
            <w:r w:rsidDel="00000000" w:rsidR="00000000" w:rsidRPr="00000000">
              <w:rPr>
                <w:rFonts w:ascii="DFKai-SB" w:cs="DFKai-SB" w:eastAsia="DFKai-SB" w:hAnsi="DFKai-SB"/>
                <w:rtl w:val="0"/>
              </w:rPr>
              <w:t xml:space="preserve">06/08-06/12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彈性課程</w:t>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精打細算</w:t>
            </w:r>
          </w:p>
          <w:p w:rsidR="00000000" w:rsidDel="00000000" w:rsidP="00000000" w:rsidRDefault="00000000" w:rsidRPr="00000000" w14:paraId="000004C9">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【畢業典禮】</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自-J-A1 能應用科學知識、方法與態度於日常生活當中。</w:t>
            </w:r>
          </w:p>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自-J-A2 能將所習得的科學知識，連結到自己觀察到的自然現象及實驗數據，學習自我或團體探索證據、回應多元觀點，並能對問題、方法、資訊或數據的可信性抱持合理的懷疑態度或進行檢核，提出問題可能的解決方案。</w:t>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自-J-A3 具備從日常生活經驗中找出問題，並能根據問題特性、資源等因素，善用生活週遭的物品、器材儀器、科技設備及資源，規劃自然科學探究活動。</w:t>
            </w:r>
          </w:p>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自-J-B1 能分析歸納、製作圖表、使用資訊及數學運算等方法，整理自然科學資訊或數據，並利用口語、影像、文字與圖案、繪圖或實物、科學名詞、數學公式、模型等，表達探究之過程、發現與成果、價值和限制等。</w:t>
            </w:r>
          </w:p>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000000" w:rsidDel="00000000" w:rsidP="00000000" w:rsidRDefault="00000000" w:rsidRPr="00000000" w14:paraId="000004CF">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自-J-C2 透過合作學習，發展與同儕溝通、共同參與、共同執行及共同發掘科學相關知識與問題解決的能力。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Ma-Ⅳ-4 各種發電方式與新興的能源科技對社會、經濟、環境與及生態的影響。</w:t>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Mc-Ⅳ-5 電力供應與輸送方式的概要。</w:t>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Mc-Ⅳ-6 用電安全常識，避免觸電和電線走火。</w:t>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Mc-Ⅳ-7 電器標示和電費計算。</w:t>
            </w:r>
          </w:p>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Nc-Ⅳ-1 生質能源的發展現況。</w:t>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Nc-Ⅳ-3 化石燃料的形成及與特性。</w:t>
            </w:r>
          </w:p>
          <w:p w:rsidR="00000000" w:rsidDel="00000000" w:rsidP="00000000" w:rsidRDefault="00000000" w:rsidRPr="00000000" w14:paraId="000004D6">
            <w:pPr>
              <w:rPr>
                <w:rFonts w:ascii="DFKai-SB" w:cs="DFKai-SB" w:eastAsia="DFKai-SB" w:hAnsi="DFKai-SB"/>
                <w:strike w:val="1"/>
                <w:sz w:val="20"/>
                <w:szCs w:val="20"/>
              </w:rPr>
            </w:pPr>
            <w:r w:rsidDel="00000000" w:rsidR="00000000" w:rsidRPr="00000000">
              <w:rPr>
                <w:rFonts w:ascii="DFKai-SB" w:cs="DFKai-SB" w:eastAsia="DFKai-SB" w:hAnsi="DFKai-SB"/>
                <w:color w:val="000000"/>
                <w:sz w:val="20"/>
                <w:szCs w:val="20"/>
                <w:rtl w:val="0"/>
              </w:rPr>
              <w:t xml:space="preserve">INa-Ⅳ-4 生活中各種能源的特性及其影響。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pa-Ⅳ-1 能分析歸納、製作圖表、使用資訊及數學等方法，整理資訊或數據。</w:t>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ai-Ⅳ-1 動手實作解決問題或驗證自己想法，而獲得成就感。</w:t>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ai-Ⅳ-2 透過與同儕的討論，分享科學發現的樂趣。</w:t>
            </w:r>
          </w:p>
          <w:p w:rsidR="00000000" w:rsidDel="00000000" w:rsidP="00000000" w:rsidRDefault="00000000" w:rsidRPr="00000000" w14:paraId="000004DA">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ai-Ⅳ-3 透過所學到的科學知識和科學探索的各種方法，解釋自然現象發生的原因，建立科學學習的自信心。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1.口頭評量</w:t>
            </w:r>
          </w:p>
          <w:p w:rsidR="00000000" w:rsidDel="00000000" w:rsidP="00000000" w:rsidRDefault="00000000" w:rsidRPr="00000000" w14:paraId="000004DC">
            <w:pPr>
              <w:rPr>
                <w:rFonts w:ascii="DFKai-SB" w:cs="DFKai-SB" w:eastAsia="DFKai-SB" w:hAnsi="DFKai-SB"/>
                <w:sz w:val="20"/>
                <w:szCs w:val="20"/>
              </w:rPr>
            </w:pPr>
            <w:r w:rsidDel="00000000" w:rsidR="00000000" w:rsidRPr="00000000">
              <w:rPr>
                <w:rFonts w:ascii="DFKai-SB" w:cs="DFKai-SB" w:eastAsia="DFKai-SB" w:hAnsi="DFKai-SB"/>
                <w:color w:val="000000"/>
                <w:sz w:val="20"/>
                <w:szCs w:val="20"/>
                <w:rtl w:val="0"/>
              </w:rPr>
              <w:t xml:space="preserve">2.小組報告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D">
            <w:pP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□即時直播:__________</w:t>
            </w:r>
          </w:p>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□預錄播放:__________</w:t>
            </w:r>
          </w:p>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□現有平台教學: _____</w:t>
            </w:r>
          </w:p>
          <w:p w:rsidR="00000000" w:rsidDel="00000000" w:rsidP="00000000" w:rsidRDefault="00000000" w:rsidRPr="00000000" w14:paraId="000004E1">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□跨領域統整</w:t>
            </w:r>
          </w:p>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□協同教學規劃說明</w:t>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數學</w:t>
            </w:r>
          </w:p>
          <w:p w:rsidR="00000000" w:rsidDel="00000000" w:rsidP="00000000" w:rsidRDefault="00000000" w:rsidRPr="00000000" w14:paraId="000004E5">
            <w:pPr>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科技</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E6">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4E7">
            <w:pPr>
              <w:jc w:val="center"/>
              <w:rPr>
                <w:rFonts w:ascii="DFKai-SB" w:cs="DFKai-SB" w:eastAsia="DFKai-SB" w:hAnsi="DFKai-SB"/>
              </w:rPr>
            </w:pPr>
            <w:r w:rsidDel="00000000" w:rsidR="00000000" w:rsidRPr="00000000">
              <w:rPr>
                <w:rFonts w:ascii="DFKai-SB" w:cs="DFKai-SB" w:eastAsia="DFKai-SB" w:hAnsi="DFKai-SB"/>
                <w:rtl w:val="0"/>
              </w:rPr>
              <w:t xml:space="preserve">06/15-06/19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E8">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E9">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EA">
            <w:pPr>
              <w:jc w:val="center"/>
              <w:rPr>
                <w:rFonts w:ascii="DFKai-SB" w:cs="DFKai-SB" w:eastAsia="DFKai-SB" w:hAnsi="DFKai-SB"/>
                <w:strike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EB">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EC">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D">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E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F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F1">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F3">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F4">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4F5">
            <w:pPr>
              <w:jc w:val="center"/>
              <w:rPr>
                <w:rFonts w:ascii="DFKai-SB" w:cs="DFKai-SB" w:eastAsia="DFKai-SB" w:hAnsi="DFKai-SB"/>
              </w:rPr>
            </w:pPr>
            <w:r w:rsidDel="00000000" w:rsidR="00000000" w:rsidRPr="00000000">
              <w:rPr>
                <w:rFonts w:ascii="DFKai-SB" w:cs="DFKai-SB" w:eastAsia="DFKai-SB" w:hAnsi="DFKai-SB"/>
                <w:rtl w:val="0"/>
              </w:rPr>
              <w:t xml:space="preserve">06/22-06/26</w:t>
            </w:r>
          </w:p>
          <w:p w:rsidR="00000000" w:rsidDel="00000000" w:rsidP="00000000" w:rsidRDefault="00000000" w:rsidRPr="00000000" w14:paraId="000004F6">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F7">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F8">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F9">
            <w:pPr>
              <w:jc w:val="center"/>
              <w:rPr>
                <w:rFonts w:ascii="DFKai-SB" w:cs="DFKai-SB" w:eastAsia="DFKai-SB" w:hAnsi="DFKai-SB"/>
                <w:strike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FA">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FB">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C">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F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F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500">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502">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503">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504">
            <w:pPr>
              <w:jc w:val="center"/>
              <w:rPr>
                <w:rFonts w:ascii="DFKai-SB" w:cs="DFKai-SB" w:eastAsia="DFKai-SB" w:hAnsi="DFKai-SB"/>
              </w:rPr>
            </w:pPr>
            <w:r w:rsidDel="00000000" w:rsidR="00000000" w:rsidRPr="00000000">
              <w:rPr>
                <w:rFonts w:ascii="DFKai-SB" w:cs="DFKai-SB" w:eastAsia="DFKai-SB" w:hAnsi="DFKai-SB"/>
                <w:rtl w:val="0"/>
              </w:rPr>
              <w:t xml:space="preserve">06/29-06/30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505">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506">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507">
            <w:pPr>
              <w:jc w:val="center"/>
              <w:rPr>
                <w:rFonts w:ascii="DFKai-SB" w:cs="DFKai-SB" w:eastAsia="DFKai-SB" w:hAnsi="DFKai-SB"/>
                <w:strike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508">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509">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A">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50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50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50E">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510">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bl>
    <w:p w:rsidR="00000000" w:rsidDel="00000000" w:rsidP="00000000" w:rsidRDefault="00000000" w:rsidRPr="00000000" w14:paraId="00000511">
      <w:pPr>
        <w:rPr>
          <w:rFonts w:ascii="DFKai-SB" w:cs="DFKai-SB" w:eastAsia="DFKai-SB" w:hAnsi="DFKai-SB"/>
        </w:rPr>
      </w:pPr>
      <w:r w:rsidDel="00000000" w:rsidR="00000000" w:rsidRPr="00000000">
        <w:rPr>
          <w:rtl w:val="0"/>
        </w:rPr>
      </w:r>
    </w:p>
    <w:p w:rsidR="00000000" w:rsidDel="00000000" w:rsidP="00000000" w:rsidRDefault="00000000" w:rsidRPr="00000000" w14:paraId="00000512">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513">
      <w:pPr>
        <w:spacing w:line="280" w:lineRule="auto"/>
        <w:rPr>
          <w:rFonts w:ascii="DFKai-SB" w:cs="DFKai-SB" w:eastAsia="DFKai-SB" w:hAnsi="DFKai-SB"/>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p>
    <w:p w:rsidR="00000000" w:rsidDel="00000000" w:rsidP="00000000" w:rsidRDefault="00000000" w:rsidRPr="00000000" w14:paraId="00000514">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515">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516">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517">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518">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519">
      <w:pPr>
        <w:spacing w:line="280" w:lineRule="auto"/>
        <w:ind w:left="566" w:hanging="564"/>
        <w:rPr>
          <w:rFonts w:ascii="DFKai-SB" w:cs="DFKai-SB" w:eastAsia="DFKai-SB" w:hAnsi="DFKai-SB"/>
          <w:color w:val="c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r w:rsidDel="00000000" w:rsidR="00000000" w:rsidRPr="00000000">
        <w:rPr>
          <w:rtl w:val="0"/>
        </w:rPr>
      </w:r>
    </w:p>
    <w:p w:rsidR="00000000" w:rsidDel="00000000" w:rsidP="00000000" w:rsidRDefault="00000000" w:rsidRPr="00000000" w14:paraId="0000051A">
      <w:pPr>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51B">
      <w:pPr>
        <w:rPr>
          <w:rFonts w:ascii="DFKai-SB" w:cs="DFKai-SB" w:eastAsia="DFKai-SB" w:hAnsi="DFKai-SB"/>
          <w:sz w:val="28"/>
          <w:szCs w:val="28"/>
        </w:rPr>
      </w:pPr>
      <w:r w:rsidDel="00000000" w:rsidR="00000000" w:rsidRPr="00000000">
        <w:rPr>
          <w:rtl w:val="0"/>
        </w:rPr>
      </w:r>
    </w:p>
    <w:sectPr>
      <w:footerReference r:id="rId8" w:type="default"/>
      <w:pgSz w:h="11906" w:w="16838" w:orient="landscape"/>
      <w:pgMar w:bottom="720" w:top="720" w:left="720" w:right="720" w:header="170"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DFKai-SB"/>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1C">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4">
    <w:name w:val="header"/>
    <w:basedOn w:val="a"/>
    <w:uiPriority w:val="99"/>
    <w:pPr>
      <w:tabs>
        <w:tab w:val="center" w:pos="4153"/>
        <w:tab w:val="right" w:pos="8306"/>
      </w:tabs>
      <w:suppressAutoHyphens w:val="1"/>
      <w:snapToGrid w:val="0"/>
    </w:pPr>
    <w:rPr>
      <w:sz w:val="20"/>
      <w:szCs w:val="20"/>
    </w:rPr>
  </w:style>
  <w:style w:type="character" w:styleId="a5" w:customStyle="1">
    <w:name w:val="頁首 字元"/>
    <w:uiPriority w:val="99"/>
    <w:rPr>
      <w:sz w:val="20"/>
      <w:szCs w:val="20"/>
    </w:rPr>
  </w:style>
  <w:style w:type="paragraph" w:styleId="a6">
    <w:name w:val="footer"/>
    <w:basedOn w:val="a"/>
    <w:uiPriority w:val="99"/>
    <w:pPr>
      <w:tabs>
        <w:tab w:val="center" w:pos="4153"/>
        <w:tab w:val="right" w:pos="8306"/>
      </w:tabs>
      <w:suppressAutoHyphens w:val="1"/>
      <w:snapToGrid w:val="0"/>
    </w:pPr>
    <w:rPr>
      <w:sz w:val="20"/>
      <w:szCs w:val="20"/>
    </w:rPr>
  </w:style>
  <w:style w:type="character" w:styleId="a7" w:customStyle="1">
    <w:name w:val="頁尾 字元"/>
    <w:uiPriority w:val="99"/>
    <w:rPr>
      <w:sz w:val="20"/>
      <w:szCs w:val="20"/>
    </w:rPr>
  </w:style>
  <w:style w:type="character" w:styleId="a8">
    <w:name w:val="page number"/>
    <w:basedOn w:val="a0"/>
  </w:style>
  <w:style w:type="paragraph" w:styleId="a9">
    <w:name w:val="List Paragraph"/>
    <w:basedOn w:val="a"/>
    <w:uiPriority w:val="34"/>
    <w:qFormat w:val="1"/>
    <w:pPr>
      <w:suppressAutoHyphens w:val="1"/>
      <w:ind w:left="480"/>
    </w:pPr>
  </w:style>
  <w:style w:type="character" w:styleId="aa">
    <w:name w:val="annotation reference"/>
    <w:rPr>
      <w:sz w:val="18"/>
      <w:szCs w:val="18"/>
    </w:rPr>
  </w:style>
  <w:style w:type="paragraph" w:styleId="ab">
    <w:name w:val="annotation text"/>
    <w:basedOn w:val="a"/>
    <w:pPr>
      <w:suppressAutoHyphens w:val="1"/>
    </w:pPr>
  </w:style>
  <w:style w:type="character" w:styleId="ac" w:customStyle="1">
    <w:name w:val="註解文字 字元"/>
    <w:rPr>
      <w:rFonts w:ascii="Times New Roman" w:cs="Times New Roman" w:eastAsia="新細明體" w:hAnsi="Times New Roman"/>
      <w:szCs w:val="24"/>
    </w:rPr>
  </w:style>
  <w:style w:type="paragraph" w:styleId="ad">
    <w:name w:val="annotation subject"/>
    <w:basedOn w:val="ab"/>
    <w:next w:val="ab"/>
    <w:rPr>
      <w:b w:val="1"/>
      <w:bCs w:val="1"/>
    </w:rPr>
  </w:style>
  <w:style w:type="character" w:styleId="ae" w:customStyle="1">
    <w:name w:val="註解主旨 字元"/>
    <w:rPr>
      <w:rFonts w:ascii="Times New Roman" w:cs="Times New Roman" w:eastAsia="新細明體" w:hAnsi="Times New Roman"/>
      <w:b w:val="1"/>
      <w:bCs w:val="1"/>
      <w:szCs w:val="24"/>
    </w:rPr>
  </w:style>
  <w:style w:type="paragraph" w:styleId="af">
    <w:name w:val="Balloon Text"/>
    <w:basedOn w:val="a"/>
    <w:pPr>
      <w:suppressAutoHyphens w:val="1"/>
    </w:pPr>
    <w:rPr>
      <w:rFonts w:ascii="Calibri Light" w:hAnsi="Calibri Light"/>
      <w:sz w:val="18"/>
      <w:szCs w:val="18"/>
    </w:rPr>
  </w:style>
  <w:style w:type="character" w:styleId="af0" w:customStyle="1">
    <w:name w:val="註解方塊文字 字元"/>
    <w:rPr>
      <w:rFonts w:ascii="Calibri Light" w:cs="Times New Roman" w:eastAsia="新細明體" w:hAnsi="Calibri Light"/>
      <w:sz w:val="18"/>
      <w:szCs w:val="18"/>
    </w:rPr>
  </w:style>
  <w:style w:type="paragraph" w:styleId="-11" w:customStyle="1">
    <w:name w:val="彩色清單 - 輔色 11"/>
    <w:basedOn w:val="a"/>
    <w:pPr>
      <w:suppressAutoHyphens w:val="1"/>
      <w:ind w:left="480"/>
    </w:pPr>
    <w:rPr>
      <w:rFonts w:ascii="Calibri" w:hAnsi="Calibri"/>
      <w:szCs w:val="22"/>
    </w:rPr>
  </w:style>
  <w:style w:type="paragraph" w:styleId="Web">
    <w:name w:val="Normal (Web)"/>
    <w:basedOn w:val="a"/>
    <w:uiPriority w:val="99"/>
    <w:pPr>
      <w:suppressAutoHyphens w:val="1"/>
      <w:spacing w:after="100" w:before="100"/>
    </w:pPr>
    <w:rPr>
      <w:rFonts w:ascii="新細明體" w:eastAsia="標楷體" w:hAnsi="新細明體"/>
      <w:kern w:val="0"/>
    </w:rPr>
  </w:style>
  <w:style w:type="paragraph" w:styleId="TableParagraph" w:customStyle="1">
    <w:name w:val="Table Paragraph"/>
    <w:basedOn w:val="a"/>
    <w:pPr>
      <w:suppressAutoHyphens w:val="1"/>
      <w:autoSpaceDE w:val="0"/>
    </w:pPr>
    <w:rPr>
      <w:rFonts w:ascii="細明體" w:cs="細明體" w:eastAsia="細明體" w:hAnsi="細明體"/>
      <w:kern w:val="0"/>
      <w:sz w:val="22"/>
      <w:szCs w:val="22"/>
      <w:lang w:bidi="zh-TW" w:val="zh-TW"/>
    </w:rPr>
  </w:style>
  <w:style w:type="character" w:styleId="af1">
    <w:name w:val="Hyperlink"/>
    <w:rPr>
      <w:strike w:val="0"/>
      <w:dstrike w:val="0"/>
      <w:color w:val="156f82"/>
      <w:u w:val="none"/>
    </w:rPr>
  </w:style>
  <w:style w:type="character" w:styleId="af2" w:customStyle="1">
    <w:name w:val="清單段落 字元"/>
    <w:rPr>
      <w:rFonts w:ascii="Times New Roman" w:hAnsi="Times New Roman"/>
      <w:kern w:val="3"/>
      <w:sz w:val="24"/>
      <w:szCs w:val="24"/>
    </w:rPr>
  </w:style>
  <w:style w:type="paragraph" w:styleId="af3">
    <w:name w:val="Body Text"/>
    <w:basedOn w:val="a"/>
    <w:pPr>
      <w:suppressAutoHyphens w:val="1"/>
      <w:autoSpaceDE w:val="0"/>
    </w:pPr>
    <w:rPr>
      <w:rFonts w:ascii="細明體" w:cs="細明體" w:eastAsia="細明體" w:hAnsi="細明體"/>
      <w:kern w:val="0"/>
      <w:sz w:val="28"/>
      <w:szCs w:val="28"/>
      <w:lang w:bidi="zh-TW" w:val="zh-TW"/>
    </w:rPr>
  </w:style>
  <w:style w:type="character" w:styleId="af4" w:customStyle="1">
    <w:name w:val="本文 字元"/>
    <w:rPr>
      <w:rFonts w:ascii="細明體" w:cs="細明體" w:eastAsia="細明體" w:hAnsi="細明體"/>
      <w:sz w:val="28"/>
      <w:szCs w:val="28"/>
      <w:lang w:bidi="zh-TW" w:val="zh-TW"/>
    </w:rPr>
  </w:style>
  <w:style w:type="table" w:styleId="af5">
    <w:name w:val="Table Grid"/>
    <w:basedOn w:val="a1"/>
    <w:uiPriority w:val="39"/>
    <w:rsid w:val="00F67D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6">
    <w:name w:val="No Spacing"/>
    <w:uiPriority w:val="1"/>
    <w:qFormat w:val="1"/>
    <w:rsid w:val="006A6DF5"/>
    <w:pPr>
      <w:autoSpaceDN w:val="0"/>
      <w:textAlignment w:val="baseline"/>
    </w:pPr>
    <w:rPr>
      <w:kern w:val="3"/>
    </w:rPr>
  </w:style>
  <w:style w:type="paragraph" w:styleId="Default" w:customStyle="1">
    <w:name w:val="Default"/>
    <w:rsid w:val="002E34DD"/>
    <w:pPr>
      <w:widowControl w:val="0"/>
      <w:autoSpaceDE w:val="0"/>
      <w:autoSpaceDN w:val="0"/>
      <w:adjustRightInd w:val="0"/>
    </w:pPr>
    <w:rPr>
      <w:rFonts w:ascii="標楷體" w:cs="標楷體" w:hAnsi="標楷體"/>
      <w:color w:val="000000"/>
    </w:r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CellMar>
        <w:left w:w="108.0" w:type="dxa"/>
        <w:right w:w="108.0" w:type="dxa"/>
      </w:tblCellMar>
    </w:tblPr>
  </w:style>
  <w:style w:type="table" w:styleId="affa"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4tzFuGHvBD/F6weyqbzuXDbKlw==">CgMxLjAyDmguNzEybXA5YnFsMHNjMg5oLjUxb3ZqNzNzam12ZzgAciExZ3l2S1VtSTBCUGpuYUFyN3VaNlQ5REkzYThJUWk3ZTI=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2025-05-05T07:58:00Z</dcterms:created>
  <dc:creator>lisa wang</dc:creator>
</cp:coreProperties>
</file>