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A40D12" w:rsidRDefault="00A40D12" w:rsidP="00445E68">
                            <w:pPr>
                              <w:jc w:val="center"/>
                              <w:rPr>
                                <w:b/>
                                <w:sz w:val="20"/>
                                <w:szCs w:val="20"/>
                              </w:rPr>
                            </w:pPr>
                            <w:r>
                              <w:rPr>
                                <w:b/>
                                <w:sz w:val="20"/>
                                <w:szCs w:val="20"/>
                              </w:rPr>
                              <w:t>114</w:t>
                            </w:r>
                            <w:r>
                              <w:rPr>
                                <w:rFonts w:hint="eastAsia"/>
                                <w:b/>
                                <w:sz w:val="20"/>
                                <w:szCs w:val="20"/>
                              </w:rPr>
                              <w:t>學年度</w:t>
                            </w:r>
                          </w:p>
                          <w:p w14:paraId="2F9A3953" w14:textId="77777777" w:rsidR="00A40D12" w:rsidRDefault="00A40D12"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A40D12" w:rsidRDefault="00A40D12" w:rsidP="00445E68">
                      <w:pPr>
                        <w:jc w:val="center"/>
                        <w:rPr>
                          <w:b/>
                          <w:sz w:val="20"/>
                          <w:szCs w:val="20"/>
                        </w:rPr>
                      </w:pPr>
                      <w:r>
                        <w:rPr>
                          <w:b/>
                          <w:sz w:val="20"/>
                          <w:szCs w:val="20"/>
                        </w:rPr>
                        <w:t>114</w:t>
                      </w:r>
                      <w:r>
                        <w:rPr>
                          <w:rFonts w:hint="eastAsia"/>
                          <w:b/>
                          <w:sz w:val="20"/>
                          <w:szCs w:val="20"/>
                        </w:rPr>
                        <w:t>學年度</w:t>
                      </w:r>
                    </w:p>
                    <w:p w14:paraId="2F9A3953" w14:textId="77777777" w:rsidR="00A40D12" w:rsidRDefault="00A40D12"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2D22A707"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36DBB">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A36DBB">
        <w:rPr>
          <w:rFonts w:ascii="標楷體" w:eastAsia="標楷體" w:hAnsi="標楷體" w:cs="標楷體" w:hint="eastAsia"/>
          <w:sz w:val="28"/>
          <w:szCs w:val="28"/>
          <w:u w:val="single"/>
        </w:rPr>
        <w:t>一</w:t>
      </w:r>
      <w:r w:rsidR="00A36DBB">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A36DBB">
        <w:rPr>
          <w:rFonts w:ascii="標楷體" w:eastAsia="標楷體" w:hAnsi="標楷體" w:cs="標楷體" w:hint="eastAsia"/>
          <w:sz w:val="28"/>
          <w:szCs w:val="28"/>
        </w:rPr>
        <w:t>社會</w:t>
      </w:r>
      <w:r>
        <w:rPr>
          <w:rFonts w:ascii="標楷體" w:eastAsia="標楷體" w:hAnsi="標楷體" w:cs="標楷體"/>
          <w:sz w:val="28"/>
          <w:szCs w:val="28"/>
        </w:rPr>
        <w:t>領域/</w:t>
      </w:r>
      <w:r w:rsidR="00A36DBB">
        <w:rPr>
          <w:rFonts w:ascii="標楷體" w:eastAsia="標楷體" w:hAnsi="標楷體" w:cs="標楷體" w:hint="eastAsia"/>
          <w:sz w:val="28"/>
          <w:szCs w:val="28"/>
        </w:rPr>
        <w:t>公民與社會</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7B7C07">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7B7C07">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2056EA" w:rsidRPr="002056EA" w14:paraId="22251271" w14:textId="1B3C96CF" w:rsidTr="00457FA9">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34554" w14:textId="77777777" w:rsidR="002056EA" w:rsidRPr="00457FA9" w:rsidRDefault="002056EA" w:rsidP="002056EA">
            <w:pPr>
              <w:jc w:val="both"/>
              <w:rPr>
                <w:rFonts w:ascii="標楷體" w:eastAsia="標楷體" w:hAnsi="標楷體" w:cs="標楷體"/>
              </w:rPr>
            </w:pPr>
            <w:r w:rsidRPr="00457FA9">
              <w:rPr>
                <w:rFonts w:ascii="標楷體" w:eastAsia="標楷體" w:hAnsi="標楷體" w:cs="標楷體" w:hint="eastAsia"/>
              </w:rPr>
              <w:t>第1週</w:t>
            </w:r>
          </w:p>
          <w:p w14:paraId="28CF0DE9" w14:textId="77777777" w:rsidR="002056EA" w:rsidRPr="00457FA9" w:rsidRDefault="002056EA" w:rsidP="002056EA">
            <w:pPr>
              <w:jc w:val="both"/>
              <w:rPr>
                <w:rFonts w:ascii="標楷體" w:eastAsia="標楷體" w:hAnsi="標楷體" w:cs="標楷體"/>
              </w:rPr>
            </w:pPr>
            <w:r w:rsidRPr="00457FA9">
              <w:rPr>
                <w:rFonts w:ascii="標楷體" w:eastAsia="標楷體" w:hAnsi="標楷體" w:cs="標楷體" w:hint="eastAsia"/>
              </w:rPr>
              <w:t>09/01-09/05</w:t>
            </w:r>
          </w:p>
          <w:p w14:paraId="7472F29F" w14:textId="2A557CE3" w:rsidR="002056EA" w:rsidRPr="00457FA9" w:rsidRDefault="002056EA" w:rsidP="002056EA">
            <w:pPr>
              <w:jc w:val="both"/>
              <w:rPr>
                <w:rFonts w:ascii="標楷體" w:eastAsia="標楷體" w:hAnsi="標楷體" w:cs="標楷體"/>
              </w:rPr>
            </w:pPr>
            <w:r w:rsidRPr="00457FA9">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BAD0" w14:textId="234C3019"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單元1國家與民主政治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E4A7"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社-J-A2覺察人類生活相關議題，進而分析判斷及反思，並嘗試改善或解決問題。</w:t>
            </w:r>
          </w:p>
          <w:p w14:paraId="4755C3E9" w14:textId="1357B423"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518C"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公Bd-IV-1國家和政府的區別</w:t>
            </w:r>
          </w:p>
          <w:p w14:paraId="55932F7D"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公Ab-IV-1民主國家中權力與權利的差別及關連</w:t>
            </w:r>
          </w:p>
          <w:p w14:paraId="40498F58" w14:textId="0A91C121"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公Ca-IV-2行政機關在政策制定前，為什麼應提供人民參與和表達意見的機會？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AC5FD"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社2c-IV-1從歷史或社會事件，省思自身或所屬群體的文化淵源、處境及自主性。</w:t>
            </w:r>
          </w:p>
          <w:p w14:paraId="610D0AAB" w14:textId="767A3AD2"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公1a-IV-1理解公民知識的核心概念。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0ECDF"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287BE8CD"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349EC662"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4A2D6322"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4C5F2AF2" w14:textId="136E1888"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DE27D32"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39A46BFE" w14:textId="1C87B975" w:rsidR="002056EA" w:rsidRPr="002056EA" w:rsidRDefault="002056EA" w:rsidP="002056EA">
            <w:pPr>
              <w:spacing w:line="240" w:lineRule="exact"/>
              <w:jc w:val="both"/>
              <w:rPr>
                <w:rFonts w:ascii="標楷體" w:eastAsia="標楷體" w:hAnsi="標楷體" w:cs="標楷體"/>
                <w:color w:val="AEAAAA" w:themeColor="background2" w:themeShade="BF"/>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91A609C"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33F92946"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78B12BC8"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73F001F7" w14:textId="3FE99131"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C092415"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7E72467C" w14:textId="45BA04C8"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6B3C1689" w14:textId="0106F83D" w:rsidTr="00457FA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0766E" w14:textId="66CDA87A" w:rsidR="002056EA" w:rsidRPr="00457FA9" w:rsidRDefault="002056EA" w:rsidP="002056EA">
            <w:pPr>
              <w:jc w:val="both"/>
              <w:rPr>
                <w:rFonts w:ascii="標楷體" w:eastAsia="標楷體" w:hAnsi="標楷體" w:cs="標楷體"/>
              </w:rPr>
            </w:pPr>
            <w:r w:rsidRPr="00457FA9">
              <w:rPr>
                <w:rFonts w:ascii="標楷體" w:eastAsia="標楷體" w:hAnsi="標楷體" w:cs="標楷體" w:hint="eastAsia"/>
              </w:rPr>
              <w:t>第2週</w:t>
            </w:r>
          </w:p>
          <w:p w14:paraId="03413273" w14:textId="09CFF1B0" w:rsidR="002056EA" w:rsidRPr="00457FA9" w:rsidRDefault="002056EA" w:rsidP="002056EA">
            <w:pPr>
              <w:jc w:val="both"/>
              <w:rPr>
                <w:rFonts w:ascii="標楷體" w:eastAsia="標楷體" w:hAnsi="標楷體" w:cs="標楷體"/>
              </w:rPr>
            </w:pPr>
            <w:r w:rsidRPr="00457FA9">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1E7F" w14:textId="333520B3"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單元1國家與民主政治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2FD20"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社-J-A2覺察人類生活相關議題，進而分析判斷及反思，並嘗試改善或解決問題。</w:t>
            </w:r>
          </w:p>
          <w:p w14:paraId="6553DB3C" w14:textId="5055998E"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w:t>
            </w:r>
            <w:r w:rsidRPr="002056EA">
              <w:rPr>
                <w:rFonts w:ascii="標楷體" w:eastAsia="標楷體" w:hAnsi="標楷體"/>
                <w:sz w:val="20"/>
                <w:szCs w:val="20"/>
              </w:rPr>
              <w:lastRenderedPageBreak/>
              <w:t>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A9C2"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公Bd-IV-1國家和政府的區別</w:t>
            </w:r>
          </w:p>
          <w:p w14:paraId="71AD7B1F"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公Ab-IV-1民主國家中權力與權利的差別及關連</w:t>
            </w:r>
          </w:p>
          <w:p w14:paraId="5D0E6955" w14:textId="27595A03"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公Ca-IV-2行政機關在政策制定前，為什麼應提供人民參與和表達意見的機會？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E169"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社2c-IV-1從歷史或社會事件，省思自身或所屬群體的文化淵源、處境及自主性。</w:t>
            </w:r>
          </w:p>
          <w:p w14:paraId="0CEBC83C" w14:textId="667A3516"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公1a-IV-1理解公民知識的核心概念。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CA83"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5C5BF747"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4F2A4A04"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24665286"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4C6D5DEB" w14:textId="575449F4"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168B65D"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0696C15F"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24C5BC5A"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50D79259" w14:textId="3887EEF9"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5BD9B229" w14:textId="79164F5F"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906D9A0" w14:textId="7E913592"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036DF2F0" w14:textId="13D2ADB2"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1C149D2B" w14:textId="2C0D8C33" w:rsidTr="00457FA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9D4A" w14:textId="3342ADF0" w:rsidR="002056EA" w:rsidRPr="00457FA9" w:rsidRDefault="002056EA" w:rsidP="002056EA">
            <w:pPr>
              <w:jc w:val="both"/>
              <w:rPr>
                <w:rFonts w:ascii="標楷體" w:eastAsia="標楷體" w:hAnsi="標楷體" w:cs="標楷體"/>
                <w:szCs w:val="20"/>
              </w:rPr>
            </w:pPr>
            <w:r w:rsidRPr="00457FA9">
              <w:rPr>
                <w:rFonts w:ascii="標楷體" w:eastAsia="標楷體" w:hAnsi="標楷體" w:cs="標楷體" w:hint="eastAsia"/>
                <w:szCs w:val="20"/>
              </w:rPr>
              <w:lastRenderedPageBreak/>
              <w:t>第3週</w:t>
            </w:r>
          </w:p>
          <w:p w14:paraId="7B3983B9" w14:textId="31FECD70" w:rsidR="002056EA" w:rsidRPr="002056EA" w:rsidRDefault="002056EA" w:rsidP="002056EA">
            <w:pPr>
              <w:jc w:val="both"/>
              <w:rPr>
                <w:rFonts w:ascii="標楷體" w:eastAsia="標楷體" w:hAnsi="標楷體" w:cs="標楷體"/>
                <w:sz w:val="20"/>
                <w:szCs w:val="20"/>
              </w:rPr>
            </w:pPr>
            <w:r w:rsidRPr="00457FA9">
              <w:rPr>
                <w:rFonts w:ascii="標楷體" w:eastAsia="標楷體" w:hAnsi="標楷體" w:cs="標楷體" w:hint="eastAsia"/>
                <w:szCs w:val="20"/>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3715" w14:textId="38A1FC6B"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單元1國家與民主政治</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85F2"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社-J-A2覺察人類生活相關議題，進而分析判斷及反思，並嘗試改善或解決問題。</w:t>
            </w:r>
          </w:p>
          <w:p w14:paraId="7371099A" w14:textId="79FE648F"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4C560"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公Bd-IV-1國家和政府的區別</w:t>
            </w:r>
          </w:p>
          <w:p w14:paraId="47F4BE6E"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公Ab-IV-1民主國家中權力與權利的差別及關連</w:t>
            </w:r>
          </w:p>
          <w:p w14:paraId="528A4524" w14:textId="133A518A"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公Ca-IV-2行政機關在政策制定前，為什麼應提供人民參與和表達意見的機會？</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6CADD"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社2c-IV-1從歷史或社會事件，省思自身或所屬群體的文化淵源、處境及自主性。</w:t>
            </w:r>
          </w:p>
          <w:p w14:paraId="1D8B5B02" w14:textId="7FB14ECE"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公1a-IV-1理解公民知識的核心概念。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35367"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61037A12"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5D6EF4B5"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04AE9A60"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062F28E8" w14:textId="2C6F5A91"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59F57A9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6E2A36BB"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4550B1"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7A356951"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6E165284"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 </w:t>
            </w:r>
            <w:r w:rsidRPr="002056EA">
              <w:rPr>
                <w:rFonts w:ascii="標楷體" w:eastAsia="標楷體" w:hAnsi="標楷體" w:cs="標楷體" w:hint="eastAsia"/>
                <w:color w:val="000000" w:themeColor="text1"/>
                <w:sz w:val="20"/>
                <w:szCs w:val="20"/>
                <w:u w:val="single"/>
              </w:rPr>
              <w:t>均一</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6B21F78A" w14:textId="69688929"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832159A"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1EC8498B" w14:textId="0473593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14011B38" w14:textId="77777777" w:rsidTr="00457FA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FB250" w14:textId="77777777" w:rsidR="002056EA" w:rsidRPr="00457FA9" w:rsidRDefault="002056EA" w:rsidP="002056EA">
            <w:pPr>
              <w:jc w:val="both"/>
              <w:rPr>
                <w:rFonts w:ascii="標楷體" w:eastAsia="標楷體" w:hAnsi="標楷體" w:cs="標楷體"/>
                <w:szCs w:val="20"/>
              </w:rPr>
            </w:pPr>
            <w:r w:rsidRPr="00457FA9">
              <w:rPr>
                <w:rFonts w:ascii="標楷體" w:eastAsia="標楷體" w:hAnsi="標楷體" w:cs="標楷體" w:hint="eastAsia"/>
                <w:szCs w:val="20"/>
              </w:rPr>
              <w:t>第4週</w:t>
            </w:r>
          </w:p>
          <w:p w14:paraId="7B17B269" w14:textId="39B04F3C" w:rsidR="002056EA" w:rsidRPr="002056EA" w:rsidRDefault="002056EA" w:rsidP="002056EA">
            <w:pPr>
              <w:jc w:val="both"/>
              <w:rPr>
                <w:rFonts w:ascii="標楷體" w:eastAsia="標楷體" w:hAnsi="標楷體" w:cs="標楷體"/>
                <w:sz w:val="20"/>
                <w:szCs w:val="20"/>
              </w:rPr>
            </w:pPr>
            <w:r w:rsidRPr="00457FA9">
              <w:rPr>
                <w:rFonts w:ascii="標楷體" w:eastAsia="標楷體" w:hAnsi="標楷體" w:cs="標楷體" w:hint="eastAsia"/>
                <w:szCs w:val="20"/>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6D2A" w14:textId="16CDC312"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單元2憲法與人權保障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92400"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社-J-A2覺察人類生活相關議題，進而分析判斷及反思，並嘗試改善或解決問題。</w:t>
            </w:r>
          </w:p>
          <w:p w14:paraId="0376BDF7"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社-J-A3主動學習與探究人類生活相關議題，善用資源並規劃相對應的行動方案及</w:t>
            </w:r>
            <w:r w:rsidRPr="002056EA">
              <w:rPr>
                <w:rFonts w:ascii="標楷體" w:eastAsia="標楷體" w:hAnsi="標楷體"/>
                <w:sz w:val="20"/>
                <w:szCs w:val="20"/>
              </w:rPr>
              <w:lastRenderedPageBreak/>
              <w:t>創新突破的可能性。</w:t>
            </w:r>
          </w:p>
          <w:p w14:paraId="2B7CCA63" w14:textId="7D62556A"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B58D"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公Bf-IV-2憲法、法律、命令三者為什麼有位階的關係？</w:t>
            </w:r>
          </w:p>
          <w:p w14:paraId="6D6D018B" w14:textId="3208A762"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公Bg-IV-1為什麼憲法被稱為「人民權利的保障書」？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A272E"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4D8DDB9D"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562EEFF3"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社1a-IV-1從歷史或社會事件，省思自身或所屬群體的文化淵源、處境及自主性。</w:t>
            </w:r>
          </w:p>
          <w:p w14:paraId="09E11993" w14:textId="61B815EA"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社2c-IV-2珍視重要的公民價值並願意付諸行動。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4776"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55B53EF3"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253CDC40"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2ADA5346"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1B9EDB6B" w14:textId="717D9A89"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96B3B2D"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1</w:t>
            </w:r>
            <w:r w:rsidRPr="002056EA">
              <w:rPr>
                <w:rFonts w:ascii="標楷體" w:eastAsia="標楷體" w:hAnsi="標楷體"/>
                <w:sz w:val="20"/>
                <w:szCs w:val="20"/>
              </w:rPr>
              <w:t>)-3</w:t>
            </w:r>
          </w:p>
          <w:p w14:paraId="51CA1C04"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51A1AA28"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42099F2A"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8</w:t>
            </w:r>
            <w:r w:rsidRPr="002056EA">
              <w:rPr>
                <w:rFonts w:ascii="標楷體" w:eastAsia="標楷體" w:hAnsi="標楷體"/>
                <w:sz w:val="20"/>
                <w:szCs w:val="20"/>
              </w:rPr>
              <w:t>)-3</w:t>
            </w:r>
          </w:p>
          <w:p w14:paraId="062BF7E9"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9</w:t>
            </w:r>
            <w:r w:rsidRPr="002056EA">
              <w:rPr>
                <w:rFonts w:ascii="標楷體" w:eastAsia="標楷體" w:hAnsi="標楷體"/>
                <w:sz w:val="20"/>
                <w:szCs w:val="20"/>
              </w:rPr>
              <w:t>)-3</w:t>
            </w:r>
          </w:p>
          <w:p w14:paraId="3854687F"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19830C8D"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53853AF6"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193994B3" w14:textId="3933E2FB"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132F2E0"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510A5238" w14:textId="2A9C5763"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2C5E96DA" w14:textId="77777777" w:rsidTr="00457FA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8623" w14:textId="77777777" w:rsidR="002056EA" w:rsidRPr="00457FA9" w:rsidRDefault="002056EA" w:rsidP="002056EA">
            <w:pPr>
              <w:jc w:val="both"/>
              <w:rPr>
                <w:rFonts w:ascii="標楷體" w:eastAsia="標楷體" w:hAnsi="標楷體" w:cs="標楷體"/>
              </w:rPr>
            </w:pPr>
            <w:r w:rsidRPr="00457FA9">
              <w:rPr>
                <w:rFonts w:ascii="標楷體" w:eastAsia="標楷體" w:hAnsi="標楷體" w:cs="標楷體" w:hint="eastAsia"/>
              </w:rPr>
              <w:lastRenderedPageBreak/>
              <w:t>第5週</w:t>
            </w:r>
          </w:p>
          <w:p w14:paraId="35F8E3FA" w14:textId="5C549ED3" w:rsidR="002056EA" w:rsidRPr="002056EA" w:rsidRDefault="002056EA" w:rsidP="002056EA">
            <w:pPr>
              <w:jc w:val="both"/>
              <w:rPr>
                <w:rFonts w:ascii="標楷體" w:eastAsia="標楷體" w:hAnsi="標楷體" w:cs="標楷體"/>
                <w:sz w:val="20"/>
                <w:szCs w:val="20"/>
              </w:rPr>
            </w:pPr>
            <w:r w:rsidRPr="00457FA9">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CA22" w14:textId="23520247"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單元2憲法與人權保障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FF2"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社-J-A2覺察人類生活相關議題，進而分析判斷及反思，並嘗試改善或解決問題。</w:t>
            </w:r>
          </w:p>
          <w:p w14:paraId="2984AF99"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社-J-A3主動學習與探究人類生活相關議題，善用資源並規劃相對應的行動方案及創新突破的可能性。</w:t>
            </w:r>
          </w:p>
          <w:p w14:paraId="71AD4BCC" w14:textId="62513B66"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w:t>
            </w:r>
            <w:r w:rsidRPr="002056EA">
              <w:rPr>
                <w:rFonts w:ascii="標楷體" w:eastAsia="標楷體" w:hAnsi="標楷體"/>
                <w:sz w:val="20"/>
                <w:szCs w:val="20"/>
              </w:rPr>
              <w:lastRenderedPageBreak/>
              <w:t>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A872"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公Bf-IV-2憲法、法律、命令三者為什麼有位階的關係？</w:t>
            </w:r>
          </w:p>
          <w:p w14:paraId="2041BBF6" w14:textId="542B08EF"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公Bg-IV-1為什麼憲法被稱為「人民權利的保障書」？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2ABC4"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0B844A1C"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6D1BC7B8"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社1a-IV-1從歷史或社會事件，省思自身或所屬群體的文化淵源、處境及自主性。</w:t>
            </w:r>
          </w:p>
          <w:p w14:paraId="14D480BF" w14:textId="5DC9DCD9"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社2c-IV-2珍視重要的公民價值並願意付諸行動。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E6C85"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4E65E030"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35568248"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52D0CCC3"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375BD197" w14:textId="3EEE75EE"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4D301EB"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1</w:t>
            </w:r>
            <w:r w:rsidRPr="002056EA">
              <w:rPr>
                <w:rFonts w:ascii="標楷體" w:eastAsia="標楷體" w:hAnsi="標楷體"/>
                <w:sz w:val="20"/>
                <w:szCs w:val="20"/>
              </w:rPr>
              <w:t>)-3</w:t>
            </w:r>
          </w:p>
          <w:p w14:paraId="2DFD587B"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6B3844CB"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68B3FEFA"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8</w:t>
            </w:r>
            <w:r w:rsidRPr="002056EA">
              <w:rPr>
                <w:rFonts w:ascii="標楷體" w:eastAsia="標楷體" w:hAnsi="標楷體"/>
                <w:sz w:val="20"/>
                <w:szCs w:val="20"/>
              </w:rPr>
              <w:t>)-3</w:t>
            </w:r>
          </w:p>
          <w:p w14:paraId="5C49B7ED"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9</w:t>
            </w:r>
            <w:r w:rsidRPr="002056EA">
              <w:rPr>
                <w:rFonts w:ascii="標楷體" w:eastAsia="標楷體" w:hAnsi="標楷體"/>
                <w:sz w:val="20"/>
                <w:szCs w:val="20"/>
              </w:rPr>
              <w:t>)-3</w:t>
            </w:r>
          </w:p>
          <w:p w14:paraId="58845C28"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17CAAE79"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559412DA"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2CA40632"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B8E6D34"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120030D8"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281F0536"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533C"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lastRenderedPageBreak/>
              <w:t>第6週</w:t>
            </w:r>
          </w:p>
          <w:p w14:paraId="43CDEE81" w14:textId="302036FC" w:rsidR="002056EA" w:rsidRPr="002056EA" w:rsidRDefault="007949F8" w:rsidP="002056EA">
            <w:pPr>
              <w:jc w:val="both"/>
              <w:rPr>
                <w:rFonts w:ascii="標楷體" w:eastAsia="標楷體" w:hAnsi="標楷體" w:cs="標楷體"/>
                <w:sz w:val="20"/>
                <w:szCs w:val="20"/>
              </w:rPr>
            </w:pPr>
            <w:r w:rsidRPr="007949F8">
              <w:rPr>
                <w:rFonts w:ascii="標楷體" w:eastAsia="標楷體" w:hAnsi="標楷體" w:cs="標楷體" w:hint="eastAsia"/>
                <w:szCs w:val="20"/>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A560" w14:textId="2EE4D1D0"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單元2憲法與人權保障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D4406"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社-J-A2覺察人類生活相關議題，進而分析判斷及反思，並嘗試改善或解決問題。</w:t>
            </w:r>
          </w:p>
          <w:p w14:paraId="72F74EED"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社-J-A3主動學習與探究人類生活相關議題，善用資源並規劃相對應的行動方案及創新突破的可能性。</w:t>
            </w:r>
          </w:p>
          <w:p w14:paraId="142C3DE7" w14:textId="149BD582"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A95FF"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公Bf-IV-2憲法、法律、命令三者為什麼有位階的關係？</w:t>
            </w:r>
          </w:p>
          <w:p w14:paraId="004F7B39" w14:textId="63393333"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公Bg-IV-1為什麼憲法被稱為「人民權利的保障書」？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E0405"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2B9CFB26"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405BB7A6"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社1a-IV-1從歷史或社會事件，省思自身或所屬群體的文化淵源、處境及自主性。</w:t>
            </w:r>
          </w:p>
          <w:p w14:paraId="0436E4F2" w14:textId="19A122CA"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社2c-IV-2珍視重要的公民價值並願意付諸行動。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EB802"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69E62B5F"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3E1AC516"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2407B436"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48F9C3F9" w14:textId="383C12DE"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FDB40B6"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1</w:t>
            </w:r>
            <w:r w:rsidRPr="002056EA">
              <w:rPr>
                <w:rFonts w:ascii="標楷體" w:eastAsia="標楷體" w:hAnsi="標楷體"/>
                <w:sz w:val="20"/>
                <w:szCs w:val="20"/>
              </w:rPr>
              <w:t>)-3</w:t>
            </w:r>
          </w:p>
          <w:p w14:paraId="294E6BA6"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40847780"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34E94C2E"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8</w:t>
            </w:r>
            <w:r w:rsidRPr="002056EA">
              <w:rPr>
                <w:rFonts w:ascii="標楷體" w:eastAsia="標楷體" w:hAnsi="標楷體"/>
                <w:sz w:val="20"/>
                <w:szCs w:val="20"/>
              </w:rPr>
              <w:t>)-3</w:t>
            </w:r>
          </w:p>
          <w:p w14:paraId="751C6304"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9</w:t>
            </w:r>
            <w:r w:rsidRPr="002056EA">
              <w:rPr>
                <w:rFonts w:ascii="標楷體" w:eastAsia="標楷體" w:hAnsi="標楷體"/>
                <w:sz w:val="20"/>
                <w:szCs w:val="20"/>
              </w:rPr>
              <w:t>)-3</w:t>
            </w:r>
          </w:p>
          <w:p w14:paraId="30E0082D"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1700C994"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1441F408"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413B9266"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56C3570"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434AD01F"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28CC613D"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2284"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第7週</w:t>
            </w:r>
          </w:p>
          <w:p w14:paraId="6CE70844"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10/13-10/17</w:t>
            </w:r>
          </w:p>
          <w:p w14:paraId="00FEDAC0" w14:textId="763514EE"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5748" w14:textId="77777777" w:rsidR="002056EA" w:rsidRDefault="002056EA" w:rsidP="002056EA">
            <w:pPr>
              <w:jc w:val="both"/>
              <w:rPr>
                <w:rFonts w:ascii="標楷體" w:eastAsia="標楷體" w:hAnsi="標楷體"/>
                <w:sz w:val="20"/>
                <w:szCs w:val="20"/>
              </w:rPr>
            </w:pPr>
            <w:r w:rsidRPr="002056EA">
              <w:rPr>
                <w:rFonts w:ascii="標楷體" w:eastAsia="標楷體" w:hAnsi="標楷體"/>
                <w:sz w:val="20"/>
                <w:szCs w:val="20"/>
              </w:rPr>
              <w:t>單元2憲法與人權保障</w:t>
            </w:r>
          </w:p>
          <w:p w14:paraId="032A621E" w14:textId="696F18B5" w:rsidR="00DC7A01" w:rsidRPr="00803EB8" w:rsidRDefault="00DC7A01" w:rsidP="00DC7A01">
            <w:pPr>
              <w:jc w:val="both"/>
              <w:rPr>
                <w:rFonts w:ascii="標楷體" w:eastAsia="標楷體" w:hAnsi="標楷體" w:cs="標楷體"/>
                <w:sz w:val="20"/>
                <w:szCs w:val="20"/>
              </w:rPr>
            </w:pPr>
            <w:r>
              <w:rPr>
                <w:rFonts w:eastAsia="標楷體" w:hint="eastAsia"/>
                <w:sz w:val="20"/>
                <w:szCs w:val="20"/>
              </w:rPr>
              <w:t>複習第</w:t>
            </w:r>
            <w:r>
              <w:rPr>
                <w:rFonts w:eastAsia="標楷體"/>
                <w:sz w:val="20"/>
                <w:szCs w:val="20"/>
              </w:rPr>
              <w:t>1</w:t>
            </w:r>
            <w:r>
              <w:rPr>
                <w:rFonts w:eastAsia="標楷體" w:hint="eastAsia"/>
                <w:sz w:val="20"/>
                <w:szCs w:val="20"/>
              </w:rPr>
              <w:t>-</w:t>
            </w:r>
            <w:r>
              <w:rPr>
                <w:rFonts w:eastAsia="標楷體"/>
                <w:sz w:val="20"/>
                <w:szCs w:val="20"/>
              </w:rPr>
              <w:t>2</w:t>
            </w:r>
            <w:r>
              <w:rPr>
                <w:rFonts w:eastAsia="標楷體" w:hint="eastAsia"/>
                <w:sz w:val="20"/>
                <w:szCs w:val="20"/>
              </w:rPr>
              <w:t>單元</w:t>
            </w:r>
          </w:p>
          <w:p w14:paraId="2ABE76F8" w14:textId="77777777" w:rsidR="00DC7A01" w:rsidRDefault="00DC7A01" w:rsidP="00DC7A01">
            <w:pPr>
              <w:jc w:val="both"/>
              <w:rPr>
                <w:rFonts w:eastAsia="標楷體"/>
                <w:sz w:val="20"/>
                <w:szCs w:val="20"/>
              </w:rPr>
            </w:pPr>
            <w:r>
              <w:rPr>
                <w:rFonts w:eastAsia="標楷體"/>
                <w:sz w:val="20"/>
                <w:szCs w:val="20"/>
              </w:rPr>
              <w:t>【第</w:t>
            </w:r>
            <w:r>
              <w:rPr>
                <w:rFonts w:eastAsia="標楷體" w:hint="eastAsia"/>
                <w:sz w:val="20"/>
                <w:szCs w:val="20"/>
              </w:rPr>
              <w:t>一</w:t>
            </w:r>
            <w:r>
              <w:rPr>
                <w:rFonts w:eastAsia="標楷體"/>
                <w:sz w:val="20"/>
                <w:szCs w:val="20"/>
              </w:rPr>
              <w:t>次</w:t>
            </w:r>
            <w:r>
              <w:rPr>
                <w:rFonts w:eastAsia="標楷體" w:hint="eastAsia"/>
                <w:sz w:val="20"/>
                <w:szCs w:val="20"/>
              </w:rPr>
              <w:t>段考</w:t>
            </w:r>
            <w:r w:rsidRPr="00803EB8">
              <w:rPr>
                <w:rFonts w:eastAsia="標楷體"/>
                <w:sz w:val="20"/>
                <w:szCs w:val="20"/>
              </w:rPr>
              <w:t>】</w:t>
            </w:r>
          </w:p>
          <w:p w14:paraId="0B10160B" w14:textId="77777777" w:rsidR="00DC7A01" w:rsidRPr="00DC7A01" w:rsidRDefault="00DC7A01" w:rsidP="007949F8">
            <w:pPr>
              <w:jc w:val="both"/>
              <w:rPr>
                <w:rFonts w:ascii="標楷體" w:eastAsia="標楷體" w:hAnsi="標楷體" w:cs="標楷體"/>
                <w:sz w:val="20"/>
                <w:szCs w:val="20"/>
              </w:rPr>
            </w:pPr>
          </w:p>
          <w:p w14:paraId="4C1AACB9" w14:textId="5837B631" w:rsidR="007949F8" w:rsidRPr="002056EA" w:rsidRDefault="007949F8" w:rsidP="002056EA">
            <w:pPr>
              <w:jc w:val="both"/>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276B6"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社-J-A2覺察人類生活相關議題，進而分析判斷及反思，並嘗試改善或解決問題。</w:t>
            </w:r>
          </w:p>
          <w:p w14:paraId="7F811BD9"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社-J-A3主動學習與探究人類生活相關議題，善用資源並規</w:t>
            </w:r>
            <w:r w:rsidRPr="002056EA">
              <w:rPr>
                <w:rFonts w:ascii="標楷體" w:eastAsia="標楷體" w:hAnsi="標楷體"/>
                <w:sz w:val="20"/>
                <w:szCs w:val="20"/>
              </w:rPr>
              <w:lastRenderedPageBreak/>
              <w:t>劃相對應的行動方案及創新突破的可能性。</w:t>
            </w:r>
          </w:p>
          <w:p w14:paraId="36611F28" w14:textId="17165E14"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3DDB0"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公Bf-IV-2憲法、法律、命令三者為什麼有位階的關係？</w:t>
            </w:r>
          </w:p>
          <w:p w14:paraId="46F520B1" w14:textId="0AFC7A2A"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公Bg-IV-1為什麼憲法被稱為「人民權利的保障書」？</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4CD7"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4E7B94B1"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76043A2A"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社1a-IV-1從歷史或社會事件，省思自身或所屬群體的文化淵源、處境及自主性。</w:t>
            </w:r>
          </w:p>
          <w:p w14:paraId="44F3F400" w14:textId="1B3864BB"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lastRenderedPageBreak/>
              <w:t>社2c-IV-2珍視重要的公民價值並願意付諸行動。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2370"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lastRenderedPageBreak/>
              <w:t>1.</w:t>
            </w:r>
            <w:r w:rsidRPr="002056EA">
              <w:rPr>
                <w:rFonts w:eastAsia="標楷體"/>
                <w:sz w:val="20"/>
                <w:szCs w:val="20"/>
              </w:rPr>
              <w:t>教師觀察</w:t>
            </w:r>
          </w:p>
          <w:p w14:paraId="0DC8775A"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5E976E5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72700339"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5DE48BB3" w14:textId="11C0C855"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3CE2BEB"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1</w:t>
            </w:r>
            <w:r w:rsidRPr="002056EA">
              <w:rPr>
                <w:rFonts w:ascii="標楷體" w:eastAsia="標楷體" w:hAnsi="標楷體"/>
                <w:sz w:val="20"/>
                <w:szCs w:val="20"/>
              </w:rPr>
              <w:t>)-3</w:t>
            </w:r>
          </w:p>
          <w:p w14:paraId="3777A293"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03A4B0D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60207D2C"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8</w:t>
            </w:r>
            <w:r w:rsidRPr="002056EA">
              <w:rPr>
                <w:rFonts w:ascii="標楷體" w:eastAsia="標楷體" w:hAnsi="標楷體"/>
                <w:sz w:val="20"/>
                <w:szCs w:val="20"/>
              </w:rPr>
              <w:t>)-3</w:t>
            </w:r>
          </w:p>
          <w:p w14:paraId="596ED7C0"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9</w:t>
            </w:r>
            <w:r w:rsidRPr="002056EA">
              <w:rPr>
                <w:rFonts w:ascii="標楷體" w:eastAsia="標楷體" w:hAnsi="標楷體"/>
                <w:sz w:val="20"/>
                <w:szCs w:val="20"/>
              </w:rPr>
              <w:t>)-3</w:t>
            </w:r>
          </w:p>
          <w:p w14:paraId="23D03ADB"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5C4E9E4F"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4F1C2F7D"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0756B2BE"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413DED1"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2957CFD2"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6CF19B91"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08C9"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lastRenderedPageBreak/>
              <w:t>第8週</w:t>
            </w:r>
          </w:p>
          <w:p w14:paraId="43BB329B" w14:textId="082852F6"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4F27" w14:textId="535FE281"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單元3法治國家的權力分立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E07"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社-J-A2覺察人類生活相關議題，進而分析判斷及反思，並嘗試改善或解決問題。</w:t>
            </w:r>
          </w:p>
          <w:p w14:paraId="68FC8168"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社-J-A3主動學習與探究人類生活相關議題，善用資源並規劃相對應的行動方案及創新突破的可能性。</w:t>
            </w:r>
          </w:p>
          <w:p w14:paraId="04968C20" w14:textId="39FD5BD5"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w:t>
            </w:r>
            <w:r w:rsidRPr="002056EA">
              <w:rPr>
                <w:rFonts w:ascii="標楷體" w:eastAsia="標楷體" w:hAnsi="標楷體"/>
                <w:sz w:val="20"/>
                <w:szCs w:val="20"/>
              </w:rPr>
              <w:lastRenderedPageBreak/>
              <w:t>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C72E"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公Bf-IV-1法治與人治的差異</w:t>
            </w:r>
          </w:p>
          <w:p w14:paraId="16BE108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公Be-IV-1民主國家的政府體制為什麼須符合權力分立的原則？</w:t>
            </w:r>
          </w:p>
          <w:p w14:paraId="1E8A4BF8" w14:textId="77777777" w:rsidR="002056EA" w:rsidRPr="002056EA" w:rsidRDefault="002056EA" w:rsidP="002056EA">
            <w:pPr>
              <w:jc w:val="both"/>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C8BDF"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6EDE9D69"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6D49B635"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社1a-IV-1從歷史或社會事件，省思自身或所屬群體的文化淵源、處境及自主性。</w:t>
            </w:r>
          </w:p>
          <w:p w14:paraId="3A91203E" w14:textId="3FE01334"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社2c-IV-2珍視重要的公民價值並願意付諸行動。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8B45"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5C4ACF60"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3D0272B6"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21F78BFB"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6C8EB85F" w14:textId="214C34CA"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3389F24"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6E3E04E9"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5C4F60DE"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8</w:t>
            </w:r>
            <w:r w:rsidRPr="002056EA">
              <w:rPr>
                <w:rFonts w:ascii="標楷體" w:eastAsia="標楷體" w:hAnsi="標楷體"/>
                <w:sz w:val="20"/>
                <w:szCs w:val="20"/>
              </w:rPr>
              <w:t>)-3</w:t>
            </w:r>
          </w:p>
          <w:p w14:paraId="3A440A26"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FB01345"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50E027F0"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4269155A"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 </w:t>
            </w:r>
            <w:r w:rsidRPr="002056EA">
              <w:rPr>
                <w:rFonts w:ascii="標楷體" w:eastAsia="標楷體" w:hAnsi="標楷體" w:cs="標楷體" w:hint="eastAsia"/>
                <w:color w:val="000000" w:themeColor="text1"/>
                <w:sz w:val="20"/>
                <w:szCs w:val="20"/>
                <w:u w:val="single"/>
              </w:rPr>
              <w:t>均一</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10A0DA7B" w14:textId="5464FE80"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5EA5B5B"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0ABF6E28"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51A3BDA1"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BEE9"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lastRenderedPageBreak/>
              <w:t>第9週</w:t>
            </w:r>
          </w:p>
          <w:p w14:paraId="0BE9FBDF" w14:textId="01D14FFF"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04698" w14:textId="394DC43E"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單元3法治國家的權力分立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9B7C"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社-J-A2覺察人類生活相關議題，進而分析判斷及反思，並嘗試改善或解決問題。</w:t>
            </w:r>
          </w:p>
          <w:p w14:paraId="5409A69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社-J-A3主動學習與探究人類生活相關議題，善用資源並規劃相對應的行動方案及創新突破的可能性。</w:t>
            </w:r>
          </w:p>
          <w:p w14:paraId="305111FB" w14:textId="1148875C"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D971C"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公Bf-IV-1法治與人治的差異</w:t>
            </w:r>
          </w:p>
          <w:p w14:paraId="3B1AD9F9"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公Be-IV-1民主國家的政府體制為什麼須符合權力分立的原則？</w:t>
            </w:r>
          </w:p>
          <w:p w14:paraId="312B9F14" w14:textId="77777777" w:rsidR="002056EA" w:rsidRPr="002056EA" w:rsidRDefault="002056EA" w:rsidP="002056EA">
            <w:pPr>
              <w:jc w:val="both"/>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90645"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10E22C42"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4FC89360"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社1a-IV-1從歷史或社會事件，省思自身或所屬群體的文化淵源、處境及自主性。</w:t>
            </w:r>
          </w:p>
          <w:p w14:paraId="71829462" w14:textId="5CCABAF1"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社2c-IV-2珍視重要的公民價值並願意付諸行動。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52A36"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60B11C74"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059D746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0486667D"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398376CD" w14:textId="4365375E"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D9A6CAB"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78478507"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6AC7647D"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8</w:t>
            </w:r>
            <w:r w:rsidRPr="002056EA">
              <w:rPr>
                <w:rFonts w:ascii="標楷體" w:eastAsia="標楷體" w:hAnsi="標楷體"/>
                <w:sz w:val="20"/>
                <w:szCs w:val="20"/>
              </w:rPr>
              <w:t>)-3</w:t>
            </w:r>
          </w:p>
          <w:p w14:paraId="0371726A"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353460A0"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356BB2D7"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7FB8BE57"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D6B0072"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3CFD0489"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1A4A603B"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9DFF"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第10週</w:t>
            </w:r>
          </w:p>
          <w:p w14:paraId="11AEBCBB" w14:textId="3BFC1815"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1358" w14:textId="33978AE3"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單元3法治國家的權力分立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844F2"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社-J-A2覺察人類生活相關議題，進而分析判斷及反思，並嘗試改善或解決問題。</w:t>
            </w:r>
          </w:p>
          <w:p w14:paraId="7CD9C46A"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社-J-A3主動學習與探究人類生活相關議題，善</w:t>
            </w:r>
            <w:r w:rsidRPr="002056EA">
              <w:rPr>
                <w:rFonts w:ascii="標楷體" w:eastAsia="標楷體" w:hAnsi="標楷體"/>
                <w:sz w:val="20"/>
                <w:szCs w:val="20"/>
              </w:rPr>
              <w:lastRenderedPageBreak/>
              <w:t>用資源並規劃相對應的行動方案及創新突破的可能性。</w:t>
            </w:r>
          </w:p>
          <w:p w14:paraId="2D7206C3" w14:textId="495101CE"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19DF"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公Bf-IV-1法治與人治的差異</w:t>
            </w:r>
          </w:p>
          <w:p w14:paraId="15505848"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公Be-IV-1民主國家的政府體制為什麼須符合權力分立的原則？</w:t>
            </w:r>
          </w:p>
          <w:p w14:paraId="0A7A40FB" w14:textId="77777777" w:rsidR="002056EA" w:rsidRPr="002056EA" w:rsidRDefault="002056EA" w:rsidP="002056EA">
            <w:pPr>
              <w:jc w:val="both"/>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77495"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24205B56"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085CB89B"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社1a-IV-1從歷史或社會事件，省思自身或所屬群體的文化淵源、處境及自主性。</w:t>
            </w:r>
          </w:p>
          <w:p w14:paraId="0F1BA45E" w14:textId="6822B4EC"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lastRenderedPageBreak/>
              <w:t>社2c-IV-2珍視重要的公民價值並願意付諸行動。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1E8B2"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lastRenderedPageBreak/>
              <w:t>1.</w:t>
            </w:r>
            <w:r w:rsidRPr="002056EA">
              <w:rPr>
                <w:rFonts w:eastAsia="標楷體"/>
                <w:sz w:val="20"/>
                <w:szCs w:val="20"/>
              </w:rPr>
              <w:t>教師觀察</w:t>
            </w:r>
          </w:p>
          <w:p w14:paraId="4B58F55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2EC7F99F"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48C01065"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327D730E" w14:textId="2810F78D"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573B2B4A"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13F8A2E8"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448E5CC6"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8</w:t>
            </w:r>
            <w:r w:rsidRPr="002056EA">
              <w:rPr>
                <w:rFonts w:ascii="標楷體" w:eastAsia="標楷體" w:hAnsi="標楷體"/>
                <w:sz w:val="20"/>
                <w:szCs w:val="20"/>
              </w:rPr>
              <w:t>)-3</w:t>
            </w:r>
          </w:p>
          <w:p w14:paraId="11B3AFD0"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1DE6A9B8"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3509B9DB"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512BE15F"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B71D90C"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79A06B89"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2981B8D0"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D6126"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lastRenderedPageBreak/>
              <w:t>第11週</w:t>
            </w:r>
          </w:p>
          <w:p w14:paraId="112960B2" w14:textId="0A331E39"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34D3" w14:textId="57DD90C9"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單元4我國的中央政府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6CE7728C"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5747"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公Be-IV-2為什麼政府的職權與行使要規範在憲法中？</w:t>
            </w:r>
          </w:p>
          <w:p w14:paraId="65DC07B9" w14:textId="6E7B005A"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公Be-IV-3我國的中央政府如何組成？我國的地方政府如何組成？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7A6C"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社1a-IV-1發覺生活經驗或社會現象與社會領域內容知識的關係。</w:t>
            </w:r>
          </w:p>
          <w:p w14:paraId="6F6A79A4"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社2c-IV-1從歷史或社會事件，省思自身或所屬群體的文化淵源、處境及自主性。</w:t>
            </w:r>
          </w:p>
          <w:p w14:paraId="62C984E2"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社3a-IV-1發現不同時空脈絡中的人類生活問題，並進行探究。</w:t>
            </w:r>
          </w:p>
          <w:p w14:paraId="67FBB920"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3EF9F776"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45212DA2" w14:textId="169746DB"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公1c-IV-1運用公民知識，提出自己對公共議題的見解。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1FD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635B7DF9"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47FCAC9F"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43773092"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24E06922" w14:textId="2FDBC75A"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42DB66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502E098E"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2DA3A73F"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7A53F2A7"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0190D78C"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CA9D879"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0AE25FCC"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7BBECA26"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4CA69"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lastRenderedPageBreak/>
              <w:t>第12週</w:t>
            </w:r>
          </w:p>
          <w:p w14:paraId="709BDF62" w14:textId="0ADDE54B"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B6AA" w14:textId="0D1D5245"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單元4我國的中央政府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639429C7"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9AB9"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公Be-IV-2為什麼政府的職權與行使要規範在憲法中？</w:t>
            </w:r>
          </w:p>
          <w:p w14:paraId="3580A3CB" w14:textId="79238677"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公Be-IV-3我國的中央政府如何組成？我國的地方政府如何組成？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8C92"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社1a-IV-1發覺生活經驗或社會現象與社會領域內容知識的關係。</w:t>
            </w:r>
          </w:p>
          <w:p w14:paraId="5B1FBB4B"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社2c-IV-1從歷史或社會事件，省思自身或所屬群體的文化淵源、處境及自主性。</w:t>
            </w:r>
          </w:p>
          <w:p w14:paraId="6B61088E"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社3a-IV-1發現不同時空脈絡中的人類生活問題，並進行探究。</w:t>
            </w:r>
          </w:p>
          <w:p w14:paraId="04922766"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75FE389C"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23186AE7" w14:textId="34CEC098"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公1c-IV-1運用公民知識，提出自己對公共議題的見解。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1CEC2"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4BA5DA5E"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34B72596"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7129B25F"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7AC9F6AF" w14:textId="7FB8DCAF"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81B6F3B"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31097E74"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72EEB3F2"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4A7A2FD8"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4C8A3EB8"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E94FD18"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64BE8345"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38D696C0"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CE67"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第13週</w:t>
            </w:r>
          </w:p>
          <w:p w14:paraId="65484FB6"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11/24-11/28</w:t>
            </w:r>
          </w:p>
          <w:p w14:paraId="615E1D12" w14:textId="55C6D70F"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E83D" w14:textId="77777777" w:rsidR="002056EA" w:rsidRDefault="002056EA" w:rsidP="002056EA">
            <w:pPr>
              <w:jc w:val="both"/>
              <w:rPr>
                <w:rFonts w:ascii="標楷體" w:eastAsia="標楷體" w:hAnsi="標楷體"/>
                <w:sz w:val="20"/>
                <w:szCs w:val="20"/>
              </w:rPr>
            </w:pPr>
            <w:r w:rsidRPr="002056EA">
              <w:rPr>
                <w:rFonts w:ascii="標楷體" w:eastAsia="標楷體" w:hAnsi="標楷體"/>
                <w:sz w:val="20"/>
                <w:szCs w:val="20"/>
              </w:rPr>
              <w:t>單元4我國的中央政府</w:t>
            </w:r>
          </w:p>
          <w:p w14:paraId="2D17879C" w14:textId="2374EFAE" w:rsidR="00DC7A01" w:rsidRPr="00803EB8" w:rsidRDefault="00DC7A01" w:rsidP="00DC7A01">
            <w:pPr>
              <w:jc w:val="both"/>
              <w:rPr>
                <w:rFonts w:ascii="標楷體" w:eastAsia="標楷體" w:hAnsi="標楷體" w:cs="標楷體"/>
                <w:sz w:val="20"/>
                <w:szCs w:val="20"/>
              </w:rPr>
            </w:pPr>
            <w:r>
              <w:rPr>
                <w:rFonts w:eastAsia="標楷體" w:hint="eastAsia"/>
                <w:sz w:val="20"/>
                <w:szCs w:val="20"/>
              </w:rPr>
              <w:t>複習第</w:t>
            </w:r>
            <w:r>
              <w:rPr>
                <w:rFonts w:eastAsia="標楷體" w:hint="eastAsia"/>
                <w:sz w:val="20"/>
                <w:szCs w:val="20"/>
              </w:rPr>
              <w:t>3-4</w:t>
            </w:r>
            <w:r>
              <w:rPr>
                <w:rFonts w:eastAsia="標楷體" w:hint="eastAsia"/>
                <w:sz w:val="20"/>
                <w:szCs w:val="20"/>
              </w:rPr>
              <w:t>單元</w:t>
            </w:r>
          </w:p>
          <w:p w14:paraId="7CCE59A1" w14:textId="418839BC" w:rsidR="007949F8" w:rsidRDefault="007949F8" w:rsidP="007949F8">
            <w:pPr>
              <w:jc w:val="both"/>
              <w:rPr>
                <w:rFonts w:eastAsia="標楷體"/>
                <w:sz w:val="20"/>
                <w:szCs w:val="20"/>
              </w:rPr>
            </w:pPr>
            <w:r>
              <w:rPr>
                <w:rFonts w:eastAsia="標楷體"/>
                <w:sz w:val="20"/>
                <w:szCs w:val="20"/>
              </w:rPr>
              <w:t>【第</w:t>
            </w:r>
            <w:r>
              <w:rPr>
                <w:rFonts w:eastAsia="標楷體" w:hint="eastAsia"/>
                <w:sz w:val="20"/>
                <w:szCs w:val="20"/>
              </w:rPr>
              <w:t>二</w:t>
            </w:r>
            <w:r>
              <w:rPr>
                <w:rFonts w:eastAsia="標楷體"/>
                <w:sz w:val="20"/>
                <w:szCs w:val="20"/>
              </w:rPr>
              <w:t>次</w:t>
            </w:r>
            <w:r>
              <w:rPr>
                <w:rFonts w:eastAsia="標楷體" w:hint="eastAsia"/>
                <w:sz w:val="20"/>
                <w:szCs w:val="20"/>
              </w:rPr>
              <w:t>段考</w:t>
            </w:r>
            <w:r w:rsidRPr="00803EB8">
              <w:rPr>
                <w:rFonts w:eastAsia="標楷體"/>
                <w:sz w:val="20"/>
                <w:szCs w:val="20"/>
              </w:rPr>
              <w:t>】</w:t>
            </w:r>
          </w:p>
          <w:p w14:paraId="728E32BF" w14:textId="2EC1FFF3" w:rsidR="007949F8" w:rsidRPr="002056EA" w:rsidRDefault="007949F8" w:rsidP="00DC7A01">
            <w:pPr>
              <w:jc w:val="both"/>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C937" w14:textId="62B86FC6"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E5B9"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公Be-IV-2為什麼政府的職權與行使要規範在憲法中？</w:t>
            </w:r>
          </w:p>
          <w:p w14:paraId="615D1852" w14:textId="490DBCDA"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公Be-IV-3我國的中央政府如何組成？我國的地方政府如何組成？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DE73"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社1a-IV-1發覺生活經驗或社會現象與社會領域內容知識的關係。</w:t>
            </w:r>
          </w:p>
          <w:p w14:paraId="01ECA0CC"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社2c-IV-1從歷史或社會事件，省思自身或所屬群體的文化淵源、處境及自主性。</w:t>
            </w:r>
          </w:p>
          <w:p w14:paraId="6DE15C5E"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社3a-IV-1發現不同時空脈絡中的人類生活問題，並進行探究。</w:t>
            </w:r>
          </w:p>
          <w:p w14:paraId="79A16D12"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40E24419"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4B7AFDB8" w14:textId="435B56F6"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lastRenderedPageBreak/>
              <w:t>公1c-IV-1運用公民知識，提出自己對公共議題的見解。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B0433"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lastRenderedPageBreak/>
              <w:t>1.</w:t>
            </w:r>
            <w:r w:rsidRPr="002056EA">
              <w:rPr>
                <w:rFonts w:eastAsia="標楷體"/>
                <w:sz w:val="20"/>
                <w:szCs w:val="20"/>
              </w:rPr>
              <w:t>教師觀察</w:t>
            </w:r>
          </w:p>
          <w:p w14:paraId="26CD033A"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220194B9"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31B35014"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48646651" w14:textId="670F35C7"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593D9B8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4EB60F89"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527E2D08"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4D926F7C"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05CBD140"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7727389F"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36B42AB1"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32161606"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82A3"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lastRenderedPageBreak/>
              <w:t>第14週</w:t>
            </w:r>
          </w:p>
          <w:p w14:paraId="1B622469" w14:textId="699FD103"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8FC3" w14:textId="153CDF47"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單元5我國的地方政府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1CAD2"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 類生活相關議題，善用資源並規劃相對應的行動方案及創新突破的可能性。</w:t>
            </w:r>
          </w:p>
          <w:p w14:paraId="5F4E80F3"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社-J-B2理解不同時空的科技與媒體發展和應用，增進媒體識讀能力，並思辨其在生活中可能帶來的衝突與影響。</w:t>
            </w:r>
          </w:p>
          <w:p w14:paraId="7F66E77B" w14:textId="61B5DFFD"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社-J-C2具備同理與理性溝通的知能與態度，發展與人合作的互動關係。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195ED477"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公Be-IV-3我國的中央政府如何組成？我國的地方政府如何組成？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DC1"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社1a-IV-1發覺生活經驗或社會現象與社會領域內容知識的關係。</w:t>
            </w:r>
          </w:p>
          <w:p w14:paraId="17900B9E"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社3a-IV-1發現不同時空脈絡中的人類生活問題，並進行探究。</w:t>
            </w:r>
          </w:p>
          <w:p w14:paraId="0C1A7276"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6DA5C5F9"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公1c-IV-1運用公民知識，提出自己對公共議題的見解。</w:t>
            </w:r>
          </w:p>
          <w:p w14:paraId="76E2C6A0" w14:textId="77777777" w:rsidR="002056EA" w:rsidRPr="002056EA" w:rsidRDefault="002056EA" w:rsidP="002056EA">
            <w:pPr>
              <w:jc w:val="both"/>
              <w:rPr>
                <w:rFonts w:ascii="標楷體" w:eastAsia="標楷體" w:hAnsi="標楷體" w:cs="標楷體"/>
                <w:sz w:val="20"/>
                <w:szCs w:val="20"/>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137C"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4CFC7189"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0B9C676B"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0A3834C3"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74EAE627" w14:textId="60398367"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525CD56"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728C5416"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0E6C0317"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60BF4BBE"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25C98F51"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08BE15B"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51512C1C"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457E6C8D"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8318"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第15週</w:t>
            </w:r>
          </w:p>
          <w:p w14:paraId="1457B495" w14:textId="0274C0B2"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67CA" w14:textId="6540809F"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單元5我國的地方政府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81E52"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 類生活相關議題，善用資源並規劃相對應的行動方案及創新突破的可能性。</w:t>
            </w:r>
          </w:p>
          <w:p w14:paraId="761FF731"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社-J-B2理解不同時空的</w:t>
            </w:r>
            <w:r w:rsidRPr="002056EA">
              <w:rPr>
                <w:rFonts w:ascii="標楷體" w:eastAsia="標楷體" w:hAnsi="標楷體"/>
                <w:sz w:val="20"/>
                <w:szCs w:val="20"/>
              </w:rPr>
              <w:lastRenderedPageBreak/>
              <w:t>科技與媒體發展和應用，增進媒體識讀能力，並思辨其在生活中可能帶來的衝突與影響。</w:t>
            </w:r>
          </w:p>
          <w:p w14:paraId="2E155194" w14:textId="435B16F9"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社-J-C2具備同理與理性溝通的知能與態度，發展與人合作的互動關係。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6027" w14:textId="188D382F"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lastRenderedPageBreak/>
              <w:t>公Be-IV-3我國的中央政府如何組成？我國的地方政府如何組成？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121DC"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社1a-IV-1發覺生活經驗或社會現象與社會領域內容知識的關係。</w:t>
            </w:r>
          </w:p>
          <w:p w14:paraId="326CFD5E"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社3a-IV-1發現不同時空脈絡中的人類生活問題，並進行探究。</w:t>
            </w:r>
          </w:p>
          <w:p w14:paraId="1A40D026"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437E02D8"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公1c-IV-1運用公民知識，提出自己對公共議題的見解。</w:t>
            </w:r>
          </w:p>
          <w:p w14:paraId="0160734A" w14:textId="77777777" w:rsidR="002056EA" w:rsidRPr="002056EA" w:rsidRDefault="002056EA" w:rsidP="002056EA">
            <w:pPr>
              <w:jc w:val="both"/>
              <w:rPr>
                <w:rFonts w:ascii="標楷體" w:eastAsia="標楷體" w:hAnsi="標楷體" w:cs="標楷體"/>
                <w:sz w:val="20"/>
                <w:szCs w:val="20"/>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C7F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lastRenderedPageBreak/>
              <w:t>1.</w:t>
            </w:r>
            <w:r w:rsidRPr="002056EA">
              <w:rPr>
                <w:rFonts w:eastAsia="標楷體"/>
                <w:sz w:val="20"/>
                <w:szCs w:val="20"/>
              </w:rPr>
              <w:t>教師觀察</w:t>
            </w:r>
          </w:p>
          <w:p w14:paraId="3A744935"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1A295C62"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3FC9E52E"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6C339D6C" w14:textId="239612F0"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251289E"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132B2A46"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E1D4A73"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34BDF5BF"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76895D4D"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 </w:t>
            </w:r>
            <w:r w:rsidRPr="002056EA">
              <w:rPr>
                <w:rFonts w:ascii="標楷體" w:eastAsia="標楷體" w:hAnsi="標楷體" w:cs="標楷體" w:hint="eastAsia"/>
                <w:color w:val="000000" w:themeColor="text1"/>
                <w:sz w:val="20"/>
                <w:szCs w:val="20"/>
                <w:u w:val="single"/>
              </w:rPr>
              <w:t>均一</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2D4135D2" w14:textId="0ECD46AA"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9BA7682"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41611C10"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1AA751E8"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86EB"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lastRenderedPageBreak/>
              <w:t>第16週</w:t>
            </w:r>
          </w:p>
          <w:p w14:paraId="1E1735CA" w14:textId="575FF688"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54AE" w14:textId="078C4E07"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單元5我國的地方政府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CC4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 類生活相關議題，善用資源並規劃相對應的行動方案及創新突破的可能性。</w:t>
            </w:r>
          </w:p>
          <w:p w14:paraId="085636BB"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社-J-B2理解不同時空的科技與媒體發展和應用，增進媒體識讀能力，並思辨其在生活中可能帶來的衝突與影響。</w:t>
            </w:r>
          </w:p>
          <w:p w14:paraId="2BF8904C" w14:textId="6E7E583B"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社-J-C2具備同理與理性溝通的知能與態度，發展與人合作</w:t>
            </w:r>
            <w:r w:rsidRPr="002056EA">
              <w:rPr>
                <w:rFonts w:ascii="標楷體" w:eastAsia="標楷體" w:hAnsi="標楷體"/>
                <w:sz w:val="20"/>
                <w:szCs w:val="20"/>
              </w:rPr>
              <w:lastRenderedPageBreak/>
              <w:t>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000BC766"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lastRenderedPageBreak/>
              <w:t>公Be-IV-3我國的中央政府如何組成？我國的地方政府如何組成？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4030"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社1a-IV-1發覺生活經驗或社會現象與社會領域內容知識的關係。</w:t>
            </w:r>
          </w:p>
          <w:p w14:paraId="4EC44AC1"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社3a-IV-1發現不同時空脈絡中的人類生活問題，並進行探究。</w:t>
            </w:r>
          </w:p>
          <w:p w14:paraId="5B74A301"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249E55DA"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公1c-IV-1運用公民知識，提出自己對公共議題的見解。</w:t>
            </w:r>
          </w:p>
          <w:p w14:paraId="01C1657E" w14:textId="77777777" w:rsidR="002056EA" w:rsidRPr="002056EA" w:rsidRDefault="002056EA" w:rsidP="002056EA">
            <w:pPr>
              <w:jc w:val="both"/>
              <w:rPr>
                <w:rFonts w:ascii="標楷體" w:eastAsia="標楷體" w:hAnsi="標楷體" w:cs="標楷體"/>
                <w:sz w:val="20"/>
                <w:szCs w:val="20"/>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9A5D"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4FAFAE5C"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21C0F1B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0204C6DB"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735F3D8E" w14:textId="0F053BA2"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71A75FC"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27C965EE"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718C9B7F"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3A363878"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4D212BA2"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C93D01A"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1DA33EA7"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2D1F76D0"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C80A"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lastRenderedPageBreak/>
              <w:t>第17週</w:t>
            </w:r>
          </w:p>
          <w:p w14:paraId="1FFDDE77" w14:textId="700802B7"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A2EA5" w14:textId="09C45DA3"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單元6公共意見與政治參與</w:t>
            </w:r>
          </w:p>
          <w:p w14:paraId="694C4302" w14:textId="77777777" w:rsidR="002056EA" w:rsidRPr="002056EA" w:rsidRDefault="002056EA" w:rsidP="002056EA">
            <w:pPr>
              <w:jc w:val="both"/>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C3A6B"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 主動學習與探究人 類生活相關議題，善用資源並規劃相對應的行動方案及創新突破的可能性。</w:t>
            </w:r>
          </w:p>
          <w:p w14:paraId="2DB3A461" w14:textId="68AA09D6"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 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5751"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公Cb-IV-1民主社會的公共意見是如何形成的？有什麼特性？</w:t>
            </w:r>
          </w:p>
          <w:p w14:paraId="184AB2F1"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公Cc-Ⅳ-1民主社會中的政治參與為什麼很重要？</w:t>
            </w:r>
          </w:p>
          <w:p w14:paraId="04BF8C57"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公Cc-Ⅳ-2民主社會中為什麼常用投票來做為重要的參與形式？</w:t>
            </w:r>
          </w:p>
          <w:p w14:paraId="5FB5F25B" w14:textId="43778F57"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公Cc-Ⅳ-3公平投票有哪些基本原則？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D1D"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社1a-IV-1發覺生活經驗或社會現象與社會領域內容知識的關係。</w:t>
            </w:r>
          </w:p>
          <w:p w14:paraId="3AA97994"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社3b-IV-1適當選用多種管道蒐集與社會領域相關的資料。</w:t>
            </w:r>
          </w:p>
          <w:p w14:paraId="12A9E6A7"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621F7415" w14:textId="1B025DE0"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公1c-IV-1運用公民知識，提出自己對公民議題的見解。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1218"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5012FC1C"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035E8C67"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5D3CF0CE"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6BB54076" w14:textId="1FA269FC"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2417738"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2376F238"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4CB4CB49"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4EE7895C"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238D6019"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1AC521D"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4AD6CA66"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49B6E94C"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43FB"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第18週</w:t>
            </w:r>
          </w:p>
          <w:p w14:paraId="2B1DC62E" w14:textId="19F4ACE0"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76721" w14:textId="67A2CE0F"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單元6公共意見與政治參與</w:t>
            </w:r>
          </w:p>
          <w:p w14:paraId="3048AA87" w14:textId="77777777" w:rsidR="002056EA" w:rsidRPr="002056EA" w:rsidRDefault="002056EA" w:rsidP="002056EA">
            <w:pPr>
              <w:jc w:val="both"/>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10EA"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 主動學習與探究人 類生活相關議題，善用資源並規劃相對應的行動方案及創新突破的可能性。</w:t>
            </w:r>
          </w:p>
          <w:p w14:paraId="6EC2D262" w14:textId="7D71B61F"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 培養道德思辨與實踐能力、尊重人權的態度，具備民主素養、法治觀念、環境倫</w:t>
            </w:r>
            <w:r w:rsidRPr="002056EA">
              <w:rPr>
                <w:rFonts w:ascii="標楷體" w:eastAsia="標楷體" w:hAnsi="標楷體"/>
                <w:sz w:val="20"/>
                <w:szCs w:val="20"/>
              </w:rPr>
              <w:lastRenderedPageBreak/>
              <w:t>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D0A8"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公Cb-IV-1民主社會的公共意見是如何形成的？有什麼特性？</w:t>
            </w:r>
          </w:p>
          <w:p w14:paraId="4CA56737"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公Cc-Ⅳ-1民主社會中的政治參與為什麼很重要？</w:t>
            </w:r>
          </w:p>
          <w:p w14:paraId="00758CF0"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公Cc-Ⅳ-2民主社會中為什麼常用投票來做為重要的參與形式？</w:t>
            </w:r>
          </w:p>
          <w:p w14:paraId="430DF588" w14:textId="38AC9281"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公Cc-Ⅳ-3公平投票有哪些基本原則？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D24FF"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社1a-IV-1發覺生活經驗或社會現象與社會領域內容知識的關係。</w:t>
            </w:r>
          </w:p>
          <w:p w14:paraId="0F01308B"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社3b-IV-1適當選用多種管道蒐集與社會領域相關的資料。</w:t>
            </w:r>
          </w:p>
          <w:p w14:paraId="3BAFF92C"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09914D08" w14:textId="68F6DB0F"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公1c-IV-1運用公民知識，提出自己對公民議題的見解。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BFD8"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526B907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03912A2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7309D6C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2644F197" w14:textId="4DD1BB94"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D579EB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3DF504D9"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3B4049C9"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2C5B8A73"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4EDB1CDE"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6EF483D"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64B332F6"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157B3EDD"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6DD9"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lastRenderedPageBreak/>
              <w:t>第19週</w:t>
            </w:r>
          </w:p>
          <w:p w14:paraId="0920F1F6" w14:textId="692AE9BA"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F312" w14:textId="6855C6B9"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單元6公共意見與政治參與</w:t>
            </w:r>
          </w:p>
          <w:p w14:paraId="4FEF2CAE" w14:textId="77777777" w:rsidR="002056EA" w:rsidRPr="002056EA" w:rsidRDefault="002056EA" w:rsidP="002056EA">
            <w:pPr>
              <w:jc w:val="both"/>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0D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 主動學習與探究人 類生活相關議題，善用資源並規劃相對應的行動方案及創新突破的可能性。</w:t>
            </w:r>
          </w:p>
          <w:p w14:paraId="2591DF89" w14:textId="182A464F"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 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10C1"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公Cb-IV-1民主社會的公共意見是如何形成的？有什麼特性？</w:t>
            </w:r>
          </w:p>
          <w:p w14:paraId="04077D9B"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公Cc-Ⅳ-1民主社會中的政治參與為什麼很重要？</w:t>
            </w:r>
          </w:p>
          <w:p w14:paraId="2E6A4D58"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公Cc-Ⅳ-2民主社會中為什麼常用投票來做為重要的參與形式？</w:t>
            </w:r>
          </w:p>
          <w:p w14:paraId="683959D1" w14:textId="3F25FEFD"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公Cc-Ⅳ-3公平投票有哪些基本原則？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F778"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社1a-IV-1發覺生活經驗或社會現象與社會領域內容知識的關係。</w:t>
            </w:r>
          </w:p>
          <w:p w14:paraId="26297BFB"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社3b-IV-1適當選用多種管道蒐集與社會領域相關的資料。</w:t>
            </w:r>
          </w:p>
          <w:p w14:paraId="2086074E"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7B3798F7" w14:textId="50D2FAE0"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公1c-IV-1運用公民知識，提出自己對公民議題的見解。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921BD"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0EE00A68"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43FBFAD8"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34D2F9C0"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1EF4271B" w14:textId="54065F76"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D3A3696"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178CF587"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332970CA"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57D8D571"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348124A5"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967AA8D"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7906D08A"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45A07758"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2F47"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第20週</w:t>
            </w:r>
          </w:p>
          <w:p w14:paraId="3F37691F"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t>01/12-01/16</w:t>
            </w:r>
          </w:p>
          <w:p w14:paraId="4A8FA799" w14:textId="0168021B"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D64E" w14:textId="7991E3D4"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單元6公共意見與政治參與</w:t>
            </w:r>
          </w:p>
          <w:p w14:paraId="1E6D6DCC" w14:textId="77777777" w:rsidR="00DC7A01" w:rsidRDefault="00AD7EBF" w:rsidP="00DC7A01">
            <w:pPr>
              <w:jc w:val="both"/>
              <w:rPr>
                <w:rFonts w:ascii="標楷體" w:eastAsia="標楷體" w:hAnsi="標楷體" w:cs="標楷體"/>
                <w:sz w:val="20"/>
                <w:szCs w:val="20"/>
              </w:rPr>
            </w:pPr>
            <w:r>
              <w:rPr>
                <w:rFonts w:ascii="標楷體" w:eastAsia="標楷體" w:hAnsi="標楷體" w:cs="標楷體" w:hint="eastAsia"/>
                <w:sz w:val="20"/>
                <w:szCs w:val="20"/>
              </w:rPr>
              <w:t>複習第5-6單元</w:t>
            </w:r>
          </w:p>
          <w:p w14:paraId="0C3E4A59" w14:textId="4CB6DDF2" w:rsidR="00DC7A01" w:rsidRPr="00803EB8" w:rsidRDefault="00DC7A01" w:rsidP="00DC7A01">
            <w:pPr>
              <w:jc w:val="both"/>
              <w:rPr>
                <w:rFonts w:ascii="標楷體" w:eastAsia="標楷體" w:hAnsi="標楷體" w:cs="標楷體"/>
                <w:sz w:val="20"/>
                <w:szCs w:val="20"/>
              </w:rPr>
            </w:pPr>
            <w:r>
              <w:rPr>
                <w:rFonts w:eastAsia="標楷體"/>
                <w:sz w:val="20"/>
                <w:szCs w:val="20"/>
              </w:rPr>
              <w:t>【第三次</w:t>
            </w:r>
            <w:r>
              <w:rPr>
                <w:rFonts w:eastAsia="標楷體" w:hint="eastAsia"/>
                <w:sz w:val="20"/>
                <w:szCs w:val="20"/>
              </w:rPr>
              <w:t>段考</w:t>
            </w:r>
            <w:r w:rsidRPr="00803EB8">
              <w:rPr>
                <w:rFonts w:eastAsia="標楷體"/>
                <w:sz w:val="20"/>
                <w:szCs w:val="20"/>
              </w:rPr>
              <w:t>】</w:t>
            </w:r>
          </w:p>
          <w:p w14:paraId="041D7C04" w14:textId="5F36D678" w:rsidR="002056EA" w:rsidRPr="002056EA" w:rsidRDefault="002056EA" w:rsidP="002056EA">
            <w:pPr>
              <w:jc w:val="both"/>
              <w:rPr>
                <w:rFonts w:ascii="標楷體" w:eastAsia="標楷體" w:hAnsi="標楷體" w:cs="標楷體"/>
                <w:sz w:val="20"/>
                <w:szCs w:val="20"/>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B516"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 主動學習與探究人 類生活相關議題，善用資源並規劃相對應的行動方案及創新突破的可能性。</w:t>
            </w:r>
          </w:p>
          <w:p w14:paraId="7A2B5A59" w14:textId="44EEFAB0"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 培養道德思辨與實踐能力、尊重人權的態度，</w:t>
            </w:r>
            <w:r w:rsidRPr="002056EA">
              <w:rPr>
                <w:rFonts w:ascii="標楷體" w:eastAsia="標楷體" w:hAnsi="標楷體"/>
                <w:sz w:val="20"/>
                <w:szCs w:val="20"/>
              </w:rPr>
              <w:lastRenderedPageBreak/>
              <w:t>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08C8"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公Cb-IV-1民主社會的公共意見是如何形成的？有什麼特性？</w:t>
            </w:r>
          </w:p>
          <w:p w14:paraId="5EA1A823"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公Cc-Ⅳ-1民主社會中的政治參與為什麼很重要？</w:t>
            </w:r>
          </w:p>
          <w:p w14:paraId="7ABC2B7D"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公Cc-Ⅳ-2民主社會中為什麼常用投票來做為重要的參與形式？</w:t>
            </w:r>
          </w:p>
          <w:p w14:paraId="6C3611AC" w14:textId="1FDD6661"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lastRenderedPageBreak/>
              <w:t>公Cc-Ⅳ-3公平投票有哪些基本原則？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5668"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社1a-IV-1發覺生活經驗或社會現象與社會領域內容知識的關係。</w:t>
            </w:r>
          </w:p>
          <w:p w14:paraId="13D88BFB"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社3b-IV-1適當選用多種管道蒐集與社會領域相關的資料。</w:t>
            </w:r>
          </w:p>
          <w:p w14:paraId="757ED87F"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7150F1BC" w14:textId="1E4488CF"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公1c-IV-1運用公民知識，提出自</w:t>
            </w:r>
            <w:r w:rsidRPr="002056EA">
              <w:rPr>
                <w:rFonts w:ascii="標楷體" w:eastAsia="標楷體" w:hAnsi="標楷體"/>
                <w:sz w:val="20"/>
                <w:szCs w:val="20"/>
              </w:rPr>
              <w:lastRenderedPageBreak/>
              <w:t>己對公民議題的見解。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8E1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lastRenderedPageBreak/>
              <w:t>1.</w:t>
            </w:r>
            <w:r w:rsidRPr="002056EA">
              <w:rPr>
                <w:rFonts w:eastAsia="標楷體"/>
                <w:sz w:val="20"/>
                <w:szCs w:val="20"/>
              </w:rPr>
              <w:t>教師觀察</w:t>
            </w:r>
          </w:p>
          <w:p w14:paraId="1895EA56"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4A4B95A5"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50B8C1D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4956BC0C" w14:textId="1CC406F4"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D5B49D4"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1F78F0DA"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48B3EBE2"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396D2B06"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2C184A91"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AF157CB"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57C1ECA6"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r w:rsidR="002056EA" w:rsidRPr="002056EA" w14:paraId="0ED49E7F" w14:textId="77777777" w:rsidTr="007949F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DC62" w14:textId="77777777" w:rsidR="002056EA" w:rsidRPr="007949F8" w:rsidRDefault="002056EA" w:rsidP="002056EA">
            <w:pPr>
              <w:jc w:val="both"/>
              <w:rPr>
                <w:rFonts w:ascii="標楷體" w:eastAsia="標楷體" w:hAnsi="標楷體" w:cs="標楷體"/>
                <w:szCs w:val="20"/>
              </w:rPr>
            </w:pPr>
            <w:r w:rsidRPr="007949F8">
              <w:rPr>
                <w:rFonts w:ascii="標楷體" w:eastAsia="標楷體" w:hAnsi="標楷體" w:cs="標楷體" w:hint="eastAsia"/>
                <w:szCs w:val="20"/>
              </w:rPr>
              <w:lastRenderedPageBreak/>
              <w:t>第21週</w:t>
            </w:r>
          </w:p>
          <w:p w14:paraId="380F390B" w14:textId="656B9AE0" w:rsidR="002056EA" w:rsidRPr="002056EA" w:rsidRDefault="002056EA" w:rsidP="002056EA">
            <w:pPr>
              <w:jc w:val="both"/>
              <w:rPr>
                <w:rFonts w:ascii="標楷體" w:eastAsia="標楷體" w:hAnsi="標楷體" w:cs="標楷體"/>
                <w:sz w:val="20"/>
                <w:szCs w:val="20"/>
              </w:rPr>
            </w:pPr>
            <w:r w:rsidRPr="007949F8">
              <w:rPr>
                <w:rFonts w:ascii="標楷體" w:eastAsia="標楷體" w:hAnsi="標楷體" w:cs="標楷體" w:hint="eastAsia"/>
                <w:szCs w:val="20"/>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C3F2D" w14:textId="1FFC1F78"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cs="標楷體" w:hint="eastAsia"/>
                <w:sz w:val="20"/>
                <w:szCs w:val="20"/>
              </w:rPr>
              <w:t>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0F427"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社-J-A2覺察人類生活相關議題，進而分析判斷及反思，並嘗試改善或解決問題。</w:t>
            </w:r>
          </w:p>
          <w:p w14:paraId="44F341C7"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社-J-A3主動學習與探究人類生活相關議題，善用資源並規劃相對應的行動方案及創新突破的可能性。</w:t>
            </w:r>
          </w:p>
          <w:p w14:paraId="5FE07591" w14:textId="432F3F51" w:rsidR="002056EA" w:rsidRPr="002056EA" w:rsidRDefault="002056EA" w:rsidP="002056EA">
            <w:pPr>
              <w:jc w:val="both"/>
              <w:rPr>
                <w:rFonts w:ascii="標楷體" w:eastAsia="標楷體" w:hAnsi="標楷體" w:cs="標楷體"/>
                <w:sz w:val="20"/>
                <w:szCs w:val="20"/>
              </w:rPr>
            </w:pPr>
            <w:r w:rsidRPr="002056EA">
              <w:rPr>
                <w:rFonts w:ascii="標楷體" w:eastAsia="標楷體" w:hAnsi="標楷體"/>
                <w:sz w:val="20"/>
                <w:szCs w:val="20"/>
              </w:rPr>
              <w:t>社-J-C1培養道德思辨與實踐能力、尊重人權的態度，具備民主素養、法治觀念、環境倫理以及在地與全球意識，參與社會公益活動。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B9774"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公Bd-IV-1國家和政府的區別</w:t>
            </w:r>
          </w:p>
          <w:p w14:paraId="42EDF5A3"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公Ab-IV-1民主國家中權力與權利的差別及關連</w:t>
            </w:r>
          </w:p>
          <w:p w14:paraId="2C7F4203" w14:textId="77777777" w:rsidR="002056EA" w:rsidRPr="002056EA" w:rsidRDefault="002056EA" w:rsidP="002056EA">
            <w:pPr>
              <w:jc w:val="both"/>
              <w:rPr>
                <w:rFonts w:ascii="標楷體" w:eastAsia="標楷體" w:hAnsi="標楷體"/>
                <w:sz w:val="20"/>
                <w:szCs w:val="20"/>
              </w:rPr>
            </w:pPr>
            <w:r w:rsidRPr="002056EA">
              <w:rPr>
                <w:rFonts w:ascii="標楷體" w:eastAsia="標楷體" w:hAnsi="標楷體"/>
                <w:sz w:val="20"/>
                <w:szCs w:val="20"/>
              </w:rPr>
              <w:t>公Ca-IV-2行政機關在政策制定前，為什麼應提供人民參與和表達意見的機會？</w:t>
            </w:r>
          </w:p>
          <w:p w14:paraId="6038F623"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公Bf-IV-2憲法、法律、命令三者為什麼有位階的關係？</w:t>
            </w:r>
          </w:p>
          <w:p w14:paraId="1F52AB35" w14:textId="77777777" w:rsidR="002056EA" w:rsidRPr="002056EA" w:rsidRDefault="002056EA" w:rsidP="002056EA">
            <w:pPr>
              <w:jc w:val="both"/>
              <w:rPr>
                <w:rFonts w:ascii="標楷體" w:eastAsia="標楷體" w:hAnsi="標楷體"/>
                <w:sz w:val="20"/>
                <w:szCs w:val="20"/>
              </w:rPr>
            </w:pPr>
            <w:r w:rsidRPr="002056EA">
              <w:rPr>
                <w:rFonts w:ascii="標楷體" w:eastAsia="標楷體" w:hAnsi="標楷體"/>
                <w:sz w:val="20"/>
                <w:szCs w:val="20"/>
              </w:rPr>
              <w:t>公Bg-IV-1為什麼憲法被稱為「人民權利的保障書」？</w:t>
            </w:r>
          </w:p>
          <w:p w14:paraId="417EC1DB"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公Bf-IV-1法治與人治的差異</w:t>
            </w:r>
          </w:p>
          <w:p w14:paraId="366984F4" w14:textId="2F319D58"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公Be-IV-1民主國家的政府體制為什麼須符合權力分立的原則？</w:t>
            </w:r>
          </w:p>
          <w:p w14:paraId="3721DA3E"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公Be-IV-2為什麼政府的職權與行使要規範在憲法中？</w:t>
            </w:r>
          </w:p>
          <w:p w14:paraId="6A60E5C8" w14:textId="28BE51F2"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公Be-IV-3我國的中央政府如何組成？我國的地方政府如何組成？</w:t>
            </w:r>
          </w:p>
          <w:p w14:paraId="528F569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公Cb-IV-1民主社會的公共意見是如何形成的？有什麼特性？</w:t>
            </w:r>
          </w:p>
          <w:p w14:paraId="5FF96BD1"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公Cc-Ⅳ-1民主社會中的政治參與為什麼很重要？</w:t>
            </w:r>
          </w:p>
          <w:p w14:paraId="7EAA1B0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公Cc-Ⅳ-2民主社會中為什麼常用投票來做為重要的參與形式？</w:t>
            </w:r>
          </w:p>
          <w:p w14:paraId="410B1BCF" w14:textId="6A7F3025" w:rsidR="002056EA" w:rsidRPr="002056EA" w:rsidRDefault="002056EA" w:rsidP="002056EA">
            <w:pPr>
              <w:jc w:val="both"/>
              <w:rPr>
                <w:rFonts w:ascii="標楷體" w:eastAsia="標楷體" w:hAnsi="標楷體" w:cs="標楷體"/>
                <w:strike/>
                <w:sz w:val="20"/>
                <w:szCs w:val="20"/>
              </w:rPr>
            </w:pPr>
            <w:r w:rsidRPr="002056EA">
              <w:rPr>
                <w:rFonts w:ascii="標楷體" w:eastAsia="標楷體" w:hAnsi="標楷體"/>
                <w:sz w:val="20"/>
                <w:szCs w:val="20"/>
              </w:rPr>
              <w:t>公Cc-Ⅳ-3公平投票有哪些基本原則？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AD59B"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lastRenderedPageBreak/>
              <w:t>社2c-IV-1從歷史或社會事件，省思自身或所屬群體的文化淵源、處境及自主性。</w:t>
            </w:r>
          </w:p>
          <w:p w14:paraId="4DEFBF59" w14:textId="77777777" w:rsidR="002056EA" w:rsidRPr="002056EA" w:rsidRDefault="002056EA" w:rsidP="002056EA">
            <w:pPr>
              <w:jc w:val="both"/>
              <w:rPr>
                <w:rFonts w:ascii="標楷體" w:eastAsia="標楷體" w:hAnsi="標楷體"/>
                <w:sz w:val="20"/>
                <w:szCs w:val="20"/>
              </w:rPr>
            </w:pPr>
            <w:r w:rsidRPr="002056EA">
              <w:rPr>
                <w:rFonts w:ascii="標楷體" w:eastAsia="標楷體" w:hAnsi="標楷體"/>
                <w:sz w:val="20"/>
                <w:szCs w:val="20"/>
              </w:rPr>
              <w:t>公1a-IV-1理解公民知識的核心概念。</w:t>
            </w:r>
          </w:p>
          <w:p w14:paraId="248EE0DC"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公1b-IV-1比較社會現象的多種解釋觀點。</w:t>
            </w:r>
          </w:p>
          <w:p w14:paraId="18551DD5"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社1a-IV-1從歷史或社會事件，省思自身或所屬群體的文化淵源、處境及自主性。</w:t>
            </w:r>
          </w:p>
          <w:p w14:paraId="1547087C" w14:textId="77777777" w:rsidR="002056EA" w:rsidRPr="002056EA" w:rsidRDefault="002056EA" w:rsidP="002056EA">
            <w:pPr>
              <w:jc w:val="both"/>
              <w:rPr>
                <w:rFonts w:ascii="標楷體" w:eastAsia="標楷體" w:hAnsi="標楷體"/>
                <w:sz w:val="20"/>
                <w:szCs w:val="20"/>
              </w:rPr>
            </w:pPr>
            <w:r w:rsidRPr="002056EA">
              <w:rPr>
                <w:rFonts w:ascii="標楷體" w:eastAsia="標楷體" w:hAnsi="標楷體"/>
                <w:sz w:val="20"/>
                <w:szCs w:val="20"/>
              </w:rPr>
              <w:t>社2c-IV-2珍視重要的公民價值並願意付諸行動。</w:t>
            </w:r>
          </w:p>
          <w:p w14:paraId="611D4042" w14:textId="3A36FB32"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社3a-IV-1發現不同時空脈絡中的人類生活問題，並進行探究。</w:t>
            </w:r>
          </w:p>
          <w:p w14:paraId="6A4F711F" w14:textId="1A98EDAE"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公1c-IV-1運用公民知識，提出自己對公共議題的見解。</w:t>
            </w:r>
          </w:p>
          <w:p w14:paraId="56392546" w14:textId="77777777" w:rsidR="002056EA" w:rsidRPr="002056EA" w:rsidRDefault="002056EA" w:rsidP="002056EA">
            <w:pPr>
              <w:autoSpaceDE w:val="0"/>
              <w:adjustRightInd w:val="0"/>
              <w:spacing w:line="240" w:lineRule="exact"/>
              <w:jc w:val="both"/>
              <w:rPr>
                <w:rFonts w:ascii="標楷體" w:eastAsia="標楷體" w:hAnsi="標楷體"/>
                <w:sz w:val="20"/>
                <w:szCs w:val="20"/>
              </w:rPr>
            </w:pPr>
            <w:r w:rsidRPr="002056EA">
              <w:rPr>
                <w:rFonts w:ascii="標楷體" w:eastAsia="標楷體" w:hAnsi="標楷體"/>
                <w:sz w:val="20"/>
                <w:szCs w:val="20"/>
              </w:rPr>
              <w:t>社3b-IV-1適當選用多種管道蒐集與社會領域相關的資料。</w:t>
            </w:r>
          </w:p>
          <w:p w14:paraId="77E2E35B" w14:textId="77777777" w:rsidR="002056EA" w:rsidRPr="002056EA" w:rsidRDefault="002056EA" w:rsidP="002056EA">
            <w:pPr>
              <w:autoSpaceDE w:val="0"/>
              <w:adjustRightInd w:val="0"/>
              <w:spacing w:line="240" w:lineRule="exact"/>
              <w:jc w:val="both"/>
              <w:rPr>
                <w:rFonts w:ascii="標楷體" w:eastAsia="標楷體" w:hAnsi="標楷體"/>
                <w:sz w:val="20"/>
                <w:szCs w:val="20"/>
              </w:rPr>
            </w:pPr>
          </w:p>
          <w:p w14:paraId="6236AFC3" w14:textId="2F5970BE" w:rsidR="002056EA" w:rsidRPr="002056EA" w:rsidRDefault="002056EA" w:rsidP="002056EA">
            <w:pPr>
              <w:jc w:val="both"/>
              <w:rPr>
                <w:rFonts w:ascii="標楷體" w:eastAsia="標楷體" w:hAnsi="標楷體" w:cs="標楷體"/>
                <w:sz w:val="20"/>
                <w:szCs w:val="20"/>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57D3"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51661EE1"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55BB86C9"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162EC030" w14:textId="77777777" w:rsidR="002056EA" w:rsidRPr="002056EA" w:rsidRDefault="002056EA" w:rsidP="002056EA">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6701A454" w14:textId="272DF930" w:rsidR="002056EA" w:rsidRPr="002056EA" w:rsidRDefault="002056EA" w:rsidP="002056EA">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55F41176"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1</w:t>
            </w:r>
            <w:r w:rsidRPr="002056EA">
              <w:rPr>
                <w:rFonts w:ascii="標楷體" w:eastAsia="標楷體" w:hAnsi="標楷體"/>
                <w:sz w:val="20"/>
                <w:szCs w:val="20"/>
              </w:rPr>
              <w:t>)-3</w:t>
            </w:r>
          </w:p>
          <w:p w14:paraId="0F4EBC74"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3</w:t>
            </w:r>
            <w:r w:rsidRPr="002056EA">
              <w:rPr>
                <w:rFonts w:ascii="標楷體" w:eastAsia="標楷體" w:hAnsi="標楷體"/>
                <w:sz w:val="20"/>
                <w:szCs w:val="20"/>
              </w:rPr>
              <w:t>)-3</w:t>
            </w:r>
          </w:p>
          <w:p w14:paraId="5AA066C9"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4</w:t>
            </w:r>
            <w:r w:rsidRPr="002056EA">
              <w:rPr>
                <w:rFonts w:ascii="標楷體" w:eastAsia="標楷體" w:hAnsi="標楷體"/>
                <w:sz w:val="20"/>
                <w:szCs w:val="20"/>
              </w:rPr>
              <w:t>)-3</w:t>
            </w:r>
          </w:p>
          <w:p w14:paraId="56941325"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8</w:t>
            </w:r>
            <w:r w:rsidRPr="002056EA">
              <w:rPr>
                <w:rFonts w:ascii="標楷體" w:eastAsia="標楷體" w:hAnsi="標楷體"/>
                <w:sz w:val="20"/>
                <w:szCs w:val="20"/>
              </w:rPr>
              <w:t>)-3</w:t>
            </w:r>
          </w:p>
          <w:p w14:paraId="09AF6263" w14:textId="77777777" w:rsidR="002056EA" w:rsidRPr="002056EA" w:rsidRDefault="002056EA" w:rsidP="002056EA">
            <w:pPr>
              <w:spacing w:line="240" w:lineRule="exact"/>
              <w:jc w:val="both"/>
              <w:rPr>
                <w:rFonts w:ascii="標楷體" w:eastAsia="標楷體" w:hAnsi="標楷體"/>
                <w:sz w:val="20"/>
                <w:szCs w:val="20"/>
              </w:rPr>
            </w:pPr>
            <w:r w:rsidRPr="002056EA">
              <w:rPr>
                <w:rFonts w:ascii="標楷體" w:eastAsia="標楷體" w:hAnsi="標楷體"/>
                <w:sz w:val="20"/>
                <w:szCs w:val="20"/>
              </w:rPr>
              <w:t>課綱：</w:t>
            </w:r>
            <w:r w:rsidRPr="002056EA">
              <w:rPr>
                <w:rFonts w:ascii="標楷體" w:eastAsia="標楷體" w:hAnsi="標楷體" w:hint="eastAsia"/>
                <w:sz w:val="20"/>
                <w:szCs w:val="20"/>
              </w:rPr>
              <w:t>社會</w:t>
            </w:r>
            <w:r w:rsidRPr="002056EA">
              <w:rPr>
                <w:rFonts w:ascii="標楷體" w:eastAsia="標楷體" w:hAnsi="標楷體"/>
                <w:sz w:val="20"/>
                <w:szCs w:val="20"/>
              </w:rPr>
              <w:t>-</w:t>
            </w:r>
            <w:r w:rsidRPr="002056EA">
              <w:rPr>
                <w:rFonts w:ascii="標楷體" w:eastAsia="標楷體" w:hAnsi="標楷體" w:hint="eastAsia"/>
                <w:sz w:val="20"/>
                <w:szCs w:val="20"/>
              </w:rPr>
              <w:t>人權</w:t>
            </w:r>
            <w:r w:rsidRPr="002056EA">
              <w:rPr>
                <w:rFonts w:ascii="標楷體" w:eastAsia="標楷體" w:hAnsi="標楷體"/>
                <w:sz w:val="20"/>
                <w:szCs w:val="20"/>
              </w:rPr>
              <w:t>-(</w:t>
            </w:r>
            <w:r w:rsidRPr="002056EA">
              <w:rPr>
                <w:rFonts w:ascii="標楷體" w:eastAsia="標楷體" w:hAnsi="標楷體" w:hint="eastAsia"/>
                <w:sz w:val="20"/>
                <w:szCs w:val="20"/>
              </w:rPr>
              <w:t>人</w:t>
            </w:r>
            <w:r w:rsidRPr="002056EA">
              <w:rPr>
                <w:rFonts w:ascii="標楷體" w:eastAsia="標楷體" w:hAnsi="標楷體"/>
                <w:sz w:val="20"/>
                <w:szCs w:val="20"/>
              </w:rPr>
              <w:t>J</w:t>
            </w:r>
            <w:r w:rsidRPr="002056EA">
              <w:rPr>
                <w:rFonts w:ascii="標楷體" w:eastAsia="標楷體" w:hAnsi="標楷體" w:hint="eastAsia"/>
                <w:sz w:val="20"/>
                <w:szCs w:val="20"/>
              </w:rPr>
              <w:t>9</w:t>
            </w:r>
            <w:r w:rsidRPr="002056EA">
              <w:rPr>
                <w:rFonts w:ascii="標楷體" w:eastAsia="標楷體" w:hAnsi="標楷體"/>
                <w:sz w:val="20"/>
                <w:szCs w:val="20"/>
              </w:rPr>
              <w:t>)-3</w:t>
            </w:r>
          </w:p>
          <w:p w14:paraId="450A1836" w14:textId="77777777" w:rsidR="002056EA" w:rsidRPr="002056EA" w:rsidRDefault="002056EA" w:rsidP="002056E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□即時直播:__________</w:t>
            </w:r>
          </w:p>
          <w:p w14:paraId="1DB1C45A"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□預錄播放:__________</w:t>
            </w:r>
          </w:p>
          <w:p w14:paraId="47C66F1C"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 xml:space="preserve">□現有平台教學:______    </w:t>
            </w:r>
            <w:r w:rsidRPr="002056EA">
              <w:rPr>
                <w:rFonts w:ascii="標楷體" w:eastAsia="標楷體" w:hAnsi="標楷體" w:cs="標楷體" w:hint="eastAsia"/>
                <w:color w:val="000000" w:themeColor="text1"/>
                <w:sz w:val="20"/>
                <w:szCs w:val="20"/>
                <w:u w:val="single"/>
              </w:rPr>
              <w:t xml:space="preserve">    </w:t>
            </w:r>
            <w:r w:rsidRPr="002056EA">
              <w:rPr>
                <w:rFonts w:ascii="標楷體" w:eastAsia="標楷體" w:hAnsi="標楷體" w:cs="標楷體" w:hint="eastAsia"/>
                <w:color w:val="000000" w:themeColor="text1"/>
                <w:sz w:val="20"/>
                <w:szCs w:val="20"/>
              </w:rPr>
              <w:t xml:space="preserve">     </w:t>
            </w:r>
            <w:r w:rsidRPr="002056EA">
              <w:rPr>
                <w:rFonts w:ascii="標楷體" w:eastAsia="標楷體" w:hAnsi="標楷體" w:cs="標楷體" w:hint="eastAsia"/>
                <w:color w:val="000000" w:themeColor="text1"/>
                <w:sz w:val="20"/>
                <w:szCs w:val="20"/>
                <w:u w:val="single"/>
              </w:rPr>
              <w:t xml:space="preserve">    </w:t>
            </w:r>
          </w:p>
          <w:p w14:paraId="22A16AC7"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58A1376" w14:textId="77777777" w:rsidR="002056EA" w:rsidRPr="002056EA" w:rsidRDefault="002056EA" w:rsidP="002056EA">
            <w:pPr>
              <w:spacing w:line="240" w:lineRule="exact"/>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□跨領域統整</w:t>
            </w:r>
          </w:p>
          <w:p w14:paraId="3D194E10" w14:textId="77777777" w:rsidR="002056EA" w:rsidRPr="002056EA" w:rsidRDefault="002056EA" w:rsidP="002056EA">
            <w:pPr>
              <w:jc w:val="both"/>
              <w:rPr>
                <w:rFonts w:ascii="標楷體" w:eastAsia="標楷體" w:hAnsi="標楷體" w:cs="標楷體"/>
                <w:color w:val="000000" w:themeColor="text1"/>
                <w:sz w:val="20"/>
                <w:szCs w:val="20"/>
              </w:rPr>
            </w:pPr>
            <w:r w:rsidRPr="002056EA">
              <w:rPr>
                <w:rFonts w:ascii="標楷體" w:eastAsia="標楷體" w:hAnsi="標楷體" w:cs="標楷體" w:hint="eastAsia"/>
                <w:color w:val="000000" w:themeColor="text1"/>
                <w:sz w:val="20"/>
                <w:szCs w:val="20"/>
              </w:rPr>
              <w:t>□協同教學規劃說明</w:t>
            </w:r>
          </w:p>
        </w:tc>
      </w:tr>
    </w:tbl>
    <w:p w14:paraId="612B7178" w14:textId="77777777" w:rsidR="00ED1D3C" w:rsidRPr="002056EA" w:rsidRDefault="00ED1D3C" w:rsidP="002056EA">
      <w:pPr>
        <w:jc w:val="both"/>
        <w:rPr>
          <w:rFonts w:ascii="標楷體" w:eastAsia="標楷體" w:hAnsi="標楷體" w:cs="標楷體"/>
          <w:sz w:val="20"/>
          <w:szCs w:val="20"/>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A40D12" w:rsidRDefault="00A40D12" w:rsidP="00602C7E">
                            <w:pPr>
                              <w:jc w:val="center"/>
                              <w:rPr>
                                <w:b/>
                                <w:sz w:val="20"/>
                                <w:szCs w:val="20"/>
                              </w:rPr>
                            </w:pPr>
                            <w:r>
                              <w:rPr>
                                <w:b/>
                                <w:sz w:val="20"/>
                                <w:szCs w:val="20"/>
                              </w:rPr>
                              <w:t>114</w:t>
                            </w:r>
                            <w:r>
                              <w:rPr>
                                <w:rFonts w:hint="eastAsia"/>
                                <w:b/>
                                <w:sz w:val="20"/>
                                <w:szCs w:val="20"/>
                              </w:rPr>
                              <w:t>學年度</w:t>
                            </w:r>
                          </w:p>
                          <w:p w14:paraId="614C5D91" w14:textId="77777777" w:rsidR="00A40D12" w:rsidRDefault="00A40D12"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A40D12" w:rsidRDefault="00A40D12" w:rsidP="00602C7E">
                      <w:pPr>
                        <w:jc w:val="center"/>
                        <w:rPr>
                          <w:b/>
                          <w:sz w:val="20"/>
                          <w:szCs w:val="20"/>
                        </w:rPr>
                      </w:pPr>
                      <w:r>
                        <w:rPr>
                          <w:b/>
                          <w:sz w:val="20"/>
                          <w:szCs w:val="20"/>
                        </w:rPr>
                        <w:t>114</w:t>
                      </w:r>
                      <w:r>
                        <w:rPr>
                          <w:rFonts w:hint="eastAsia"/>
                          <w:b/>
                          <w:sz w:val="20"/>
                          <w:szCs w:val="20"/>
                        </w:rPr>
                        <w:t>學年度</w:t>
                      </w:r>
                    </w:p>
                    <w:p w14:paraId="614C5D91" w14:textId="77777777" w:rsidR="00A40D12" w:rsidRDefault="00A40D12"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738BBE92" w:rsidR="00602C7E" w:rsidRDefault="00A36DBB"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八</w:t>
      </w:r>
      <w:r w:rsidR="00602C7E">
        <w:rPr>
          <w:rFonts w:ascii="標楷體" w:eastAsia="標楷體" w:hAnsi="標楷體" w:cs="標楷體"/>
          <w:sz w:val="28"/>
          <w:szCs w:val="28"/>
          <w:u w:val="single"/>
        </w:rPr>
        <w:t xml:space="preserve"> </w:t>
      </w:r>
      <w:r w:rsidR="00602C7E">
        <w:rPr>
          <w:rFonts w:ascii="標楷體" w:eastAsia="標楷體" w:hAnsi="標楷體" w:cs="標楷體"/>
          <w:sz w:val="28"/>
          <w:szCs w:val="28"/>
        </w:rPr>
        <w:t>年級第</w:t>
      </w:r>
      <w:r w:rsidR="00602C7E">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sidR="00602C7E">
        <w:rPr>
          <w:rFonts w:ascii="標楷體" w:eastAsia="標楷體" w:hAnsi="標楷體" w:cs="標楷體"/>
          <w:sz w:val="28"/>
          <w:szCs w:val="28"/>
        </w:rPr>
        <w:t>學期</w:t>
      </w:r>
      <w:r>
        <w:rPr>
          <w:rFonts w:ascii="標楷體" w:eastAsia="標楷體" w:hAnsi="標楷體" w:cs="標楷體" w:hint="eastAsia"/>
          <w:sz w:val="28"/>
          <w:szCs w:val="28"/>
        </w:rPr>
        <w:t>社會</w:t>
      </w:r>
      <w:r w:rsidR="00602C7E">
        <w:rPr>
          <w:rFonts w:ascii="標楷體" w:eastAsia="標楷體" w:hAnsi="標楷體" w:cs="標楷體"/>
          <w:sz w:val="28"/>
          <w:szCs w:val="28"/>
        </w:rPr>
        <w:t>領域/</w:t>
      </w:r>
      <w:r>
        <w:rPr>
          <w:rFonts w:ascii="標楷體" w:eastAsia="標楷體" w:hAnsi="標楷體" w:cs="標楷體" w:hint="eastAsia"/>
          <w:sz w:val="28"/>
          <w:szCs w:val="28"/>
        </w:rPr>
        <w:t>公民與社會</w:t>
      </w:r>
      <w:r w:rsidR="00602C7E">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8B3D3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8B3D3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8B3D3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8B3D3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8B3D3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8B3D3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8B3D3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8B3D3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8B3D3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8B3D3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8B3D3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8B3D3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8B3D3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8B3D3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8B3D3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8B3D3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8B3D3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8B3D3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8B3D3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8B3D3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8B3D3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8B3D3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8B3D3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8B3D3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8B3D3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8B3D3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40D12" w14:paraId="2A963DA9" w14:textId="77777777" w:rsidTr="003D4564">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DD7E7" w14:textId="77777777" w:rsidR="00A40D12" w:rsidRDefault="00A40D12" w:rsidP="001C20E4">
            <w:pPr>
              <w:jc w:val="both"/>
              <w:rPr>
                <w:rFonts w:ascii="標楷體" w:eastAsia="標楷體" w:hAnsi="標楷體" w:cs="標楷體"/>
              </w:rPr>
            </w:pPr>
            <w:r>
              <w:rPr>
                <w:rFonts w:ascii="標楷體" w:eastAsia="標楷體" w:hAnsi="標楷體" w:cs="標楷體" w:hint="eastAsia"/>
              </w:rPr>
              <w:t>第1週</w:t>
            </w:r>
          </w:p>
          <w:p w14:paraId="4CCAACCA" w14:textId="77777777" w:rsidR="00A40D12" w:rsidRDefault="00A40D12" w:rsidP="001C20E4">
            <w:pPr>
              <w:jc w:val="both"/>
              <w:rPr>
                <w:rFonts w:ascii="標楷體" w:eastAsia="標楷體" w:hAnsi="標楷體" w:cs="標楷體"/>
              </w:rPr>
            </w:pPr>
            <w:r>
              <w:rPr>
                <w:rFonts w:ascii="標楷體" w:eastAsia="標楷體" w:hAnsi="標楷體" w:cs="標楷體" w:hint="eastAsia"/>
              </w:rPr>
              <w:t>02/11-02/13</w:t>
            </w:r>
          </w:p>
          <w:p w14:paraId="3D60AC62" w14:textId="08D24F45" w:rsidR="00A40D12" w:rsidRDefault="00A40D12" w:rsidP="001C20E4">
            <w:pPr>
              <w:jc w:val="both"/>
              <w:rPr>
                <w:rFonts w:ascii="標楷體" w:eastAsia="標楷體" w:hAnsi="標楷體" w:cs="標楷體"/>
              </w:rPr>
            </w:pPr>
            <w:r>
              <w:rPr>
                <w:rFonts w:ascii="標楷體" w:eastAsia="標楷體" w:hAnsi="標楷體" w:cs="標楷體" w:hint="eastAsia"/>
              </w:rPr>
              <w:t>開</w:t>
            </w:r>
            <w:bookmarkStart w:id="4" w:name="_GoBack"/>
            <w:bookmarkEnd w:id="4"/>
            <w:r>
              <w:rPr>
                <w:rFonts w:ascii="標楷體" w:eastAsia="標楷體" w:hAnsi="標楷體" w:cs="標楷體" w:hint="eastAsia"/>
              </w:rPr>
              <w:t>學</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01EB" w14:textId="4718051F" w:rsidR="00A40D12" w:rsidRDefault="00A40D12" w:rsidP="001C20E4">
            <w:pPr>
              <w:jc w:val="both"/>
              <w:rPr>
                <w:rFonts w:ascii="標楷體" w:eastAsia="標楷體" w:hAnsi="標楷體" w:cs="標楷體"/>
              </w:rPr>
            </w:pPr>
            <w:r>
              <w:rPr>
                <w:rFonts w:ascii="標楷體" w:eastAsia="標楷體" w:hAnsi="標楷體" w:hint="eastAsia"/>
                <w:sz w:val="20"/>
                <w:szCs w:val="20"/>
              </w:rPr>
              <w:t>單元1生活中的民事契約</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0AF52" w14:textId="77777777" w:rsidR="00A40D12" w:rsidRDefault="00A40D12" w:rsidP="001C20E4">
            <w:pPr>
              <w:spacing w:line="240" w:lineRule="exact"/>
              <w:jc w:val="both"/>
              <w:rPr>
                <w:rFonts w:ascii="標楷體" w:eastAsia="標楷體" w:hAnsi="標楷體"/>
                <w:sz w:val="20"/>
                <w:szCs w:val="20"/>
              </w:rPr>
            </w:pPr>
            <w:r>
              <w:rPr>
                <w:rFonts w:ascii="標楷體" w:eastAsia="標楷體" w:hAnsi="標楷體" w:hint="eastAsia"/>
                <w:sz w:val="20"/>
                <w:szCs w:val="20"/>
              </w:rPr>
              <w:t>社-J-A2</w:t>
            </w:r>
          </w:p>
          <w:p w14:paraId="2A8292F7" w14:textId="77777777" w:rsidR="00A40D12" w:rsidRDefault="00A40D12" w:rsidP="001C20E4">
            <w:pPr>
              <w:spacing w:line="240" w:lineRule="exact"/>
              <w:jc w:val="both"/>
              <w:rPr>
                <w:rFonts w:ascii="標楷體" w:eastAsia="標楷體" w:hAnsi="標楷體"/>
                <w:sz w:val="20"/>
                <w:szCs w:val="20"/>
              </w:rPr>
            </w:pPr>
            <w:r>
              <w:rPr>
                <w:rFonts w:ascii="標楷體" w:eastAsia="標楷體" w:hAnsi="標楷體" w:hint="eastAsia"/>
                <w:sz w:val="20"/>
                <w:szCs w:val="20"/>
              </w:rPr>
              <w:t>覺察人類生活相關議題，進而分析判斷及反思，並嘗試改善或解決問題。</w:t>
            </w:r>
          </w:p>
          <w:p w14:paraId="6E4CCDB7" w14:textId="77777777" w:rsidR="00A40D12" w:rsidRDefault="00A40D12" w:rsidP="001C20E4">
            <w:pPr>
              <w:spacing w:line="240" w:lineRule="exact"/>
              <w:jc w:val="both"/>
              <w:rPr>
                <w:rFonts w:ascii="標楷體" w:eastAsia="標楷體" w:hAnsi="標楷體"/>
                <w:sz w:val="20"/>
                <w:szCs w:val="20"/>
              </w:rPr>
            </w:pPr>
            <w:r>
              <w:rPr>
                <w:rFonts w:ascii="標楷體" w:eastAsia="標楷體" w:hAnsi="標楷體" w:hint="eastAsia"/>
                <w:sz w:val="20"/>
                <w:szCs w:val="20"/>
              </w:rPr>
              <w:t>社-J-C1</w:t>
            </w:r>
          </w:p>
          <w:p w14:paraId="6DD077CC" w14:textId="137CEA55" w:rsidR="00A40D12" w:rsidRDefault="00A40D12" w:rsidP="001C20E4">
            <w:pPr>
              <w:jc w:val="both"/>
              <w:rPr>
                <w:rFonts w:ascii="標楷體" w:eastAsia="標楷體" w:hAnsi="標楷體" w:cs="標楷體"/>
              </w:rPr>
            </w:pPr>
            <w:r>
              <w:rPr>
                <w:rFonts w:ascii="標楷體" w:eastAsia="標楷體" w:hAnsi="標楷體" w:hint="eastAsia"/>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6744E" w14:textId="77777777" w:rsidR="00A40D12" w:rsidRDefault="00A40D12" w:rsidP="001C20E4">
            <w:pPr>
              <w:spacing w:line="240" w:lineRule="exact"/>
              <w:jc w:val="both"/>
              <w:rPr>
                <w:rFonts w:ascii="標楷體" w:eastAsia="標楷體" w:hAnsi="標楷體"/>
                <w:sz w:val="20"/>
                <w:szCs w:val="20"/>
              </w:rPr>
            </w:pPr>
            <w:r>
              <w:rPr>
                <w:rFonts w:ascii="標楷體" w:eastAsia="標楷體" w:hAnsi="標楷體" w:hint="eastAsia"/>
                <w:sz w:val="20"/>
                <w:szCs w:val="20"/>
              </w:rPr>
              <w:t>公Ba-Ⅳ-3家人間的親屬關係在法律上是如何形成的？親子之間為何互有權利與義務？</w:t>
            </w:r>
          </w:p>
          <w:p w14:paraId="56189B5E" w14:textId="77777777" w:rsidR="00A40D12" w:rsidRDefault="00A40D12" w:rsidP="001C20E4">
            <w:pPr>
              <w:spacing w:line="240" w:lineRule="exact"/>
              <w:jc w:val="both"/>
              <w:rPr>
                <w:rFonts w:ascii="標楷體" w:eastAsia="標楷體" w:hAnsi="標楷體"/>
                <w:sz w:val="20"/>
                <w:szCs w:val="20"/>
              </w:rPr>
            </w:pPr>
            <w:r>
              <w:rPr>
                <w:rFonts w:ascii="標楷體" w:eastAsia="標楷體" w:hAnsi="標楷體" w:hint="eastAsia"/>
                <w:sz w:val="20"/>
                <w:szCs w:val="20"/>
              </w:rPr>
              <w:t>公Bj-Ⅳ-1為什麼一般契約只要雙方當事人合意即可生效，而有些契約必須完成登記方能生效？契約不履行會產生哪些責任？</w:t>
            </w:r>
          </w:p>
          <w:p w14:paraId="7190CEBC" w14:textId="090D467C" w:rsidR="00A40D12" w:rsidRDefault="00A40D12" w:rsidP="001C20E4">
            <w:pPr>
              <w:jc w:val="both"/>
              <w:rPr>
                <w:rFonts w:ascii="標楷體" w:eastAsia="標楷體" w:hAnsi="標楷體" w:cs="標楷體"/>
                <w:strike/>
              </w:rPr>
            </w:pPr>
            <w:r>
              <w:rPr>
                <w:rFonts w:ascii="標楷體" w:eastAsia="標楷體" w:hAnsi="標楷體" w:hint="eastAsia"/>
                <w:sz w:val="20"/>
                <w:szCs w:val="20"/>
              </w:rPr>
              <w:t>公Bj-Ⅳ-2為什麼一般人能自由訂立契約，而限制行為能力人訂立契約原則上必須得法定代理人同意？</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5B4A6" w14:textId="77777777" w:rsidR="00A40D12" w:rsidRDefault="00A40D12" w:rsidP="001C20E4">
            <w:pPr>
              <w:spacing w:line="240" w:lineRule="exact"/>
              <w:jc w:val="both"/>
              <w:rPr>
                <w:rFonts w:ascii="標楷體" w:eastAsia="標楷體" w:hAnsi="標楷體"/>
                <w:sz w:val="20"/>
                <w:szCs w:val="20"/>
              </w:rPr>
            </w:pPr>
            <w:r>
              <w:rPr>
                <w:rFonts w:ascii="標楷體" w:eastAsia="標楷體" w:hAnsi="標楷體" w:hint="eastAsia"/>
                <w:sz w:val="20"/>
                <w:szCs w:val="20"/>
              </w:rPr>
              <w:t>社1a-Ⅳ-1發覺生活經驗或社會現象與社會領域內容知識的關係。</w:t>
            </w:r>
          </w:p>
          <w:p w14:paraId="3C002796" w14:textId="77777777" w:rsidR="00A40D12" w:rsidRDefault="00A40D12" w:rsidP="001C20E4">
            <w:pPr>
              <w:spacing w:line="240" w:lineRule="exact"/>
              <w:jc w:val="both"/>
              <w:rPr>
                <w:rFonts w:ascii="標楷體" w:eastAsia="標楷體" w:hAnsi="標楷體"/>
                <w:sz w:val="20"/>
                <w:szCs w:val="20"/>
              </w:rPr>
            </w:pPr>
            <w:r>
              <w:rPr>
                <w:rFonts w:ascii="標楷體" w:eastAsia="標楷體" w:hAnsi="標楷體" w:hint="eastAsia"/>
                <w:sz w:val="20"/>
                <w:szCs w:val="20"/>
              </w:rPr>
              <w:t>社1b-Ⅳ-1應用社會領域內容知識解析生活經驗或社會現象。</w:t>
            </w:r>
          </w:p>
          <w:p w14:paraId="6CFB72D1" w14:textId="77777777" w:rsidR="00A40D12" w:rsidRDefault="00A40D12" w:rsidP="001C20E4">
            <w:pPr>
              <w:spacing w:line="240" w:lineRule="exact"/>
              <w:jc w:val="both"/>
              <w:rPr>
                <w:rFonts w:ascii="標楷體" w:eastAsia="標楷體" w:hAnsi="標楷體"/>
                <w:sz w:val="20"/>
                <w:szCs w:val="20"/>
              </w:rPr>
            </w:pPr>
            <w:r>
              <w:rPr>
                <w:rFonts w:ascii="標楷體" w:eastAsia="標楷體" w:hAnsi="標楷體" w:hint="eastAsia"/>
                <w:sz w:val="20"/>
                <w:szCs w:val="20"/>
              </w:rPr>
              <w:t>公1a-Ⅳ-1理解公民知識的核心概念。</w:t>
            </w:r>
          </w:p>
          <w:p w14:paraId="5B57E56D" w14:textId="77777777" w:rsidR="00A40D12" w:rsidRDefault="00A40D12" w:rsidP="001C20E4">
            <w:pPr>
              <w:jc w:val="both"/>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F2E97"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2C4B2874"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5A5BBC8F"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0C5DB2AA"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56096C6D" w14:textId="77777777" w:rsidR="00A40D12" w:rsidRDefault="00A40D12"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584AE41A" w14:textId="77777777" w:rsidR="003D4564" w:rsidRPr="003D4564" w:rsidRDefault="003D4564" w:rsidP="003D4564">
            <w:pPr>
              <w:spacing w:line="240" w:lineRule="exact"/>
              <w:jc w:val="both"/>
              <w:rPr>
                <w:rFonts w:ascii="標楷體" w:eastAsia="標楷體" w:hAnsi="標楷體"/>
                <w:sz w:val="20"/>
                <w:szCs w:val="20"/>
              </w:rPr>
            </w:pPr>
            <w:r w:rsidRPr="003D4564">
              <w:rPr>
                <w:rFonts w:ascii="標楷體" w:eastAsia="標楷體" w:hAnsi="標楷體"/>
                <w:sz w:val="20"/>
                <w:szCs w:val="20"/>
              </w:rPr>
              <w:t>課綱：社會-人權-(</w:t>
            </w:r>
            <w:r w:rsidRPr="003D4564">
              <w:rPr>
                <w:rFonts w:ascii="標楷體" w:eastAsia="標楷體" w:hAnsi="標楷體" w:hint="eastAsia"/>
                <w:sz w:val="20"/>
                <w:szCs w:val="20"/>
              </w:rPr>
              <w:t>人J3</w:t>
            </w:r>
            <w:r w:rsidRPr="003D4564">
              <w:rPr>
                <w:rFonts w:ascii="標楷體" w:eastAsia="標楷體" w:hAnsi="標楷體"/>
                <w:sz w:val="20"/>
                <w:szCs w:val="20"/>
              </w:rPr>
              <w:t>)-3</w:t>
            </w:r>
          </w:p>
          <w:p w14:paraId="0E4FB52E" w14:textId="4C1D98AE" w:rsidR="00A40D12" w:rsidRPr="005601AE" w:rsidRDefault="003D4564" w:rsidP="003D4564">
            <w:pPr>
              <w:spacing w:line="240" w:lineRule="exact"/>
              <w:jc w:val="both"/>
              <w:rPr>
                <w:rFonts w:ascii="標楷體" w:eastAsia="標楷體" w:hAnsi="標楷體" w:cs="標楷體"/>
                <w:color w:val="AEAAAA" w:themeColor="background2" w:themeShade="BF"/>
                <w:sz w:val="20"/>
                <w:szCs w:val="20"/>
              </w:rPr>
            </w:pPr>
            <w:r w:rsidRPr="003D4564">
              <w:rPr>
                <w:rFonts w:ascii="標楷體" w:eastAsia="標楷體" w:hAnsi="標楷體"/>
                <w:sz w:val="20"/>
                <w:szCs w:val="20"/>
              </w:rPr>
              <w:t>課綱：社會-人權-(</w:t>
            </w:r>
            <w:r w:rsidRPr="003D4564">
              <w:rPr>
                <w:rFonts w:ascii="標楷體" w:eastAsia="標楷體" w:hAnsi="標楷體" w:hint="eastAsia"/>
                <w:sz w:val="20"/>
                <w:szCs w:val="20"/>
              </w:rPr>
              <w:t>人J4</w:t>
            </w:r>
            <w:r w:rsidRPr="003D4564">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051A693B" w14:textId="77777777" w:rsidR="00A40D12" w:rsidRPr="00931AA0" w:rsidRDefault="00A40D12" w:rsidP="00A40D1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43A98A" w14:textId="77777777" w:rsidR="00A40D12" w:rsidRPr="00931AA0" w:rsidRDefault="00A40D12" w:rsidP="00A40D1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BCBFA4E" w14:textId="77777777" w:rsidR="00A40D12" w:rsidRPr="00931AA0" w:rsidRDefault="00A40D12" w:rsidP="00A40D1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424B76F" w14:textId="5B4E871C" w:rsidR="00A40D12" w:rsidRPr="00931AA0" w:rsidRDefault="00A40D12" w:rsidP="00A40D12">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A96288E" w14:textId="77777777" w:rsidR="00A40D12" w:rsidRPr="000865D9" w:rsidRDefault="00A40D12" w:rsidP="00A40D1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3F2C5F" w14:textId="4D9EB4D0" w:rsidR="00A40D12" w:rsidRPr="000865D9" w:rsidRDefault="00A40D12" w:rsidP="00A40D1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D4564" w14:paraId="0A012FFE"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4DB1" w14:textId="77777777" w:rsidR="003D4564" w:rsidRDefault="003D4564" w:rsidP="001C20E4">
            <w:pPr>
              <w:jc w:val="both"/>
              <w:rPr>
                <w:rFonts w:ascii="標楷體" w:eastAsia="標楷體" w:hAnsi="標楷體" w:cs="標楷體"/>
              </w:rPr>
            </w:pPr>
            <w:r>
              <w:rPr>
                <w:rFonts w:ascii="標楷體" w:eastAsia="標楷體" w:hAnsi="標楷體" w:cs="標楷體" w:hint="eastAsia"/>
              </w:rPr>
              <w:t>第2週</w:t>
            </w:r>
          </w:p>
          <w:p w14:paraId="7F595C35" w14:textId="7DA3931F" w:rsidR="003D4564" w:rsidRDefault="003D4564" w:rsidP="001C20E4">
            <w:pPr>
              <w:jc w:val="both"/>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673" w14:textId="51AD68CC" w:rsidR="003D4564" w:rsidRDefault="003D4564" w:rsidP="001C20E4">
            <w:pPr>
              <w:jc w:val="both"/>
              <w:rPr>
                <w:rFonts w:ascii="標楷體" w:eastAsia="標楷體" w:hAnsi="標楷體" w:cs="標楷體"/>
              </w:rPr>
            </w:pPr>
            <w:r>
              <w:rPr>
                <w:rFonts w:ascii="標楷體" w:eastAsia="標楷體" w:hAnsi="標楷體" w:hint="eastAsia"/>
                <w:sz w:val="20"/>
                <w:szCs w:val="20"/>
              </w:rPr>
              <w:t>單元1生活中的民事契約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2741D"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61DD40C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000B97C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28EE13BC" w14:textId="57CB1DBD" w:rsidR="003D4564" w:rsidRDefault="003D4564" w:rsidP="001C20E4">
            <w:pPr>
              <w:jc w:val="both"/>
              <w:rPr>
                <w:rFonts w:ascii="標楷體" w:eastAsia="標楷體" w:hAnsi="標楷體" w:cs="標楷體"/>
              </w:rPr>
            </w:pPr>
            <w:r w:rsidRPr="00422EB4">
              <w:rPr>
                <w:rFonts w:ascii="標楷體" w:eastAsia="標楷體" w:hAnsi="標楷體"/>
                <w:sz w:val="20"/>
                <w:szCs w:val="20"/>
              </w:rPr>
              <w:lastRenderedPageBreak/>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0B11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公Ba-Ⅳ-3家人間的親屬關係在法律上是如何形成的？親子之間為何互有權利與義務？</w:t>
            </w:r>
          </w:p>
          <w:p w14:paraId="1AD63671"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公Bj-Ⅳ-1為什麼一般契約只要雙方當事人合意即可生效，而有</w:t>
            </w:r>
            <w:r w:rsidRPr="00422EB4">
              <w:rPr>
                <w:rFonts w:ascii="標楷體" w:eastAsia="標楷體" w:hAnsi="標楷體"/>
                <w:sz w:val="20"/>
                <w:szCs w:val="20"/>
              </w:rPr>
              <w:lastRenderedPageBreak/>
              <w:t>些契約必須完成登記方能生效？契約不履行會產生哪些責任？</w:t>
            </w:r>
          </w:p>
          <w:p w14:paraId="5077D17D" w14:textId="26F34F4A"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公Bj-Ⅳ-2為什麼一般人能自由訂立契約，而限制行為能力人訂立契約原則上必須得法定代理人同意？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5933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社1a-Ⅳ-1發覺生活經驗或社會現象與社會領域內容知識的關係。</w:t>
            </w:r>
          </w:p>
          <w:p w14:paraId="255E5E5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3055AE2F"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公1a-Ⅳ-1理解公民知識的核心概念。</w:t>
            </w:r>
          </w:p>
          <w:p w14:paraId="1FAC791C" w14:textId="77777777" w:rsidR="003D4564" w:rsidRDefault="003D4564" w:rsidP="001C20E4">
            <w:pPr>
              <w:jc w:val="both"/>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5F014"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lastRenderedPageBreak/>
              <w:t>1.</w:t>
            </w:r>
            <w:r w:rsidRPr="002056EA">
              <w:rPr>
                <w:rFonts w:eastAsia="標楷體"/>
                <w:sz w:val="20"/>
                <w:szCs w:val="20"/>
              </w:rPr>
              <w:t>教師觀察</w:t>
            </w:r>
          </w:p>
          <w:p w14:paraId="5D38105F"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4AD8F5EF"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005FC179"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36AEF2B3"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B059F50" w14:textId="77777777" w:rsidR="003D4564" w:rsidRPr="003D4564" w:rsidRDefault="003D4564" w:rsidP="003D4564">
            <w:pPr>
              <w:spacing w:line="240" w:lineRule="exact"/>
              <w:jc w:val="both"/>
              <w:rPr>
                <w:rFonts w:ascii="標楷體" w:eastAsia="標楷體" w:hAnsi="標楷體"/>
                <w:sz w:val="20"/>
                <w:szCs w:val="20"/>
              </w:rPr>
            </w:pPr>
            <w:r w:rsidRPr="003D4564">
              <w:rPr>
                <w:rFonts w:ascii="標楷體" w:eastAsia="標楷體" w:hAnsi="標楷體"/>
                <w:sz w:val="20"/>
                <w:szCs w:val="20"/>
              </w:rPr>
              <w:t>課綱：社會-人權-(</w:t>
            </w:r>
            <w:r w:rsidRPr="003D4564">
              <w:rPr>
                <w:rFonts w:ascii="標楷體" w:eastAsia="標楷體" w:hAnsi="標楷體" w:hint="eastAsia"/>
                <w:sz w:val="20"/>
                <w:szCs w:val="20"/>
              </w:rPr>
              <w:t>人J3</w:t>
            </w:r>
            <w:r w:rsidRPr="003D4564">
              <w:rPr>
                <w:rFonts w:ascii="標楷體" w:eastAsia="標楷體" w:hAnsi="標楷體"/>
                <w:sz w:val="20"/>
                <w:szCs w:val="20"/>
              </w:rPr>
              <w:t>)-3</w:t>
            </w:r>
          </w:p>
          <w:p w14:paraId="70A19A76" w14:textId="31BD920A" w:rsidR="003D4564" w:rsidRPr="005601AE" w:rsidRDefault="003D4564" w:rsidP="003D4564">
            <w:pPr>
              <w:rPr>
                <w:rFonts w:ascii="標楷體" w:eastAsia="標楷體" w:hAnsi="標楷體" w:cs="標楷體"/>
                <w:color w:val="0070C0"/>
                <w:sz w:val="20"/>
                <w:szCs w:val="20"/>
              </w:rPr>
            </w:pPr>
            <w:r w:rsidRPr="003D4564">
              <w:rPr>
                <w:rFonts w:ascii="標楷體" w:eastAsia="標楷體" w:hAnsi="標楷體"/>
                <w:sz w:val="20"/>
                <w:szCs w:val="20"/>
              </w:rPr>
              <w:t>課綱：社會-人權-(</w:t>
            </w:r>
            <w:r w:rsidRPr="003D4564">
              <w:rPr>
                <w:rFonts w:ascii="標楷體" w:eastAsia="標楷體" w:hAnsi="標楷體" w:hint="eastAsia"/>
                <w:sz w:val="20"/>
                <w:szCs w:val="20"/>
              </w:rPr>
              <w:t>人J4</w:t>
            </w:r>
            <w:r w:rsidRPr="003D4564">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3D4564" w:rsidRPr="00931AA0" w:rsidRDefault="003D4564" w:rsidP="003D4564">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3DB4CBD"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3D4564" w:rsidRPr="000865D9" w:rsidRDefault="003D4564" w:rsidP="003D4564">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D4564" w14:paraId="0ACAEC3D"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605D" w14:textId="5C73A859"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第3週</w:t>
            </w:r>
          </w:p>
          <w:p w14:paraId="509ABC04" w14:textId="77FC1824" w:rsidR="003D4564" w:rsidRDefault="003D4564" w:rsidP="001C20E4">
            <w:pPr>
              <w:jc w:val="both"/>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D133" w14:textId="049A42CA" w:rsidR="003D4564" w:rsidRDefault="003D4564" w:rsidP="001C20E4">
            <w:pPr>
              <w:jc w:val="both"/>
              <w:rPr>
                <w:rFonts w:ascii="標楷體" w:eastAsia="標楷體" w:hAnsi="標楷體" w:cs="標楷體"/>
              </w:rPr>
            </w:pPr>
            <w:r>
              <w:rPr>
                <w:rFonts w:ascii="標楷體" w:eastAsia="標楷體" w:hAnsi="標楷體" w:hint="eastAsia"/>
                <w:sz w:val="20"/>
                <w:szCs w:val="20"/>
              </w:rPr>
              <w:t>單元1生活中的民事契約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51098"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65CA76C0"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233A944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3B057302" w14:textId="1957D458"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F84D"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公Ba-Ⅳ-3家人間的親屬關係在法律上是如何形成的？親子之間為何互有權利與義務？</w:t>
            </w:r>
          </w:p>
          <w:p w14:paraId="373794FD"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公Bj-Ⅳ-1為什麼一般契約只要雙方當事人合意即可生效，而有些契約必須完成登記方能生效？契約不履行會產生哪些責任？</w:t>
            </w:r>
          </w:p>
          <w:p w14:paraId="5B19F9A1" w14:textId="6A5B80C7"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公Bj-Ⅳ-2為什麼一般人能自由訂立契約，而限制行為能力人訂立契約原則上必須得法定代理人同意？</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4E73"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63966ACA"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1C8BBF7F"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公1a-Ⅳ-1理解公民知識的核心概念。</w:t>
            </w:r>
          </w:p>
          <w:p w14:paraId="0E8A7088" w14:textId="77777777" w:rsidR="003D4564" w:rsidRDefault="003D4564" w:rsidP="001C20E4">
            <w:pPr>
              <w:jc w:val="both"/>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20B25"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3C427567"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5C9EC23D"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518E857C"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700BB91E"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55DF818" w14:textId="77777777" w:rsidR="003D4564" w:rsidRPr="003D4564" w:rsidRDefault="003D4564" w:rsidP="003D4564">
            <w:pPr>
              <w:spacing w:line="240" w:lineRule="exact"/>
              <w:jc w:val="both"/>
              <w:rPr>
                <w:rFonts w:ascii="標楷體" w:eastAsia="標楷體" w:hAnsi="標楷體"/>
                <w:sz w:val="20"/>
                <w:szCs w:val="20"/>
              </w:rPr>
            </w:pPr>
            <w:r w:rsidRPr="003D4564">
              <w:rPr>
                <w:rFonts w:ascii="標楷體" w:eastAsia="標楷體" w:hAnsi="標楷體"/>
                <w:sz w:val="20"/>
                <w:szCs w:val="20"/>
              </w:rPr>
              <w:t>課綱：社會-人權-(</w:t>
            </w:r>
            <w:r w:rsidRPr="003D4564">
              <w:rPr>
                <w:rFonts w:ascii="標楷體" w:eastAsia="標楷體" w:hAnsi="標楷體" w:hint="eastAsia"/>
                <w:sz w:val="20"/>
                <w:szCs w:val="20"/>
              </w:rPr>
              <w:t>人J3</w:t>
            </w:r>
            <w:r w:rsidRPr="003D4564">
              <w:rPr>
                <w:rFonts w:ascii="標楷體" w:eastAsia="標楷體" w:hAnsi="標楷體"/>
                <w:sz w:val="20"/>
                <w:szCs w:val="20"/>
              </w:rPr>
              <w:t>)-3</w:t>
            </w:r>
          </w:p>
          <w:p w14:paraId="0CC99815" w14:textId="3103B51E" w:rsidR="003D4564" w:rsidRPr="005601AE" w:rsidRDefault="003D4564" w:rsidP="003D4564">
            <w:pPr>
              <w:rPr>
                <w:rFonts w:ascii="標楷體" w:eastAsia="標楷體" w:hAnsi="標楷體" w:cs="標楷體"/>
                <w:color w:val="0070C0"/>
                <w:sz w:val="20"/>
                <w:szCs w:val="20"/>
              </w:rPr>
            </w:pPr>
            <w:r w:rsidRPr="003D4564">
              <w:rPr>
                <w:rFonts w:ascii="標楷體" w:eastAsia="標楷體" w:hAnsi="標楷體"/>
                <w:sz w:val="20"/>
                <w:szCs w:val="20"/>
              </w:rPr>
              <w:t>課綱：社會-人權-(</w:t>
            </w:r>
            <w:r w:rsidRPr="003D4564">
              <w:rPr>
                <w:rFonts w:ascii="標楷體" w:eastAsia="標楷體" w:hAnsi="標楷體" w:hint="eastAsia"/>
                <w:sz w:val="20"/>
                <w:szCs w:val="20"/>
              </w:rPr>
              <w:t>人J4</w:t>
            </w:r>
            <w:r w:rsidRPr="003D4564">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0B170078" w14:textId="77777777" w:rsidR="003D4564" w:rsidRPr="00803EB8" w:rsidRDefault="003D4564" w:rsidP="003D4564">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0C79B1C5" w14:textId="77777777" w:rsidR="003D4564" w:rsidRPr="00803EB8" w:rsidRDefault="003D4564" w:rsidP="003D4564">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33A5928E" w14:textId="77777777" w:rsidR="003D4564" w:rsidRPr="00803EB8" w:rsidRDefault="003D4564" w:rsidP="003D4564">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 </w:t>
            </w:r>
            <w:r w:rsidRPr="00803EB8">
              <w:rPr>
                <w:rFonts w:ascii="標楷體" w:eastAsia="標楷體" w:hAnsi="標楷體" w:cs="標楷體" w:hint="eastAsia"/>
                <w:color w:val="000000" w:themeColor="text1"/>
                <w:sz w:val="20"/>
                <w:szCs w:val="20"/>
                <w:u w:val="single"/>
              </w:rPr>
              <w:t>均一</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0D087A20" w14:textId="71F43011" w:rsidR="003D4564" w:rsidRPr="00931AA0" w:rsidRDefault="003D4564" w:rsidP="003D4564">
            <w:pPr>
              <w:jc w:val="both"/>
              <w:rPr>
                <w:rFonts w:ascii="標楷體" w:eastAsia="標楷體" w:hAnsi="標楷體" w:cs="標楷體"/>
                <w:color w:val="000000" w:themeColor="text1"/>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941E196"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14:paraId="3C92C734" w14:textId="77777777" w:rsidTr="003166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2E15" w14:textId="77777777" w:rsidR="003D4564" w:rsidRDefault="003D4564" w:rsidP="001C20E4">
            <w:pPr>
              <w:jc w:val="both"/>
              <w:rPr>
                <w:rFonts w:ascii="標楷體" w:eastAsia="標楷體" w:hAnsi="標楷體" w:cs="標楷體"/>
              </w:rPr>
            </w:pPr>
            <w:r>
              <w:rPr>
                <w:rFonts w:ascii="標楷體" w:eastAsia="標楷體" w:hAnsi="標楷體" w:cs="標楷體" w:hint="eastAsia"/>
              </w:rPr>
              <w:t>第4週</w:t>
            </w:r>
          </w:p>
          <w:p w14:paraId="25D58DB8" w14:textId="6ECBED03" w:rsidR="003D4564" w:rsidRDefault="003D4564" w:rsidP="001C20E4">
            <w:pPr>
              <w:jc w:val="both"/>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A901B" w14:textId="261795A7" w:rsidR="003D4564" w:rsidRDefault="003D4564" w:rsidP="001C20E4">
            <w:pPr>
              <w:jc w:val="both"/>
              <w:rPr>
                <w:rFonts w:ascii="標楷體" w:eastAsia="標楷體" w:hAnsi="標楷體" w:cs="標楷體"/>
              </w:rPr>
            </w:pPr>
            <w:r w:rsidRPr="00316658">
              <w:rPr>
                <w:rFonts w:ascii="標楷體" w:eastAsia="標楷體" w:hAnsi="標楷體" w:cs="標楷體" w:hint="eastAsia"/>
                <w:sz w:val="20"/>
              </w:rPr>
              <w:t>單元2民事糾紛的解決途徑</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37D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7CFCD006"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09C57AB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社-J-C1</w:t>
            </w:r>
          </w:p>
          <w:p w14:paraId="0667217F" w14:textId="780217D8"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B75A"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公Bj-IV-1為什麼一般契約只要雙方當事人合意即可生效，而有些契約必須完成登記方能生效？契約不履行會產生哪些責任？</w:t>
            </w:r>
          </w:p>
          <w:p w14:paraId="23DBB12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公Bj-Ⅳ-3侵權行為的概念與責任。</w:t>
            </w:r>
          </w:p>
          <w:p w14:paraId="3D7CB5C4" w14:textId="3E287E50"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公Bj-Ⅳ-5社會生活上人民如何解決民事紛爭？這些解決方法各有哪些優缺點？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285AD"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社1a-Ⅳ-1發覺生活經驗或社會現象與社會領域內容知識的關係。</w:t>
            </w:r>
          </w:p>
          <w:p w14:paraId="544F03AE"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764D0F23"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公1a-Ⅳ-1理解公民知識的核心概念。</w:t>
            </w:r>
          </w:p>
          <w:p w14:paraId="7455F59E" w14:textId="77777777" w:rsidR="003D4564" w:rsidRDefault="003D4564" w:rsidP="001C20E4">
            <w:pPr>
              <w:jc w:val="both"/>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BAB6D"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lastRenderedPageBreak/>
              <w:t>1.</w:t>
            </w:r>
            <w:r w:rsidRPr="002056EA">
              <w:rPr>
                <w:rFonts w:eastAsia="標楷體"/>
                <w:sz w:val="20"/>
                <w:szCs w:val="20"/>
              </w:rPr>
              <w:t>教師觀察</w:t>
            </w:r>
          </w:p>
          <w:p w14:paraId="149C5C00"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4D8238F3"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17CFB106"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20BCB14D"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1EA970A" w14:textId="50574FF5" w:rsidR="003D4564" w:rsidRPr="005601AE" w:rsidRDefault="00316658" w:rsidP="00316658">
            <w:pPr>
              <w:rPr>
                <w:rFonts w:ascii="標楷體" w:eastAsia="標楷體" w:hAnsi="標楷體" w:cs="標楷體"/>
                <w:color w:val="0070C0"/>
                <w:sz w:val="20"/>
                <w:szCs w:val="20"/>
              </w:rPr>
            </w:pPr>
            <w:r w:rsidRPr="00316658">
              <w:rPr>
                <w:rFonts w:ascii="標楷體" w:eastAsia="標楷體" w:hAnsi="標楷體"/>
                <w:sz w:val="20"/>
                <w:szCs w:val="20"/>
              </w:rPr>
              <w:t>課綱：社會-人權-(</w:t>
            </w:r>
            <w:r w:rsidRPr="00316658">
              <w:rPr>
                <w:rFonts w:ascii="標楷體" w:eastAsia="標楷體" w:hAnsi="標楷體" w:hint="eastAsia"/>
                <w:sz w:val="20"/>
                <w:szCs w:val="20"/>
              </w:rPr>
              <w:t>人J3</w:t>
            </w:r>
            <w:r w:rsidRPr="00316658">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3D4564" w:rsidRPr="00931AA0" w:rsidRDefault="003D4564" w:rsidP="003D456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FE17A2F"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4BE393CA" w14:textId="77777777" w:rsidTr="003166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C17F" w14:textId="77777777"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第5週</w:t>
            </w:r>
          </w:p>
          <w:p w14:paraId="65F0E90F" w14:textId="660CDE29" w:rsidR="003D4564" w:rsidRDefault="003D4564" w:rsidP="001C20E4">
            <w:pPr>
              <w:jc w:val="both"/>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D61D" w14:textId="285D14C7" w:rsidR="003D4564" w:rsidRDefault="003D4564" w:rsidP="001C20E4">
            <w:pPr>
              <w:jc w:val="both"/>
              <w:rPr>
                <w:rFonts w:ascii="標楷體" w:eastAsia="標楷體" w:hAnsi="標楷體" w:cs="標楷體"/>
              </w:rPr>
            </w:pPr>
            <w:r w:rsidRPr="00316658">
              <w:rPr>
                <w:rFonts w:ascii="標楷體" w:eastAsia="標楷體" w:hAnsi="標楷體" w:cs="標楷體" w:hint="eastAsia"/>
                <w:sz w:val="20"/>
              </w:rPr>
              <w:t>單元2民事糾紛的解決途徑</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D2F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2C06E1D8"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1F12DC36"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6E08056D" w14:textId="3196B4B2"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987"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公Bj-IV-1為什麼一般契約只要雙方當事人合意即可生效，而有些契約必須完成登記方能生效？契約不履行會產生哪些責任？</w:t>
            </w:r>
          </w:p>
          <w:p w14:paraId="5471CA37"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公Bj-Ⅳ-3侵權行為的概念與責任。</w:t>
            </w:r>
          </w:p>
          <w:p w14:paraId="44C52035" w14:textId="2C6788A8"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公Bj-Ⅳ-5社會生活上人民如何解決民事紛爭？這些解決方法各有哪些優缺點？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655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6027231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587AB4D9"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公1a-Ⅳ-1理解公民知識的核心概念。</w:t>
            </w:r>
          </w:p>
          <w:p w14:paraId="59716399" w14:textId="77777777" w:rsidR="003D4564" w:rsidRDefault="003D4564" w:rsidP="001C20E4">
            <w:pPr>
              <w:jc w:val="both"/>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6FAE"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55251245"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0A3AB36B"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0901C05A"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6E06D652"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758FDA7" w14:textId="7CDED9B8" w:rsidR="003D4564" w:rsidRPr="005601AE" w:rsidRDefault="00316658" w:rsidP="00316658">
            <w:pPr>
              <w:rPr>
                <w:rFonts w:ascii="標楷體" w:eastAsia="標楷體" w:hAnsi="標楷體" w:cs="標楷體"/>
                <w:color w:val="0070C0"/>
                <w:sz w:val="20"/>
                <w:szCs w:val="20"/>
              </w:rPr>
            </w:pPr>
            <w:r w:rsidRPr="00316658">
              <w:rPr>
                <w:rFonts w:ascii="標楷體" w:eastAsia="標楷體" w:hAnsi="標楷體"/>
                <w:sz w:val="20"/>
                <w:szCs w:val="20"/>
              </w:rPr>
              <w:t>課綱：社會-人權-(</w:t>
            </w:r>
            <w:r w:rsidRPr="00316658">
              <w:rPr>
                <w:rFonts w:ascii="標楷體" w:eastAsia="標楷體" w:hAnsi="標楷體" w:hint="eastAsia"/>
                <w:sz w:val="20"/>
                <w:szCs w:val="20"/>
              </w:rPr>
              <w:t>人J3</w:t>
            </w:r>
            <w:r w:rsidRPr="00316658">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3D4564" w:rsidRPr="00931AA0" w:rsidRDefault="003D4564" w:rsidP="003D456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8CBA995"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350D3500" w14:textId="77777777" w:rsidTr="003166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FDCC" w14:textId="77777777" w:rsidR="003D4564" w:rsidRDefault="003D4564" w:rsidP="001C20E4">
            <w:pPr>
              <w:jc w:val="both"/>
              <w:rPr>
                <w:rFonts w:ascii="標楷體" w:eastAsia="標楷體" w:hAnsi="標楷體" w:cs="標楷體"/>
              </w:rPr>
            </w:pPr>
            <w:r>
              <w:rPr>
                <w:rFonts w:ascii="標楷體" w:eastAsia="標楷體" w:hAnsi="標楷體" w:cs="標楷體" w:hint="eastAsia"/>
              </w:rPr>
              <w:t>第6週</w:t>
            </w:r>
          </w:p>
          <w:p w14:paraId="74A98864" w14:textId="1E3F0B45" w:rsidR="003D4564" w:rsidRDefault="003D4564" w:rsidP="001C20E4">
            <w:pPr>
              <w:jc w:val="both"/>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66A1" w14:textId="35E15666" w:rsidR="003D4564" w:rsidRDefault="003D4564" w:rsidP="001C20E4">
            <w:pPr>
              <w:jc w:val="both"/>
              <w:rPr>
                <w:rFonts w:ascii="標楷體" w:eastAsia="標楷體" w:hAnsi="標楷體" w:cs="標楷體"/>
              </w:rPr>
            </w:pPr>
            <w:r w:rsidRPr="00316658">
              <w:rPr>
                <w:rFonts w:ascii="標楷體" w:eastAsia="標楷體" w:hAnsi="標楷體" w:cs="標楷體" w:hint="eastAsia"/>
                <w:sz w:val="20"/>
              </w:rPr>
              <w:t>單元2民事糾紛的解決途徑</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3922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3C8A6BE9"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w:t>
            </w:r>
            <w:r w:rsidRPr="00422EB4">
              <w:rPr>
                <w:rFonts w:ascii="標楷體" w:eastAsia="標楷體" w:hAnsi="標楷體"/>
                <w:sz w:val="20"/>
                <w:szCs w:val="20"/>
              </w:rPr>
              <w:lastRenderedPageBreak/>
              <w:t>改善或解決問題。</w:t>
            </w:r>
          </w:p>
          <w:p w14:paraId="255A94CD"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56880388" w14:textId="1F0B3712"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62A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公Bj-IV-1為什麼一般契約只要雙方當事人合意即可生效，而有些契約必須完成登記方能生效？</w:t>
            </w:r>
            <w:r w:rsidRPr="00422EB4">
              <w:rPr>
                <w:rFonts w:ascii="標楷體" w:eastAsia="標楷體" w:hAnsi="標楷體"/>
                <w:sz w:val="20"/>
                <w:szCs w:val="20"/>
              </w:rPr>
              <w:lastRenderedPageBreak/>
              <w:t>契約不履行會產生哪些責任？</w:t>
            </w:r>
          </w:p>
          <w:p w14:paraId="6971E547"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公Bj-Ⅳ-3侵權行為的概念與責任。</w:t>
            </w:r>
          </w:p>
          <w:p w14:paraId="3AFC5877" w14:textId="5175C69C"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公Bj-Ⅳ-5社會生活上人民如何解決民事紛爭？這些解決方法各有哪些優缺點？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252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社1a-Ⅳ-1發覺生活經驗或社會現象與社會領域內容知識的關係。</w:t>
            </w:r>
          </w:p>
          <w:p w14:paraId="7A0AA11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w:t>
            </w:r>
            <w:r w:rsidRPr="00422EB4">
              <w:rPr>
                <w:rFonts w:ascii="標楷體" w:eastAsia="標楷體" w:hAnsi="標楷體"/>
                <w:sz w:val="20"/>
                <w:szCs w:val="20"/>
              </w:rPr>
              <w:lastRenderedPageBreak/>
              <w:t>解析生活經驗或社會現象。</w:t>
            </w:r>
          </w:p>
          <w:p w14:paraId="04D275A7"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公1a-Ⅳ-1理解公民知識的核心概念。</w:t>
            </w:r>
          </w:p>
          <w:p w14:paraId="7DDAA1D2" w14:textId="77777777" w:rsidR="003D4564" w:rsidRDefault="003D4564" w:rsidP="001C20E4">
            <w:pPr>
              <w:jc w:val="both"/>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375B4"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lastRenderedPageBreak/>
              <w:t>1.</w:t>
            </w:r>
            <w:r w:rsidRPr="002056EA">
              <w:rPr>
                <w:rFonts w:eastAsia="標楷體"/>
                <w:sz w:val="20"/>
                <w:szCs w:val="20"/>
              </w:rPr>
              <w:t>教師觀察</w:t>
            </w:r>
          </w:p>
          <w:p w14:paraId="652763D0"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332D1235"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63204774"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477EF843"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D070FA8" w14:textId="0C536C05" w:rsidR="003D4564" w:rsidRPr="005601AE" w:rsidRDefault="00316658" w:rsidP="00316658">
            <w:pPr>
              <w:rPr>
                <w:rFonts w:ascii="標楷體" w:eastAsia="標楷體" w:hAnsi="標楷體" w:cs="標楷體"/>
                <w:color w:val="0070C0"/>
                <w:sz w:val="20"/>
                <w:szCs w:val="20"/>
              </w:rPr>
            </w:pPr>
            <w:r w:rsidRPr="00316658">
              <w:rPr>
                <w:rFonts w:ascii="標楷體" w:eastAsia="標楷體" w:hAnsi="標楷體"/>
                <w:sz w:val="20"/>
                <w:szCs w:val="20"/>
              </w:rPr>
              <w:t>課綱：社會-人權-(</w:t>
            </w:r>
            <w:r w:rsidRPr="00316658">
              <w:rPr>
                <w:rFonts w:ascii="標楷體" w:eastAsia="標楷體" w:hAnsi="標楷體" w:hint="eastAsia"/>
                <w:sz w:val="20"/>
                <w:szCs w:val="20"/>
              </w:rPr>
              <w:t>人J3</w:t>
            </w:r>
            <w:r w:rsidRPr="00316658">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3D4564" w:rsidRPr="00931AA0" w:rsidRDefault="003D4564" w:rsidP="003D456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1BDC7AD"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56A8D134" w14:textId="77777777" w:rsidTr="003166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64C8B" w14:textId="77777777"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第7週</w:t>
            </w:r>
          </w:p>
          <w:p w14:paraId="7EAEE357" w14:textId="77777777" w:rsidR="003D4564" w:rsidRDefault="003D4564" w:rsidP="001C20E4">
            <w:pPr>
              <w:jc w:val="both"/>
              <w:rPr>
                <w:rFonts w:ascii="標楷體" w:eastAsia="標楷體" w:hAnsi="標楷體" w:cs="標楷體"/>
              </w:rPr>
            </w:pPr>
            <w:r>
              <w:rPr>
                <w:rFonts w:ascii="標楷體" w:eastAsia="標楷體" w:hAnsi="標楷體" w:cs="標楷體" w:hint="eastAsia"/>
              </w:rPr>
              <w:t>03/23-03/27</w:t>
            </w:r>
          </w:p>
          <w:p w14:paraId="56B71119" w14:textId="16547712" w:rsidR="003D4564" w:rsidRDefault="003D4564" w:rsidP="001C20E4">
            <w:pPr>
              <w:jc w:val="both"/>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203CB" w14:textId="77777777" w:rsidR="003D4564" w:rsidRDefault="003D4564" w:rsidP="001C20E4">
            <w:pPr>
              <w:jc w:val="both"/>
              <w:rPr>
                <w:rFonts w:ascii="標楷體" w:eastAsia="標楷體" w:hAnsi="標楷體"/>
                <w:sz w:val="20"/>
                <w:szCs w:val="20"/>
              </w:rPr>
            </w:pPr>
            <w:r w:rsidRPr="00A40D12">
              <w:rPr>
                <w:rFonts w:ascii="標楷體" w:eastAsia="標楷體" w:hAnsi="標楷體"/>
                <w:sz w:val="20"/>
                <w:szCs w:val="20"/>
              </w:rPr>
              <w:t>單元3</w:t>
            </w:r>
            <w:r w:rsidRPr="00A40D12">
              <w:rPr>
                <w:rFonts w:ascii="標楷體" w:eastAsia="標楷體" w:hAnsi="標楷體" w:hint="eastAsia"/>
                <w:sz w:val="20"/>
                <w:szCs w:val="20"/>
              </w:rPr>
              <w:t>犯罪與刑罰</w:t>
            </w:r>
          </w:p>
          <w:p w14:paraId="3D50E218" w14:textId="77777777" w:rsidR="00EA1675" w:rsidRDefault="003D4564" w:rsidP="001C20E4">
            <w:pPr>
              <w:jc w:val="both"/>
              <w:rPr>
                <w:rFonts w:ascii="標楷體" w:eastAsia="標楷體" w:hAnsi="標楷體"/>
                <w:sz w:val="20"/>
                <w:szCs w:val="20"/>
              </w:rPr>
            </w:pPr>
            <w:r>
              <w:rPr>
                <w:rFonts w:ascii="標楷體" w:eastAsia="標楷體" w:hAnsi="標楷體" w:hint="eastAsia"/>
                <w:sz w:val="20"/>
                <w:szCs w:val="20"/>
              </w:rPr>
              <w:t>複習</w:t>
            </w:r>
            <w:r w:rsidR="00EA1675">
              <w:rPr>
                <w:rFonts w:ascii="標楷體" w:eastAsia="標楷體" w:hAnsi="標楷體" w:hint="eastAsia"/>
                <w:sz w:val="20"/>
                <w:szCs w:val="20"/>
              </w:rPr>
              <w:t>第</w:t>
            </w:r>
            <w:r>
              <w:rPr>
                <w:rFonts w:ascii="標楷體" w:eastAsia="標楷體" w:hAnsi="標楷體" w:hint="eastAsia"/>
                <w:sz w:val="20"/>
                <w:szCs w:val="20"/>
              </w:rPr>
              <w:t>1-2單元</w:t>
            </w:r>
          </w:p>
          <w:p w14:paraId="45FA6B8E" w14:textId="3E577C85" w:rsidR="00EA1675" w:rsidRDefault="00EA1675" w:rsidP="001C20E4">
            <w:pPr>
              <w:jc w:val="both"/>
              <w:rPr>
                <w:rFonts w:ascii="標楷體" w:eastAsia="標楷體" w:hAnsi="標楷體"/>
                <w:sz w:val="20"/>
                <w:szCs w:val="20"/>
              </w:rPr>
            </w:pPr>
            <w:r>
              <w:rPr>
                <w:rFonts w:eastAsia="標楷體"/>
                <w:sz w:val="20"/>
                <w:szCs w:val="20"/>
              </w:rPr>
              <w:t>【第一次</w:t>
            </w:r>
            <w:r>
              <w:rPr>
                <w:rFonts w:eastAsia="標楷體" w:hint="eastAsia"/>
                <w:sz w:val="20"/>
                <w:szCs w:val="20"/>
              </w:rPr>
              <w:t>段考</w:t>
            </w:r>
            <w:r w:rsidRPr="00803EB8">
              <w:rPr>
                <w:rFonts w:eastAsia="標楷體"/>
                <w:sz w:val="20"/>
                <w:szCs w:val="20"/>
              </w:rPr>
              <w:t>】</w:t>
            </w:r>
          </w:p>
          <w:p w14:paraId="4817CC97" w14:textId="3E5D406C" w:rsidR="003D4564" w:rsidRDefault="003D4564" w:rsidP="001C20E4">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53AE7"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541094E5" w14:textId="53B18A81"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67D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公Bc-Ⅳ-1為什麼會有社會規範？法律與其他社會規範有什麼不同？</w:t>
            </w:r>
          </w:p>
          <w:p w14:paraId="7F6C1319"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公Bi-Ⅳ-1國家為什麼要制定刑法？為什麼行為的處罰，必須以行為時的法律有明文規定者為限？</w:t>
            </w:r>
          </w:p>
          <w:p w14:paraId="1B2CFF71" w14:textId="70259E6A"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公Bi-Ⅳ-2國家制定刑罰的目的是什麼？我國刑罰的制裁方式有哪些？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DE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社1a-IV-1發覺生活經驗或社會現象與社會領域內容知識的關係。</w:t>
            </w:r>
          </w:p>
          <w:p w14:paraId="28505B42" w14:textId="71C3527C" w:rsidR="003D4564" w:rsidRDefault="003D4564" w:rsidP="001C20E4">
            <w:pPr>
              <w:jc w:val="both"/>
              <w:rPr>
                <w:rFonts w:ascii="標楷體" w:eastAsia="標楷體" w:hAnsi="標楷體" w:cs="標楷體"/>
              </w:rPr>
            </w:pPr>
            <w:r w:rsidRPr="00422EB4">
              <w:rPr>
                <w:rFonts w:ascii="標楷體" w:eastAsia="標楷體" w:hAnsi="標楷體"/>
                <w:sz w:val="20"/>
                <w:szCs w:val="20"/>
              </w:rPr>
              <w:t>公1a-IV-1理解公民知識的核心概念。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CB53"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73D91B59"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6AFB0A42"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3BC57997"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2DC9B836"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EACC32A" w14:textId="7763BF2D" w:rsidR="003D4564" w:rsidRPr="005601AE" w:rsidRDefault="00316658" w:rsidP="00316658">
            <w:pPr>
              <w:rPr>
                <w:rFonts w:ascii="標楷體" w:eastAsia="標楷體" w:hAnsi="標楷體" w:cs="標楷體"/>
                <w:color w:val="0070C0"/>
                <w:sz w:val="20"/>
                <w:szCs w:val="20"/>
              </w:rPr>
            </w:pPr>
            <w:r w:rsidRPr="00316658">
              <w:rPr>
                <w:rFonts w:ascii="標楷體" w:eastAsia="標楷體" w:hAnsi="標楷體"/>
                <w:sz w:val="20"/>
                <w:szCs w:val="20"/>
              </w:rPr>
              <w:t>課綱：社會-人權-(</w:t>
            </w:r>
            <w:r w:rsidRPr="00316658">
              <w:rPr>
                <w:rFonts w:ascii="標楷體" w:eastAsia="標楷體" w:hAnsi="標楷體" w:hint="eastAsia"/>
                <w:sz w:val="20"/>
                <w:szCs w:val="20"/>
              </w:rPr>
              <w:t>人J3</w:t>
            </w:r>
            <w:r w:rsidRPr="00316658">
              <w:rPr>
                <w:rFonts w:ascii="標楷體" w:eastAsia="標楷體" w:hAnsi="標楷體"/>
                <w:sz w:val="20"/>
                <w:szCs w:val="20"/>
              </w:rPr>
              <w:t>)-3</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3D4564" w:rsidRPr="00931AA0" w:rsidRDefault="003D4564" w:rsidP="003D456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83C6E2E"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6CFD6BB9" w14:textId="77777777" w:rsidTr="003166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54D49" w14:textId="77777777" w:rsidR="003D4564" w:rsidRDefault="003D4564" w:rsidP="001C20E4">
            <w:pPr>
              <w:jc w:val="both"/>
              <w:rPr>
                <w:rFonts w:ascii="標楷體" w:eastAsia="標楷體" w:hAnsi="標楷體" w:cs="標楷體"/>
              </w:rPr>
            </w:pPr>
            <w:r>
              <w:rPr>
                <w:rFonts w:ascii="標楷體" w:eastAsia="標楷體" w:hAnsi="標楷體" w:cs="標楷體" w:hint="eastAsia"/>
              </w:rPr>
              <w:t>第8週</w:t>
            </w:r>
          </w:p>
          <w:p w14:paraId="256E9BC6" w14:textId="7133B76A" w:rsidR="003D4564" w:rsidRDefault="003D4564" w:rsidP="001C20E4">
            <w:pPr>
              <w:jc w:val="both"/>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C17E8" w14:textId="77777777" w:rsidR="003D4564" w:rsidRDefault="003D4564" w:rsidP="001C20E4">
            <w:pPr>
              <w:jc w:val="both"/>
              <w:rPr>
                <w:rFonts w:ascii="標楷體" w:eastAsia="標楷體" w:hAnsi="標楷體"/>
                <w:sz w:val="20"/>
                <w:szCs w:val="20"/>
              </w:rPr>
            </w:pPr>
            <w:r w:rsidRPr="00A40D12">
              <w:rPr>
                <w:rFonts w:ascii="標楷體" w:eastAsia="標楷體" w:hAnsi="標楷體"/>
                <w:sz w:val="20"/>
                <w:szCs w:val="20"/>
              </w:rPr>
              <w:t>單元3</w:t>
            </w:r>
            <w:r w:rsidRPr="00A40D12">
              <w:rPr>
                <w:rFonts w:ascii="標楷體" w:eastAsia="標楷體" w:hAnsi="標楷體" w:hint="eastAsia"/>
                <w:sz w:val="20"/>
                <w:szCs w:val="20"/>
              </w:rPr>
              <w:t>犯罪與刑罰</w:t>
            </w:r>
          </w:p>
          <w:p w14:paraId="1F5AB347" w14:textId="77777777" w:rsidR="003D4564" w:rsidRDefault="003D4564" w:rsidP="001C20E4">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70AF"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759C750B" w14:textId="4D7AAF8F"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w:t>
            </w:r>
            <w:r w:rsidRPr="00422EB4">
              <w:rPr>
                <w:rFonts w:ascii="標楷體" w:eastAsia="標楷體" w:hAnsi="標楷體"/>
                <w:sz w:val="20"/>
                <w:szCs w:val="20"/>
              </w:rPr>
              <w:lastRenderedPageBreak/>
              <w:t>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DCD73"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公Bc-Ⅳ-1為什麼會有社會規範？法律與其他社會規範有什麼不同？</w:t>
            </w:r>
          </w:p>
          <w:p w14:paraId="04AFA01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公Bi-Ⅳ-1國家為什麼要制定刑法？為什麼行為的處罰，必須以行為時的法律有</w:t>
            </w:r>
            <w:r w:rsidRPr="00422EB4">
              <w:rPr>
                <w:rFonts w:ascii="標楷體" w:eastAsia="標楷體" w:hAnsi="標楷體"/>
                <w:sz w:val="20"/>
                <w:szCs w:val="20"/>
              </w:rPr>
              <w:lastRenderedPageBreak/>
              <w:t>明文規定者為限？</w:t>
            </w:r>
          </w:p>
          <w:p w14:paraId="0E43276D" w14:textId="609CD6F0"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公Bi-Ⅳ-2國家制定刑罰的目的是什麼？我國刑罰的制裁方式有哪些？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E8D73"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社1a-IV-1發覺生活經驗或社會現象與社會領域內容知識的關係。</w:t>
            </w:r>
          </w:p>
          <w:p w14:paraId="414C40F6" w14:textId="09B573EF" w:rsidR="003D4564" w:rsidRDefault="003D4564" w:rsidP="001C20E4">
            <w:pPr>
              <w:jc w:val="both"/>
              <w:rPr>
                <w:rFonts w:ascii="標楷體" w:eastAsia="標楷體" w:hAnsi="標楷體" w:cs="標楷體"/>
              </w:rPr>
            </w:pPr>
            <w:r w:rsidRPr="00422EB4">
              <w:rPr>
                <w:rFonts w:ascii="標楷體" w:eastAsia="標楷體" w:hAnsi="標楷體"/>
                <w:sz w:val="20"/>
                <w:szCs w:val="20"/>
              </w:rPr>
              <w:t>公1a-IV-1理解公民知識的核心概念。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E4AE"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5FD0ABB2"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6357A640"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3491D63E"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2564F855"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4A25A02"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課綱：社會-人權-(人J4)-3</w:t>
            </w:r>
          </w:p>
          <w:p w14:paraId="2363E60E"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課綱：社會-人權-(人J5)-3</w:t>
            </w:r>
          </w:p>
          <w:p w14:paraId="2D979BFD" w14:textId="4A7D6D12" w:rsidR="003D4564" w:rsidRPr="005601AE" w:rsidRDefault="00316658" w:rsidP="00316658">
            <w:pPr>
              <w:rPr>
                <w:rFonts w:ascii="標楷體" w:eastAsia="標楷體" w:hAnsi="標楷體" w:cs="標楷體"/>
                <w:color w:val="0070C0"/>
                <w:sz w:val="20"/>
                <w:szCs w:val="20"/>
              </w:rPr>
            </w:pPr>
            <w:r w:rsidRPr="00316658">
              <w:rPr>
                <w:rFonts w:ascii="標楷體" w:eastAsia="標楷體" w:hAnsi="標楷體"/>
                <w:sz w:val="20"/>
                <w:szCs w:val="20"/>
              </w:rPr>
              <w:t>課綱：社會-人權-(人J8)-3</w:t>
            </w:r>
          </w:p>
        </w:tc>
        <w:tc>
          <w:tcPr>
            <w:tcW w:w="761" w:type="pct"/>
            <w:tcBorders>
              <w:top w:val="single" w:sz="4" w:space="0" w:color="000000"/>
              <w:left w:val="single" w:sz="4" w:space="0" w:color="000000"/>
              <w:bottom w:val="single" w:sz="4" w:space="0" w:color="000000"/>
              <w:right w:val="single" w:sz="4" w:space="0" w:color="000000"/>
            </w:tcBorders>
          </w:tcPr>
          <w:p w14:paraId="4EFAC3AD" w14:textId="77777777" w:rsidR="003D4564" w:rsidRPr="00803EB8" w:rsidRDefault="003D4564" w:rsidP="003D4564">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0531A94E" w14:textId="77777777" w:rsidR="003D4564" w:rsidRPr="00803EB8" w:rsidRDefault="003D4564" w:rsidP="003D4564">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5D38C690" w14:textId="77777777" w:rsidR="003D4564" w:rsidRPr="00803EB8" w:rsidRDefault="003D4564" w:rsidP="003D4564">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 </w:t>
            </w:r>
            <w:r w:rsidRPr="00803EB8">
              <w:rPr>
                <w:rFonts w:ascii="標楷體" w:eastAsia="標楷體" w:hAnsi="標楷體" w:cs="標楷體" w:hint="eastAsia"/>
                <w:color w:val="000000" w:themeColor="text1"/>
                <w:sz w:val="20"/>
                <w:szCs w:val="20"/>
                <w:u w:val="single"/>
              </w:rPr>
              <w:t>均一</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5A63A8AB" w14:textId="6626691D" w:rsidR="003D4564" w:rsidRPr="00931AA0" w:rsidRDefault="003D4564" w:rsidP="003D4564">
            <w:pPr>
              <w:jc w:val="both"/>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C4A7EBD"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5E0C4C10" w14:textId="77777777" w:rsidTr="003166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062" w14:textId="77777777"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第9週</w:t>
            </w:r>
          </w:p>
          <w:p w14:paraId="511A7CAF" w14:textId="30CE3BBF" w:rsidR="003D4564" w:rsidRDefault="003D4564" w:rsidP="001C20E4">
            <w:pPr>
              <w:jc w:val="both"/>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8CA5A" w14:textId="77777777" w:rsidR="003D4564" w:rsidRDefault="003D4564" w:rsidP="001C20E4">
            <w:pPr>
              <w:jc w:val="both"/>
              <w:rPr>
                <w:rFonts w:ascii="標楷體" w:eastAsia="標楷體" w:hAnsi="標楷體"/>
                <w:sz w:val="20"/>
                <w:szCs w:val="20"/>
              </w:rPr>
            </w:pPr>
            <w:r w:rsidRPr="00A40D12">
              <w:rPr>
                <w:rFonts w:ascii="標楷體" w:eastAsia="標楷體" w:hAnsi="標楷體"/>
                <w:sz w:val="20"/>
                <w:szCs w:val="20"/>
              </w:rPr>
              <w:t>單元3</w:t>
            </w:r>
            <w:r w:rsidRPr="00A40D12">
              <w:rPr>
                <w:rFonts w:ascii="標楷體" w:eastAsia="標楷體" w:hAnsi="標楷體" w:hint="eastAsia"/>
                <w:sz w:val="20"/>
                <w:szCs w:val="20"/>
              </w:rPr>
              <w:t>犯罪與刑罰</w:t>
            </w:r>
          </w:p>
          <w:p w14:paraId="002E35BF" w14:textId="77777777" w:rsidR="003D4564" w:rsidRDefault="003D4564" w:rsidP="001C20E4">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3853D"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07D090A5" w14:textId="2E6B5FA2"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0A7F6"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公Bc-Ⅳ-1為什麼會有社會規範？法律與其他社會規範有什麼不同？</w:t>
            </w:r>
          </w:p>
          <w:p w14:paraId="1378679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公Bi-Ⅳ-1國家為什麼要制定刑法？為什麼行為的處罰，必須以行為時的法律有明文規定者為限？</w:t>
            </w:r>
          </w:p>
          <w:p w14:paraId="6749BC84" w14:textId="0D2B539E"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公Bi-Ⅳ-2國家制定刑罰的目的是什麼？我國刑罰的制裁方式有哪些？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3919D"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社1a-IV-1發覺生活經驗或社會現象與社會領域內容知識的關係。</w:t>
            </w:r>
          </w:p>
          <w:p w14:paraId="12D2137A" w14:textId="1F661D3D" w:rsidR="003D4564" w:rsidRDefault="003D4564" w:rsidP="001C20E4">
            <w:pPr>
              <w:jc w:val="both"/>
              <w:rPr>
                <w:rFonts w:ascii="標楷體" w:eastAsia="標楷體" w:hAnsi="標楷體" w:cs="標楷體"/>
              </w:rPr>
            </w:pPr>
            <w:r w:rsidRPr="00422EB4">
              <w:rPr>
                <w:rFonts w:ascii="標楷體" w:eastAsia="標楷體" w:hAnsi="標楷體"/>
                <w:sz w:val="20"/>
                <w:szCs w:val="20"/>
              </w:rPr>
              <w:t>公1a-IV-1理解公民知識的核心概念。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8364"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64505138"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7848AC87"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170FB96C"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2041D95B"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8CE180A"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課綱：社會-人權-(人J4)-3</w:t>
            </w:r>
          </w:p>
          <w:p w14:paraId="257D22EF"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課綱：社會-人權-(人J5)-3</w:t>
            </w:r>
          </w:p>
          <w:p w14:paraId="193C4E14" w14:textId="4CB1E27F" w:rsidR="003D4564" w:rsidRPr="005601AE" w:rsidRDefault="00316658" w:rsidP="00316658">
            <w:pPr>
              <w:rPr>
                <w:rFonts w:ascii="標楷體" w:eastAsia="標楷體" w:hAnsi="標楷體" w:cs="標楷體"/>
                <w:color w:val="0070C0"/>
                <w:sz w:val="20"/>
                <w:szCs w:val="20"/>
              </w:rPr>
            </w:pPr>
            <w:r w:rsidRPr="00316658">
              <w:rPr>
                <w:rFonts w:ascii="標楷體" w:eastAsia="標楷體" w:hAnsi="標楷體"/>
                <w:sz w:val="20"/>
                <w:szCs w:val="20"/>
              </w:rPr>
              <w:t>課綱：社會-人權-(人J8)-3</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3D4564" w:rsidRPr="00931AA0" w:rsidRDefault="003D4564" w:rsidP="003D456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A4D5AB5"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664C715F" w14:textId="77777777" w:rsidTr="003166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558D" w14:textId="77777777" w:rsidR="003D4564" w:rsidRDefault="003D4564" w:rsidP="001C20E4">
            <w:pPr>
              <w:jc w:val="both"/>
              <w:rPr>
                <w:rFonts w:ascii="標楷體" w:eastAsia="標楷體" w:hAnsi="標楷體" w:cs="標楷體"/>
              </w:rPr>
            </w:pPr>
            <w:r>
              <w:rPr>
                <w:rFonts w:ascii="標楷體" w:eastAsia="標楷體" w:hAnsi="標楷體" w:cs="標楷體" w:hint="eastAsia"/>
              </w:rPr>
              <w:t>第10週</w:t>
            </w:r>
          </w:p>
          <w:p w14:paraId="18CEF86D" w14:textId="3766227A" w:rsidR="003D4564" w:rsidRDefault="003D4564" w:rsidP="001C20E4">
            <w:pPr>
              <w:jc w:val="both"/>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35AD" w14:textId="57A262FC" w:rsidR="003D4564" w:rsidRDefault="003D4564" w:rsidP="001C20E4">
            <w:pPr>
              <w:jc w:val="both"/>
              <w:rPr>
                <w:rFonts w:ascii="標楷體" w:eastAsia="標楷體" w:hAnsi="標楷體" w:cs="標楷體"/>
              </w:rPr>
            </w:pPr>
            <w:r w:rsidRPr="00422EB4">
              <w:rPr>
                <w:rFonts w:ascii="標楷體" w:eastAsia="標楷體" w:hAnsi="標楷體"/>
                <w:sz w:val="20"/>
                <w:szCs w:val="20"/>
              </w:rPr>
              <w:t>單元4犯罪的追訴</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E3EA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16A12403" w14:textId="21C6F3D3"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4BB9" w14:textId="6884A6FD"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公Bi-Ⅳ-3在犯罪的追訴及處罰過程中，警察、檢察官及法官有哪些功能與權限？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20B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社1a-IV-1發覺生活經驗或社會現象與社會領域內容知識的關係。</w:t>
            </w:r>
          </w:p>
          <w:p w14:paraId="607FAA8E"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社3c-IV-1聆聽他人意見，表達自我觀點，並能以同理心與他人討論。</w:t>
            </w:r>
          </w:p>
          <w:p w14:paraId="7D38E0BB" w14:textId="1CBEF6C2" w:rsidR="003D4564" w:rsidRDefault="003D4564" w:rsidP="001C20E4">
            <w:pPr>
              <w:jc w:val="both"/>
              <w:rPr>
                <w:rFonts w:ascii="標楷體" w:eastAsia="標楷體" w:hAnsi="標楷體" w:cs="標楷體"/>
              </w:rPr>
            </w:pPr>
            <w:r w:rsidRPr="00422EB4">
              <w:rPr>
                <w:rFonts w:ascii="標楷體" w:eastAsia="標楷體" w:hAnsi="標楷體"/>
                <w:sz w:val="20"/>
                <w:szCs w:val="20"/>
              </w:rPr>
              <w:t>公1a-IV-1理解公民知識的核心概念。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55291"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789D2BB6"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40A2D74F"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422AD02F"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0A124EB0"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5F4AFA67"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課綱：社會-人權-(人J4)-3</w:t>
            </w:r>
          </w:p>
          <w:p w14:paraId="5A751A35"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課綱：社會-人權-(人J5)-3</w:t>
            </w:r>
          </w:p>
          <w:p w14:paraId="7B616703" w14:textId="597B4675" w:rsidR="003D4564" w:rsidRPr="005601AE" w:rsidRDefault="00316658" w:rsidP="00316658">
            <w:pPr>
              <w:rPr>
                <w:rFonts w:ascii="標楷體" w:eastAsia="標楷體" w:hAnsi="標楷體" w:cs="標楷體"/>
                <w:color w:val="0070C0"/>
                <w:sz w:val="20"/>
                <w:szCs w:val="20"/>
              </w:rPr>
            </w:pPr>
            <w:r w:rsidRPr="00316658">
              <w:rPr>
                <w:rFonts w:ascii="標楷體" w:eastAsia="標楷體" w:hAnsi="標楷體"/>
                <w:sz w:val="20"/>
                <w:szCs w:val="20"/>
              </w:rPr>
              <w:t>課綱：社會-人權-(人J8)-3</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3D4564" w:rsidRPr="00931AA0" w:rsidRDefault="003D4564" w:rsidP="003D456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9D0A78A"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410C155A" w14:textId="77777777" w:rsidTr="003166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607BD" w14:textId="77777777" w:rsidR="003D4564" w:rsidRDefault="003D4564" w:rsidP="001C20E4">
            <w:pPr>
              <w:jc w:val="both"/>
              <w:rPr>
                <w:rFonts w:ascii="標楷體" w:eastAsia="標楷體" w:hAnsi="標楷體" w:cs="標楷體"/>
              </w:rPr>
            </w:pPr>
            <w:r>
              <w:rPr>
                <w:rFonts w:ascii="標楷體" w:eastAsia="標楷體" w:hAnsi="標楷體" w:cs="標楷體" w:hint="eastAsia"/>
              </w:rPr>
              <w:t>第11週</w:t>
            </w:r>
          </w:p>
          <w:p w14:paraId="1DA646DF" w14:textId="40D38B54" w:rsidR="003D4564" w:rsidRPr="0004090C" w:rsidRDefault="003D4564" w:rsidP="001C20E4">
            <w:pPr>
              <w:jc w:val="both"/>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8812" w14:textId="0BBC3EE2" w:rsidR="003D4564" w:rsidRDefault="003D4564" w:rsidP="001C20E4">
            <w:pPr>
              <w:jc w:val="both"/>
              <w:rPr>
                <w:rFonts w:ascii="標楷體" w:eastAsia="標楷體" w:hAnsi="標楷體" w:cs="標楷體"/>
              </w:rPr>
            </w:pPr>
            <w:r w:rsidRPr="00422EB4">
              <w:rPr>
                <w:rFonts w:ascii="標楷體" w:eastAsia="標楷體" w:hAnsi="標楷體"/>
                <w:sz w:val="20"/>
                <w:szCs w:val="20"/>
              </w:rPr>
              <w:t>單元4犯罪的追訴</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3453"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15E5D0B7" w14:textId="206A411A"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w:t>
            </w:r>
            <w:r w:rsidRPr="00422EB4">
              <w:rPr>
                <w:rFonts w:ascii="標楷體" w:eastAsia="標楷體" w:hAnsi="標楷體"/>
                <w:sz w:val="20"/>
                <w:szCs w:val="20"/>
              </w:rPr>
              <w:lastRenderedPageBreak/>
              <w:t>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BC79" w14:textId="275039F8"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lastRenderedPageBreak/>
              <w:t>公Bi-Ⅳ-3在犯罪的追訴及處罰過程中，警察、檢察官及法官有</w:t>
            </w:r>
            <w:r w:rsidRPr="00422EB4">
              <w:rPr>
                <w:rFonts w:ascii="標楷體" w:eastAsia="標楷體" w:hAnsi="標楷體"/>
                <w:sz w:val="20"/>
                <w:szCs w:val="20"/>
              </w:rPr>
              <w:lastRenderedPageBreak/>
              <w:t>哪些功能與權限？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A96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社1a-IV-1發覺生活經驗或社會現象與社會領域內容知識的關係。</w:t>
            </w:r>
          </w:p>
          <w:p w14:paraId="058C754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社3c-IV-1聆聽他人意見，表達自我觀點，並能以同理心與他人討論。</w:t>
            </w:r>
          </w:p>
          <w:p w14:paraId="7B3F2613" w14:textId="787B9428" w:rsidR="003D4564" w:rsidRDefault="003D4564" w:rsidP="001C20E4">
            <w:pPr>
              <w:jc w:val="both"/>
              <w:rPr>
                <w:rFonts w:ascii="標楷體" w:eastAsia="標楷體" w:hAnsi="標楷體" w:cs="標楷體"/>
              </w:rPr>
            </w:pPr>
            <w:r w:rsidRPr="00422EB4">
              <w:rPr>
                <w:rFonts w:ascii="標楷體" w:eastAsia="標楷體" w:hAnsi="標楷體"/>
                <w:sz w:val="20"/>
                <w:szCs w:val="20"/>
              </w:rPr>
              <w:t>公1a-IV-1理解公民知識的核心概念。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A59DA"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lastRenderedPageBreak/>
              <w:t>1.</w:t>
            </w:r>
            <w:r w:rsidRPr="002056EA">
              <w:rPr>
                <w:rFonts w:eastAsia="標楷體"/>
                <w:sz w:val="20"/>
                <w:szCs w:val="20"/>
              </w:rPr>
              <w:t>教師觀察</w:t>
            </w:r>
          </w:p>
          <w:p w14:paraId="7065E280"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0FAF2E55"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4E9120A9"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40A4A8FA"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45B5669"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lastRenderedPageBreak/>
              <w:t>課綱：社會-人權-(人J4)-3</w:t>
            </w:r>
          </w:p>
          <w:p w14:paraId="6F0F007D"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課綱：社會-人權-(人J5)-3</w:t>
            </w:r>
          </w:p>
          <w:p w14:paraId="07F36540" w14:textId="2D92AF7A" w:rsidR="003D4564" w:rsidRPr="005601AE" w:rsidRDefault="00316658" w:rsidP="00316658">
            <w:pPr>
              <w:rPr>
                <w:rFonts w:ascii="標楷體" w:eastAsia="標楷體" w:hAnsi="標楷體" w:cs="標楷體"/>
                <w:color w:val="0070C0"/>
                <w:sz w:val="20"/>
                <w:szCs w:val="20"/>
              </w:rPr>
            </w:pPr>
            <w:r w:rsidRPr="00316658">
              <w:rPr>
                <w:rFonts w:ascii="標楷體" w:eastAsia="標楷體" w:hAnsi="標楷體"/>
                <w:sz w:val="20"/>
                <w:szCs w:val="20"/>
              </w:rPr>
              <w:t>課綱：社會-人權-(人J8)-3</w:t>
            </w:r>
          </w:p>
        </w:tc>
        <w:tc>
          <w:tcPr>
            <w:tcW w:w="761" w:type="pct"/>
            <w:tcBorders>
              <w:top w:val="single" w:sz="4" w:space="0" w:color="000000"/>
              <w:left w:val="single" w:sz="4" w:space="0" w:color="000000"/>
              <w:bottom w:val="single" w:sz="4" w:space="0" w:color="000000"/>
              <w:right w:val="single" w:sz="4" w:space="0" w:color="000000"/>
            </w:tcBorders>
          </w:tcPr>
          <w:p w14:paraId="65AA4194" w14:textId="77777777" w:rsidR="003D4564" w:rsidRPr="00803EB8" w:rsidRDefault="003D4564" w:rsidP="003D4564">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□即時直播:__________</w:t>
            </w:r>
          </w:p>
          <w:p w14:paraId="4FA2B371" w14:textId="77777777" w:rsidR="003D4564" w:rsidRPr="00803EB8" w:rsidRDefault="003D4564" w:rsidP="003D4564">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□預錄播放:__________</w:t>
            </w:r>
          </w:p>
          <w:p w14:paraId="2FCAC660" w14:textId="77777777" w:rsidR="003D4564" w:rsidRPr="00803EB8" w:rsidRDefault="003D4564" w:rsidP="003D4564">
            <w:pPr>
              <w:spacing w:line="240" w:lineRule="exact"/>
              <w:rPr>
                <w:rFonts w:ascii="標楷體" w:eastAsia="標楷體" w:hAnsi="標楷體" w:cs="標楷體"/>
                <w:color w:val="000000" w:themeColor="text1"/>
                <w:sz w:val="20"/>
                <w:szCs w:val="20"/>
              </w:rPr>
            </w:pPr>
            <w:r w:rsidRPr="00803EB8">
              <w:rPr>
                <w:rFonts w:ascii="標楷體" w:eastAsia="標楷體" w:hAnsi="標楷體" w:cs="標楷體" w:hint="eastAsia"/>
                <w:color w:val="000000" w:themeColor="text1"/>
                <w:sz w:val="20"/>
                <w:szCs w:val="20"/>
              </w:rPr>
              <w:t xml:space="preserve">█現有平台教學: </w:t>
            </w:r>
            <w:r w:rsidRPr="00803EB8">
              <w:rPr>
                <w:rFonts w:ascii="標楷體" w:eastAsia="標楷體" w:hAnsi="標楷體" w:cs="標楷體" w:hint="eastAsia"/>
                <w:color w:val="000000" w:themeColor="text1"/>
                <w:sz w:val="20"/>
                <w:szCs w:val="20"/>
                <w:u w:val="single"/>
              </w:rPr>
              <w:t>均一</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r w:rsidRPr="00803EB8">
              <w:rPr>
                <w:rFonts w:ascii="標楷體" w:eastAsia="標楷體" w:hAnsi="標楷體" w:cs="標楷體" w:hint="eastAsia"/>
                <w:color w:val="000000" w:themeColor="text1"/>
                <w:sz w:val="20"/>
                <w:szCs w:val="20"/>
              </w:rPr>
              <w:t xml:space="preserve">     </w:t>
            </w:r>
            <w:r w:rsidRPr="00803EB8">
              <w:rPr>
                <w:rFonts w:ascii="標楷體" w:eastAsia="標楷體" w:hAnsi="標楷體" w:cs="標楷體" w:hint="eastAsia"/>
                <w:color w:val="000000" w:themeColor="text1"/>
                <w:sz w:val="20"/>
                <w:szCs w:val="20"/>
                <w:u w:val="single"/>
              </w:rPr>
              <w:t xml:space="preserve">    </w:t>
            </w:r>
          </w:p>
          <w:p w14:paraId="21D905AA" w14:textId="11291FED" w:rsidR="003D4564" w:rsidRPr="00931AA0" w:rsidRDefault="003D4564" w:rsidP="003D4564">
            <w:pPr>
              <w:rPr>
                <w:rFonts w:ascii="標楷體" w:eastAsia="標楷體" w:hAnsi="標楷體" w:cs="標楷體"/>
                <w:color w:val="000000" w:themeColor="text1"/>
              </w:rPr>
            </w:pPr>
            <w:r w:rsidRPr="00803EB8">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DBB0DBF"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3D4564" w:rsidRPr="000865D9" w:rsidRDefault="003D4564" w:rsidP="003D4564">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D4564" w:rsidRPr="000865D9" w14:paraId="41A4EC87" w14:textId="77777777" w:rsidTr="003166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C0F4" w14:textId="77777777"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第12週</w:t>
            </w:r>
          </w:p>
          <w:p w14:paraId="079BECC0" w14:textId="3B8465AB" w:rsidR="003D4564" w:rsidRDefault="003D4564" w:rsidP="001C20E4">
            <w:pPr>
              <w:jc w:val="both"/>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2711" w14:textId="4FC515B4" w:rsidR="003D4564" w:rsidRDefault="003D4564" w:rsidP="001C20E4">
            <w:pPr>
              <w:jc w:val="both"/>
              <w:rPr>
                <w:rFonts w:ascii="標楷體" w:eastAsia="標楷體" w:hAnsi="標楷體" w:cs="標楷體"/>
              </w:rPr>
            </w:pPr>
            <w:r w:rsidRPr="00422EB4">
              <w:rPr>
                <w:rFonts w:ascii="標楷體" w:eastAsia="標楷體" w:hAnsi="標楷體"/>
                <w:sz w:val="20"/>
                <w:szCs w:val="20"/>
              </w:rPr>
              <w:t>單元4犯罪的追訴</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162E6"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49A57C2F" w14:textId="350BB885"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FC13" w14:textId="1DB28B2E"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公Bi-Ⅳ-3在犯罪的追訴及處罰過程中，警察、檢察官及法官有哪些功能與權限？</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2146A"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社1a-IV-1發覺生活經驗或社會現象與社會領域內容知識的關係。</w:t>
            </w:r>
          </w:p>
          <w:p w14:paraId="302602E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社3c-IV-1聆聽他人意見，表達自我觀點，並能以同理心與他人討論。</w:t>
            </w:r>
          </w:p>
          <w:p w14:paraId="6A685F68" w14:textId="3D49E39B" w:rsidR="003D4564" w:rsidRDefault="003D4564" w:rsidP="001C20E4">
            <w:pPr>
              <w:jc w:val="both"/>
              <w:rPr>
                <w:rFonts w:ascii="標楷體" w:eastAsia="標楷體" w:hAnsi="標楷體" w:cs="標楷體"/>
              </w:rPr>
            </w:pPr>
            <w:r w:rsidRPr="00422EB4">
              <w:rPr>
                <w:rFonts w:ascii="標楷體" w:eastAsia="標楷體" w:hAnsi="標楷體"/>
                <w:sz w:val="20"/>
                <w:szCs w:val="20"/>
              </w:rPr>
              <w:t>公1a-IV-1理解公民知識的核心概念。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B656A"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63AE61BB"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33E8350D"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6E47FFB3"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41211862"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F629CBB"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課綱：社會-人權-(人J4)-3</w:t>
            </w:r>
          </w:p>
          <w:p w14:paraId="3523A1BA"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課綱：社會-人權-(人J5)-3</w:t>
            </w:r>
          </w:p>
          <w:p w14:paraId="2DB14E41" w14:textId="330036B6" w:rsidR="003D4564" w:rsidRPr="005601AE" w:rsidRDefault="00316658" w:rsidP="00316658">
            <w:pPr>
              <w:rPr>
                <w:rFonts w:ascii="標楷體" w:eastAsia="標楷體" w:hAnsi="標楷體" w:cs="標楷體"/>
                <w:color w:val="0070C0"/>
                <w:sz w:val="20"/>
                <w:szCs w:val="20"/>
              </w:rPr>
            </w:pPr>
            <w:r w:rsidRPr="00316658">
              <w:rPr>
                <w:rFonts w:ascii="標楷體" w:eastAsia="標楷體" w:hAnsi="標楷體"/>
                <w:sz w:val="20"/>
                <w:szCs w:val="20"/>
              </w:rPr>
              <w:t>課綱：社會-人權-(人J8)-3</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3D4564" w:rsidRPr="00931AA0" w:rsidRDefault="003D4564" w:rsidP="003D456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EA1379E"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21DA6823"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97E6" w14:textId="77777777" w:rsidR="003D4564" w:rsidRDefault="003D4564" w:rsidP="001C20E4">
            <w:pPr>
              <w:jc w:val="both"/>
              <w:rPr>
                <w:rFonts w:ascii="標楷體" w:eastAsia="標楷體" w:hAnsi="標楷體" w:cs="標楷體"/>
              </w:rPr>
            </w:pPr>
            <w:r>
              <w:rPr>
                <w:rFonts w:ascii="標楷體" w:eastAsia="標楷體" w:hAnsi="標楷體" w:cs="標楷體" w:hint="eastAsia"/>
              </w:rPr>
              <w:t>第13週</w:t>
            </w:r>
          </w:p>
          <w:p w14:paraId="6A23B2ED" w14:textId="77777777" w:rsidR="003D4564" w:rsidRDefault="003D4564" w:rsidP="001C20E4">
            <w:pPr>
              <w:jc w:val="both"/>
              <w:rPr>
                <w:rFonts w:ascii="標楷體" w:eastAsia="標楷體" w:hAnsi="標楷體" w:cs="標楷體"/>
              </w:rPr>
            </w:pPr>
            <w:r>
              <w:rPr>
                <w:rFonts w:ascii="標楷體" w:eastAsia="標楷體" w:hAnsi="標楷體" w:cs="標楷體" w:hint="eastAsia"/>
              </w:rPr>
              <w:t>05/04-05/08</w:t>
            </w:r>
          </w:p>
          <w:p w14:paraId="6F12C3EB" w14:textId="4F3BAFD2" w:rsidR="003D4564" w:rsidRDefault="003D4564" w:rsidP="001C20E4">
            <w:pPr>
              <w:jc w:val="both"/>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8638" w14:textId="77777777" w:rsidR="003D4564" w:rsidRDefault="003D4564" w:rsidP="001C20E4">
            <w:pPr>
              <w:jc w:val="both"/>
              <w:rPr>
                <w:rFonts w:ascii="標楷體" w:eastAsia="標楷體" w:hAnsi="標楷體"/>
                <w:sz w:val="20"/>
                <w:szCs w:val="20"/>
              </w:rPr>
            </w:pPr>
            <w:r w:rsidRPr="007D552B">
              <w:rPr>
                <w:rFonts w:ascii="標楷體" w:eastAsia="標楷體" w:hAnsi="標楷體"/>
                <w:sz w:val="20"/>
                <w:szCs w:val="20"/>
              </w:rPr>
              <w:t>單元5</w:t>
            </w:r>
            <w:r w:rsidRPr="007D552B">
              <w:rPr>
                <w:rFonts w:ascii="標楷體" w:eastAsia="標楷體" w:hAnsi="標楷體" w:hint="eastAsia"/>
                <w:sz w:val="20"/>
                <w:szCs w:val="20"/>
              </w:rPr>
              <w:t>生活中的行政法規與救濟</w:t>
            </w:r>
          </w:p>
          <w:p w14:paraId="42154162" w14:textId="15C92E9F" w:rsidR="00EA1675" w:rsidRDefault="003D4564" w:rsidP="001C20E4">
            <w:pPr>
              <w:jc w:val="both"/>
              <w:rPr>
                <w:rFonts w:ascii="標楷體" w:eastAsia="標楷體" w:hAnsi="標楷體"/>
                <w:sz w:val="20"/>
                <w:szCs w:val="20"/>
              </w:rPr>
            </w:pPr>
            <w:r>
              <w:rPr>
                <w:rFonts w:ascii="標楷體" w:eastAsia="標楷體" w:hAnsi="標楷體" w:hint="eastAsia"/>
                <w:sz w:val="20"/>
                <w:szCs w:val="20"/>
              </w:rPr>
              <w:t>複習</w:t>
            </w:r>
            <w:r w:rsidR="00EA1675">
              <w:rPr>
                <w:rFonts w:ascii="標楷體" w:eastAsia="標楷體" w:hAnsi="標楷體" w:hint="eastAsia"/>
                <w:sz w:val="20"/>
                <w:szCs w:val="20"/>
              </w:rPr>
              <w:t>第</w:t>
            </w:r>
            <w:r>
              <w:rPr>
                <w:rFonts w:ascii="標楷體" w:eastAsia="標楷體" w:hAnsi="標楷體"/>
                <w:sz w:val="20"/>
                <w:szCs w:val="20"/>
              </w:rPr>
              <w:t>3</w:t>
            </w:r>
            <w:r>
              <w:rPr>
                <w:rFonts w:ascii="標楷體" w:eastAsia="標楷體" w:hAnsi="標楷體" w:hint="eastAsia"/>
                <w:sz w:val="20"/>
                <w:szCs w:val="20"/>
              </w:rPr>
              <w:t>-</w:t>
            </w:r>
            <w:r>
              <w:rPr>
                <w:rFonts w:ascii="標楷體" w:eastAsia="標楷體" w:hAnsi="標楷體"/>
                <w:sz w:val="20"/>
                <w:szCs w:val="20"/>
              </w:rPr>
              <w:t>4</w:t>
            </w:r>
            <w:r>
              <w:rPr>
                <w:rFonts w:ascii="標楷體" w:eastAsia="標楷體" w:hAnsi="標楷體" w:hint="eastAsia"/>
                <w:sz w:val="20"/>
                <w:szCs w:val="20"/>
              </w:rPr>
              <w:t>單元</w:t>
            </w:r>
            <w:r w:rsidR="00EA1675">
              <w:rPr>
                <w:rFonts w:eastAsia="標楷體"/>
                <w:sz w:val="20"/>
                <w:szCs w:val="20"/>
              </w:rPr>
              <w:t>【第</w:t>
            </w:r>
            <w:r w:rsidR="00EA1675">
              <w:rPr>
                <w:rFonts w:eastAsia="標楷體" w:hint="eastAsia"/>
                <w:sz w:val="20"/>
                <w:szCs w:val="20"/>
              </w:rPr>
              <w:t>二</w:t>
            </w:r>
            <w:r w:rsidR="00EA1675">
              <w:rPr>
                <w:rFonts w:eastAsia="標楷體"/>
                <w:sz w:val="20"/>
                <w:szCs w:val="20"/>
              </w:rPr>
              <w:t>次</w:t>
            </w:r>
            <w:r w:rsidR="00EA1675">
              <w:rPr>
                <w:rFonts w:eastAsia="標楷體" w:hint="eastAsia"/>
                <w:sz w:val="20"/>
                <w:szCs w:val="20"/>
              </w:rPr>
              <w:t>段考</w:t>
            </w:r>
            <w:r w:rsidR="00EA1675" w:rsidRPr="00803EB8">
              <w:rPr>
                <w:rFonts w:eastAsia="標楷體"/>
                <w:sz w:val="20"/>
                <w:szCs w:val="20"/>
              </w:rPr>
              <w:t>】</w:t>
            </w:r>
          </w:p>
          <w:p w14:paraId="3DF2F626" w14:textId="17F097B2" w:rsidR="003D4564" w:rsidRDefault="003D4564" w:rsidP="001C20E4">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D0F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0C67EE99"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0A392D0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2CD9D950" w14:textId="4E80A63A"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w:t>
            </w:r>
            <w:r w:rsidRPr="00422EB4">
              <w:rPr>
                <w:rFonts w:ascii="標楷體" w:eastAsia="標楷體" w:hAnsi="標楷體"/>
                <w:sz w:val="20"/>
                <w:szCs w:val="20"/>
              </w:rPr>
              <w:lastRenderedPageBreak/>
              <w:t>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EC9E"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公Bh-Ⅳ-1為什麼行政法與我們日常生活息息相關？為什麼政府應依法行政？</w:t>
            </w:r>
          </w:p>
          <w:p w14:paraId="1F03324E"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公Db-Ⅳ-2為什麼國家有責任促成個人基本生活的保障？</w:t>
            </w:r>
          </w:p>
          <w:p w14:paraId="58ADAA0F"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公Ab-Ⅳ-1民主國家中權力與權利的差別及關連。</w:t>
            </w:r>
          </w:p>
          <w:p w14:paraId="3C728CCF" w14:textId="1961E57B"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公Bh-Ⅳ-2人民生活中有哪些常見的行政管制？當人民的權益受到侵害時，可以</w:t>
            </w:r>
            <w:r w:rsidRPr="00422EB4">
              <w:rPr>
                <w:rFonts w:ascii="標楷體" w:eastAsia="標楷體" w:hAnsi="標楷體"/>
                <w:sz w:val="20"/>
                <w:szCs w:val="20"/>
              </w:rPr>
              <w:lastRenderedPageBreak/>
              <w:t>尋求行政救濟的意義為何？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65F7"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社1a-IV-1發覺生活經驗或社會現象與社會領域內容知識的關係。</w:t>
            </w:r>
          </w:p>
          <w:p w14:paraId="262D9D1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公1a-IV-1理解公民知識的核心概念。</w:t>
            </w:r>
          </w:p>
          <w:p w14:paraId="1190A443" w14:textId="77777777" w:rsidR="003D4564" w:rsidRDefault="003D4564" w:rsidP="001C20E4">
            <w:pPr>
              <w:jc w:val="both"/>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39D4"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5C53561A"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041B065B"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1BCF7B8C"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74FA679E"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A3FAB4D"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課綱：社會-人權-(人J4)-3</w:t>
            </w:r>
          </w:p>
          <w:p w14:paraId="679B71E0"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課綱：社會-人權-(人J5)-3</w:t>
            </w:r>
          </w:p>
          <w:p w14:paraId="45660AF7" w14:textId="516C9476" w:rsidR="003D4564" w:rsidRPr="005601AE" w:rsidRDefault="00316658" w:rsidP="00316658">
            <w:pPr>
              <w:rPr>
                <w:rFonts w:ascii="標楷體" w:eastAsia="標楷體" w:hAnsi="標楷體" w:cs="標楷體"/>
                <w:color w:val="0070C0"/>
                <w:sz w:val="20"/>
                <w:szCs w:val="20"/>
              </w:rPr>
            </w:pPr>
            <w:r w:rsidRPr="00316658">
              <w:rPr>
                <w:rFonts w:ascii="標楷體" w:eastAsia="標楷體" w:hAnsi="標楷體"/>
                <w:sz w:val="20"/>
                <w:szCs w:val="20"/>
              </w:rPr>
              <w:t>課綱：社會-人權-(人J8)-3</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3D4564" w:rsidRPr="00931AA0" w:rsidRDefault="003D4564" w:rsidP="003D456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778B19F8"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24CB34A7"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01BC" w14:textId="77777777"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第14週</w:t>
            </w:r>
          </w:p>
          <w:p w14:paraId="52D9C4C1" w14:textId="28E2959A" w:rsidR="003D4564" w:rsidRDefault="003D4564" w:rsidP="001C20E4">
            <w:pPr>
              <w:jc w:val="both"/>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093E" w14:textId="3C25864C" w:rsidR="003D4564" w:rsidRDefault="003D4564" w:rsidP="001C20E4">
            <w:pPr>
              <w:jc w:val="both"/>
              <w:rPr>
                <w:rFonts w:ascii="標楷體" w:eastAsia="標楷體" w:hAnsi="標楷體" w:cs="標楷體"/>
              </w:rPr>
            </w:pPr>
            <w:r w:rsidRPr="007D552B">
              <w:rPr>
                <w:rFonts w:ascii="標楷體" w:eastAsia="標楷體" w:hAnsi="標楷體"/>
                <w:sz w:val="20"/>
                <w:szCs w:val="20"/>
              </w:rPr>
              <w:t>單元5</w:t>
            </w:r>
            <w:r w:rsidRPr="007D552B">
              <w:rPr>
                <w:rFonts w:ascii="標楷體" w:eastAsia="標楷體" w:hAnsi="標楷體" w:hint="eastAsia"/>
                <w:sz w:val="20"/>
                <w:szCs w:val="20"/>
              </w:rPr>
              <w:t>生活中的行政法規與救濟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3B2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0C0AD909"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1734DDC7"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3D953CEE" w14:textId="622CD4E9"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E2A2"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公Bh-Ⅳ-1為什麼行政法與我們日常生活息息相關？為什麼政府應依法行政？</w:t>
            </w:r>
          </w:p>
          <w:p w14:paraId="7033419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公Db-Ⅳ-2為什麼國家有責任促成個人基本生活的保障？</w:t>
            </w:r>
          </w:p>
          <w:p w14:paraId="7967DE2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公Ab-Ⅳ-1民主國家中權力與權利的差別及關連。</w:t>
            </w:r>
          </w:p>
          <w:p w14:paraId="214F5326" w14:textId="20C23CBC"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公Bh-Ⅳ-2人民生活中有哪些常見的行政管制？當人民的權益受到侵害時，可以尋求行政救濟的意義為何？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C58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社1a-IV-1發覺生活經驗或社會現象與社會領域內容知識的關係。</w:t>
            </w:r>
          </w:p>
          <w:p w14:paraId="70C7701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公1a-IV-1理解公民知識的核心概念。</w:t>
            </w:r>
          </w:p>
          <w:p w14:paraId="7B35A6BA" w14:textId="77777777" w:rsidR="003D4564" w:rsidRDefault="003D4564" w:rsidP="001C20E4">
            <w:pPr>
              <w:jc w:val="both"/>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5F5C"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12AA3387"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2687731F"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35584521"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544A2A2D"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B7DBEB7"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課綱：社會-人權-(人J3)-3</w:t>
            </w:r>
          </w:p>
          <w:p w14:paraId="320A42A8"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課綱：社會-人權-(人J4)-3</w:t>
            </w:r>
          </w:p>
          <w:p w14:paraId="3C40DCE2" w14:textId="77777777" w:rsidR="003D4564" w:rsidRPr="00316658" w:rsidRDefault="003D4564" w:rsidP="003D4564">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3D4564" w:rsidRPr="00931AA0" w:rsidRDefault="003D4564" w:rsidP="003D456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70A29C12"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3AD68E82"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06A2F" w14:textId="77777777" w:rsidR="003D4564" w:rsidRDefault="003D4564" w:rsidP="001C20E4">
            <w:pPr>
              <w:jc w:val="both"/>
              <w:rPr>
                <w:rFonts w:ascii="標楷體" w:eastAsia="標楷體" w:hAnsi="標楷體" w:cs="標楷體"/>
              </w:rPr>
            </w:pPr>
            <w:r>
              <w:rPr>
                <w:rFonts w:ascii="標楷體" w:eastAsia="標楷體" w:hAnsi="標楷體" w:cs="標楷體" w:hint="eastAsia"/>
              </w:rPr>
              <w:t>第15週</w:t>
            </w:r>
          </w:p>
          <w:p w14:paraId="22AFAD35" w14:textId="651035C7" w:rsidR="003D4564" w:rsidRDefault="003D4564" w:rsidP="001C20E4">
            <w:pPr>
              <w:jc w:val="both"/>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891E" w14:textId="069DDBCB" w:rsidR="003D4564" w:rsidRDefault="003D4564" w:rsidP="001C20E4">
            <w:pPr>
              <w:jc w:val="both"/>
              <w:rPr>
                <w:rFonts w:ascii="標楷體" w:eastAsia="標楷體" w:hAnsi="標楷體" w:cs="標楷體"/>
              </w:rPr>
            </w:pPr>
            <w:r w:rsidRPr="007D552B">
              <w:rPr>
                <w:rFonts w:ascii="標楷體" w:eastAsia="標楷體" w:hAnsi="標楷體"/>
                <w:sz w:val="20"/>
                <w:szCs w:val="20"/>
              </w:rPr>
              <w:t>單元5</w:t>
            </w:r>
            <w:r w:rsidRPr="007D552B">
              <w:rPr>
                <w:rFonts w:ascii="標楷體" w:eastAsia="標楷體" w:hAnsi="標楷體" w:hint="eastAsia"/>
                <w:sz w:val="20"/>
                <w:szCs w:val="20"/>
              </w:rPr>
              <w:t>生活中的行政法規與救濟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580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3FEC70C3"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6CAEC47A"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055D2CF4" w14:textId="07B45BC8"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w:t>
            </w:r>
            <w:r w:rsidRPr="00422EB4">
              <w:rPr>
                <w:rFonts w:ascii="標楷體" w:eastAsia="標楷體" w:hAnsi="標楷體"/>
                <w:sz w:val="20"/>
                <w:szCs w:val="20"/>
              </w:rPr>
              <w:lastRenderedPageBreak/>
              <w:t>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CB0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公Bh-Ⅳ-1為什麼行政法與我們日常生活息息相關？為什麼政府應依法行政？</w:t>
            </w:r>
          </w:p>
          <w:p w14:paraId="6A463D9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公Db-Ⅳ-2為什麼國家有責任促成個人基本生活的保障？</w:t>
            </w:r>
          </w:p>
          <w:p w14:paraId="23B6456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公Ab-Ⅳ-1民主國家中權力與權利的差別及關連。</w:t>
            </w:r>
          </w:p>
          <w:p w14:paraId="62923314" w14:textId="2290DE41"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公Bh-Ⅳ-2人民生活中有哪些常見的行政管制？當人民的權益受</w:t>
            </w:r>
            <w:r w:rsidRPr="00422EB4">
              <w:rPr>
                <w:rFonts w:ascii="標楷體" w:eastAsia="標楷體" w:hAnsi="標楷體"/>
                <w:sz w:val="20"/>
                <w:szCs w:val="20"/>
              </w:rPr>
              <w:lastRenderedPageBreak/>
              <w:t>到侵害時，可以尋求行政救濟的意義為何？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1DAF"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社1a-IV-1發覺生活經驗或社會現象與社會領域內容知識的關係。</w:t>
            </w:r>
          </w:p>
          <w:p w14:paraId="019E93A7"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公1a-IV-1理解公民知識的核心概念。</w:t>
            </w:r>
          </w:p>
          <w:p w14:paraId="1DBE6713" w14:textId="77777777" w:rsidR="003D4564" w:rsidRDefault="003D4564" w:rsidP="001C20E4">
            <w:pPr>
              <w:jc w:val="both"/>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8D4B"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7DDB3EC6"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5F042B89"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3E071F7B"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2C851174"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EABE825"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課綱：社會-人權-(人J3)-3</w:t>
            </w:r>
          </w:p>
          <w:p w14:paraId="33F5A75D"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課綱：社會-人權-(人J4)-3</w:t>
            </w:r>
          </w:p>
          <w:p w14:paraId="07FB68E9" w14:textId="77777777" w:rsidR="003D4564" w:rsidRPr="00316658" w:rsidRDefault="003D4564" w:rsidP="003D4564">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3D4564" w:rsidRPr="00931AA0" w:rsidRDefault="003D4564" w:rsidP="003D456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F684D79"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275AB1B9"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9CA4E" w14:textId="77777777"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第16週</w:t>
            </w:r>
          </w:p>
          <w:p w14:paraId="5425DABB" w14:textId="6C4F0AA6" w:rsidR="003D4564" w:rsidRDefault="003D4564" w:rsidP="001C20E4">
            <w:pPr>
              <w:jc w:val="both"/>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0546" w14:textId="77777777" w:rsidR="003D4564" w:rsidRPr="007D552B" w:rsidRDefault="003D4564" w:rsidP="001C20E4">
            <w:pPr>
              <w:spacing w:line="240" w:lineRule="exact"/>
              <w:jc w:val="both"/>
              <w:rPr>
                <w:rFonts w:ascii="標楷體" w:eastAsia="標楷體" w:hAnsi="標楷體"/>
                <w:sz w:val="20"/>
                <w:szCs w:val="20"/>
              </w:rPr>
            </w:pPr>
            <w:r w:rsidRPr="007D552B">
              <w:rPr>
                <w:rFonts w:ascii="標楷體" w:eastAsia="標楷體" w:hAnsi="標楷體"/>
                <w:sz w:val="20"/>
                <w:szCs w:val="20"/>
              </w:rPr>
              <w:t>單元6兒少權利的保護</w:t>
            </w:r>
          </w:p>
          <w:p w14:paraId="4B45190A" w14:textId="77777777" w:rsidR="003D4564" w:rsidRDefault="003D4564" w:rsidP="001C20E4">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D116F"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社-J-A1探索自我潛能、自我價值與生命意義，培育合宜的人生觀。</w:t>
            </w:r>
          </w:p>
          <w:p w14:paraId="45B29F33"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70923321"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33C05D6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社-J-A3主動學習與探究人類生活相關議題，善用資源並規劃相對應的行動方案及創新突破的可能性。</w:t>
            </w:r>
          </w:p>
          <w:p w14:paraId="75CBAE73"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34DE7E0F" w14:textId="21F06BEA"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1F68A67C"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公Bk-Ⅳ-1為什麼少年應具備重要的兒童及少年保護的相關法律知識？我國制定保護兒童及少年相關法律的目的是什麼？有哪些相關的重要保護措施？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7988D"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603400D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7285A822" w14:textId="4611D522" w:rsidR="003D4564" w:rsidRDefault="003D4564" w:rsidP="001C20E4">
            <w:pPr>
              <w:jc w:val="both"/>
              <w:rPr>
                <w:rFonts w:ascii="標楷體" w:eastAsia="標楷體" w:hAnsi="標楷體" w:cs="標楷體"/>
              </w:rPr>
            </w:pPr>
            <w:r w:rsidRPr="00422EB4">
              <w:rPr>
                <w:rFonts w:ascii="標楷體" w:eastAsia="標楷體" w:hAnsi="標楷體"/>
                <w:sz w:val="20"/>
                <w:szCs w:val="20"/>
              </w:rPr>
              <w:t>公1a-Ⅳ-1理解公民知識的核心概念。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C2E0"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2172171E"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30EDAA99"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28B67B1D" w14:textId="77777777" w:rsidR="003D4564" w:rsidRPr="002056EA" w:rsidRDefault="003D4564" w:rsidP="00316658">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0C901624" w14:textId="77777777" w:rsidR="003D4564" w:rsidRDefault="003D4564" w:rsidP="00316658">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D3A8839"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課綱：社會-人權-(人J7)-3</w:t>
            </w:r>
          </w:p>
          <w:p w14:paraId="5988C20E" w14:textId="77777777" w:rsidR="00316658" w:rsidRPr="00316658" w:rsidRDefault="00316658" w:rsidP="00316658">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課綱：社會-人權-(人J8)-3</w:t>
            </w:r>
          </w:p>
          <w:p w14:paraId="243D0E0C" w14:textId="416861B6" w:rsidR="003D4564" w:rsidRDefault="00316658" w:rsidP="00316658">
            <w:pPr>
              <w:rPr>
                <w:rFonts w:ascii="標楷體" w:eastAsia="標楷體" w:hAnsi="標楷體"/>
                <w:sz w:val="20"/>
                <w:szCs w:val="20"/>
              </w:rPr>
            </w:pPr>
            <w:r w:rsidRPr="00316658">
              <w:rPr>
                <w:rFonts w:ascii="標楷體" w:eastAsia="標楷體" w:hAnsi="標楷體"/>
                <w:sz w:val="20"/>
                <w:szCs w:val="20"/>
              </w:rPr>
              <w:t>課綱：社會-人權-(人J9)-3</w:t>
            </w:r>
          </w:p>
          <w:p w14:paraId="6274E85F" w14:textId="3FA9D5DD" w:rsidR="00A20256" w:rsidRPr="00620E6E" w:rsidRDefault="00964115" w:rsidP="00A20256">
            <w:pPr>
              <w:jc w:val="both"/>
              <w:rPr>
                <w:rFonts w:eastAsia="標楷體"/>
                <w:kern w:val="0"/>
                <w:sz w:val="20"/>
                <w:szCs w:val="16"/>
              </w:rPr>
            </w:pPr>
            <w:r w:rsidRPr="008038BF">
              <w:rPr>
                <w:rFonts w:ascii="標楷體" w:eastAsia="標楷體" w:hAnsi="標楷體"/>
                <w:sz w:val="20"/>
                <w:szCs w:val="20"/>
              </w:rPr>
              <w:t>法定</w:t>
            </w:r>
            <w:r>
              <w:rPr>
                <w:rFonts w:ascii="標楷體" w:eastAsia="標楷體" w:hAnsi="標楷體" w:hint="eastAsia"/>
                <w:sz w:val="20"/>
                <w:szCs w:val="20"/>
              </w:rPr>
              <w:t>/</w:t>
            </w:r>
            <w:r w:rsidR="00A20256" w:rsidRPr="00554CD8">
              <w:rPr>
                <w:rFonts w:eastAsia="標楷體"/>
                <w:kern w:val="0"/>
                <w:sz w:val="20"/>
                <w:szCs w:val="16"/>
              </w:rPr>
              <w:t>課綱：社會</w:t>
            </w:r>
            <w:r w:rsidR="00A20256" w:rsidRPr="00316658">
              <w:rPr>
                <w:rFonts w:ascii="標楷體" w:eastAsia="標楷體" w:hAnsi="標楷體"/>
                <w:sz w:val="20"/>
                <w:szCs w:val="20"/>
              </w:rPr>
              <w:t>-</w:t>
            </w:r>
            <w:r w:rsidR="00A20256" w:rsidRPr="00554CD8">
              <w:rPr>
                <w:rFonts w:eastAsia="標楷體"/>
                <w:kern w:val="0"/>
                <w:sz w:val="20"/>
                <w:szCs w:val="16"/>
              </w:rPr>
              <w:t>生涯</w:t>
            </w:r>
            <w:r w:rsidR="00A20256" w:rsidRPr="00316658">
              <w:rPr>
                <w:rFonts w:ascii="標楷體" w:eastAsia="標楷體" w:hAnsi="標楷體"/>
                <w:sz w:val="20"/>
                <w:szCs w:val="20"/>
              </w:rPr>
              <w:t>-</w:t>
            </w:r>
            <w:r w:rsidR="00A20256" w:rsidRPr="00554CD8">
              <w:rPr>
                <w:rFonts w:eastAsia="標楷體"/>
                <w:kern w:val="0"/>
                <w:sz w:val="20"/>
                <w:szCs w:val="16"/>
              </w:rPr>
              <w:t>(</w:t>
            </w:r>
            <w:r w:rsidR="00A20256" w:rsidRPr="00554CD8">
              <w:rPr>
                <w:rFonts w:eastAsia="標楷體"/>
                <w:kern w:val="0"/>
                <w:sz w:val="20"/>
                <w:szCs w:val="16"/>
              </w:rPr>
              <w:t>涯</w:t>
            </w:r>
            <w:r w:rsidR="00A20256" w:rsidRPr="00554CD8">
              <w:rPr>
                <w:rFonts w:eastAsia="標楷體"/>
                <w:kern w:val="0"/>
                <w:sz w:val="20"/>
                <w:szCs w:val="16"/>
              </w:rPr>
              <w:t>J14)</w:t>
            </w:r>
            <w:r w:rsidR="00A20256" w:rsidRPr="00316658">
              <w:rPr>
                <w:rFonts w:ascii="標楷體" w:eastAsia="標楷體" w:hAnsi="標楷體"/>
                <w:sz w:val="20"/>
                <w:szCs w:val="20"/>
              </w:rPr>
              <w:t>-</w:t>
            </w:r>
            <w:r w:rsidR="00A20256" w:rsidRPr="00554CD8">
              <w:rPr>
                <w:rFonts w:eastAsia="標楷體"/>
                <w:kern w:val="0"/>
                <w:sz w:val="20"/>
                <w:szCs w:val="16"/>
              </w:rPr>
              <w:t>1</w:t>
            </w:r>
          </w:p>
          <w:p w14:paraId="3A0375BB" w14:textId="77777777" w:rsidR="00A20256" w:rsidRDefault="00A20256" w:rsidP="00A20256">
            <w:pPr>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316658">
              <w:rPr>
                <w:rFonts w:ascii="標楷體" w:eastAsia="標楷體" w:hAnsi="標楷體"/>
                <w:sz w:val="20"/>
                <w:szCs w:val="20"/>
              </w:rPr>
              <w:t>-</w:t>
            </w:r>
            <w:r w:rsidRPr="008038BF">
              <w:rPr>
                <w:rFonts w:ascii="標楷體" w:eastAsia="標楷體" w:hAnsi="標楷體"/>
                <w:sz w:val="20"/>
                <w:szCs w:val="20"/>
              </w:rPr>
              <w:t>性侵害防治教育</w:t>
            </w:r>
            <w:r w:rsidRPr="00316658">
              <w:rPr>
                <w:rFonts w:ascii="標楷體" w:eastAsia="標楷體" w:hAnsi="標楷體"/>
                <w:sz w:val="20"/>
                <w:szCs w:val="20"/>
              </w:rPr>
              <w:t>-</w:t>
            </w:r>
            <w:r w:rsidRPr="008038BF">
              <w:rPr>
                <w:rFonts w:ascii="標楷體" w:eastAsia="標楷體" w:hAnsi="標楷體"/>
                <w:sz w:val="20"/>
                <w:szCs w:val="20"/>
              </w:rPr>
              <w:t>1</w:t>
            </w:r>
          </w:p>
          <w:p w14:paraId="0EAE2B3D" w14:textId="23E85CCE" w:rsidR="00620E6E" w:rsidRPr="00A20256" w:rsidRDefault="00620E6E" w:rsidP="00316658">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3D4564" w:rsidRPr="00931AA0" w:rsidRDefault="003D4564" w:rsidP="003D456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3D4564" w:rsidRPr="00931AA0" w:rsidRDefault="003D4564" w:rsidP="003D456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DDB40B8" w14:textId="77777777" w:rsidR="003D4564" w:rsidRPr="000865D9" w:rsidRDefault="003D4564" w:rsidP="003D456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3D4564" w:rsidRPr="000865D9" w:rsidRDefault="003D4564" w:rsidP="003D456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3F21F7A0"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B26D" w14:textId="77777777"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第17週</w:t>
            </w:r>
          </w:p>
          <w:p w14:paraId="5D60D422" w14:textId="64D412B5" w:rsidR="003D4564" w:rsidRDefault="003D4564" w:rsidP="001C20E4">
            <w:pPr>
              <w:jc w:val="both"/>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505B" w14:textId="77777777" w:rsidR="003D4564" w:rsidRPr="007D552B" w:rsidRDefault="003D4564" w:rsidP="001C20E4">
            <w:pPr>
              <w:spacing w:line="240" w:lineRule="exact"/>
              <w:jc w:val="both"/>
              <w:rPr>
                <w:rFonts w:ascii="標楷體" w:eastAsia="標楷體" w:hAnsi="標楷體"/>
                <w:sz w:val="20"/>
                <w:szCs w:val="20"/>
              </w:rPr>
            </w:pPr>
            <w:r w:rsidRPr="007D552B">
              <w:rPr>
                <w:rFonts w:ascii="標楷體" w:eastAsia="標楷體" w:hAnsi="標楷體"/>
                <w:sz w:val="20"/>
                <w:szCs w:val="20"/>
              </w:rPr>
              <w:t>單元6兒少權利的保護</w:t>
            </w:r>
          </w:p>
          <w:p w14:paraId="66B6F298" w14:textId="77777777" w:rsidR="003D4564" w:rsidRDefault="003D4564" w:rsidP="001C20E4">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1E6B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社-J-A1探索自我潛能、自我價值與生命意義，培育合宜的人生觀。</w:t>
            </w:r>
          </w:p>
          <w:p w14:paraId="5B0C6CC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06B59231"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7EB6265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社-J-A3主動學習與探究人類生活相關議題，善用資源並規劃相對應的行動方案及創新突破的可能性。</w:t>
            </w:r>
          </w:p>
          <w:p w14:paraId="2CEA78F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13858DAF" w14:textId="3A2FFBD7"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2B99" w14:textId="5DDD4BF5"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t>公Bk-Ⅳ-1為什麼少年應具備重要的兒童及少年保護的相關法律知識？我國制定保護兒童及少年相關法律的目的是什麼？有哪些相關的重要保護措施？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7E29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627C02CF"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602A48D3" w14:textId="4A849E22" w:rsidR="003D4564" w:rsidRDefault="003D4564" w:rsidP="001C20E4">
            <w:pPr>
              <w:jc w:val="both"/>
              <w:rPr>
                <w:rFonts w:ascii="標楷體" w:eastAsia="標楷體" w:hAnsi="標楷體" w:cs="標楷體"/>
              </w:rPr>
            </w:pPr>
            <w:r w:rsidRPr="00422EB4">
              <w:rPr>
                <w:rFonts w:ascii="標楷體" w:eastAsia="標楷體" w:hAnsi="標楷體"/>
                <w:sz w:val="20"/>
                <w:szCs w:val="20"/>
              </w:rPr>
              <w:t>公1a-Ⅳ-1理解公民知識的核心概念。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4683"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0ACDE097"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172DC1E5"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51743B24"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5138A1FD" w14:textId="77777777" w:rsidR="003D4564" w:rsidRDefault="003D4564" w:rsidP="001C20E4">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90FFC80" w14:textId="77777777" w:rsidR="00316658" w:rsidRPr="00316658" w:rsidRDefault="00316658" w:rsidP="001C20E4">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課綱：社會-人權-(人J7)-3</w:t>
            </w:r>
          </w:p>
          <w:p w14:paraId="15566F07" w14:textId="77777777" w:rsidR="00316658" w:rsidRPr="00316658" w:rsidRDefault="00316658" w:rsidP="001C20E4">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課綱：社會-人權-(人J8)-3</w:t>
            </w:r>
          </w:p>
          <w:p w14:paraId="42967DBE" w14:textId="2054BA00" w:rsidR="003D4564" w:rsidRDefault="00316658" w:rsidP="001C20E4">
            <w:pPr>
              <w:jc w:val="both"/>
              <w:rPr>
                <w:rFonts w:ascii="標楷體" w:eastAsia="標楷體" w:hAnsi="標楷體"/>
                <w:sz w:val="20"/>
                <w:szCs w:val="20"/>
              </w:rPr>
            </w:pPr>
            <w:r w:rsidRPr="00316658">
              <w:rPr>
                <w:rFonts w:ascii="標楷體" w:eastAsia="標楷體" w:hAnsi="標楷體"/>
                <w:sz w:val="20"/>
                <w:szCs w:val="20"/>
              </w:rPr>
              <w:t>課綱：社會-人權-(人J9)-3</w:t>
            </w:r>
          </w:p>
          <w:p w14:paraId="31C84C05" w14:textId="0A525B7E" w:rsidR="00A20256" w:rsidRPr="00620E6E" w:rsidRDefault="00964115" w:rsidP="001C20E4">
            <w:pPr>
              <w:jc w:val="both"/>
              <w:rPr>
                <w:rFonts w:eastAsia="標楷體"/>
                <w:kern w:val="0"/>
                <w:sz w:val="20"/>
                <w:szCs w:val="16"/>
              </w:rPr>
            </w:pPr>
            <w:r w:rsidRPr="008038BF">
              <w:rPr>
                <w:rFonts w:ascii="標楷體" w:eastAsia="標楷體" w:hAnsi="標楷體"/>
                <w:sz w:val="20"/>
                <w:szCs w:val="20"/>
              </w:rPr>
              <w:t>法定</w:t>
            </w:r>
            <w:r>
              <w:rPr>
                <w:rFonts w:ascii="標楷體" w:eastAsia="標楷體" w:hAnsi="標楷體" w:hint="eastAsia"/>
                <w:sz w:val="20"/>
                <w:szCs w:val="20"/>
              </w:rPr>
              <w:t>/</w:t>
            </w:r>
            <w:r w:rsidR="00A20256" w:rsidRPr="00554CD8">
              <w:rPr>
                <w:rFonts w:eastAsia="標楷體"/>
                <w:kern w:val="0"/>
                <w:sz w:val="20"/>
                <w:szCs w:val="16"/>
              </w:rPr>
              <w:t>課綱：社會</w:t>
            </w:r>
            <w:r w:rsidR="00A20256" w:rsidRPr="00316658">
              <w:rPr>
                <w:rFonts w:ascii="標楷體" w:eastAsia="標楷體" w:hAnsi="標楷體"/>
                <w:sz w:val="20"/>
                <w:szCs w:val="20"/>
              </w:rPr>
              <w:t>-</w:t>
            </w:r>
            <w:r w:rsidR="00A20256" w:rsidRPr="00554CD8">
              <w:rPr>
                <w:rFonts w:eastAsia="標楷體"/>
                <w:kern w:val="0"/>
                <w:sz w:val="20"/>
                <w:szCs w:val="16"/>
              </w:rPr>
              <w:t>生涯</w:t>
            </w:r>
            <w:r w:rsidR="00A20256" w:rsidRPr="00316658">
              <w:rPr>
                <w:rFonts w:ascii="標楷體" w:eastAsia="標楷體" w:hAnsi="標楷體"/>
                <w:sz w:val="20"/>
                <w:szCs w:val="20"/>
              </w:rPr>
              <w:t>-</w:t>
            </w:r>
            <w:r w:rsidR="00A20256" w:rsidRPr="00554CD8">
              <w:rPr>
                <w:rFonts w:eastAsia="標楷體"/>
                <w:kern w:val="0"/>
                <w:sz w:val="20"/>
                <w:szCs w:val="16"/>
              </w:rPr>
              <w:t>(</w:t>
            </w:r>
            <w:r w:rsidR="00A20256" w:rsidRPr="00554CD8">
              <w:rPr>
                <w:rFonts w:eastAsia="標楷體"/>
                <w:kern w:val="0"/>
                <w:sz w:val="20"/>
                <w:szCs w:val="16"/>
              </w:rPr>
              <w:t>涯</w:t>
            </w:r>
            <w:r w:rsidR="00A20256" w:rsidRPr="00554CD8">
              <w:rPr>
                <w:rFonts w:eastAsia="標楷體"/>
                <w:kern w:val="0"/>
                <w:sz w:val="20"/>
                <w:szCs w:val="16"/>
              </w:rPr>
              <w:t>J14)</w:t>
            </w:r>
            <w:r w:rsidR="00A20256" w:rsidRPr="00316658">
              <w:rPr>
                <w:rFonts w:ascii="標楷體" w:eastAsia="標楷體" w:hAnsi="標楷體"/>
                <w:sz w:val="20"/>
                <w:szCs w:val="20"/>
              </w:rPr>
              <w:t>-</w:t>
            </w:r>
            <w:r w:rsidR="00A20256" w:rsidRPr="00554CD8">
              <w:rPr>
                <w:rFonts w:eastAsia="標楷體"/>
                <w:kern w:val="0"/>
                <w:sz w:val="20"/>
                <w:szCs w:val="16"/>
              </w:rPr>
              <w:t>1</w:t>
            </w:r>
          </w:p>
          <w:p w14:paraId="6C19216C" w14:textId="77777777" w:rsidR="00A20256" w:rsidRDefault="00A20256" w:rsidP="001C20E4">
            <w:pPr>
              <w:jc w:val="both"/>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316658">
              <w:rPr>
                <w:rFonts w:ascii="標楷體" w:eastAsia="標楷體" w:hAnsi="標楷體"/>
                <w:sz w:val="20"/>
                <w:szCs w:val="20"/>
              </w:rPr>
              <w:t>-</w:t>
            </w:r>
            <w:r w:rsidRPr="008038BF">
              <w:rPr>
                <w:rFonts w:ascii="標楷體" w:eastAsia="標楷體" w:hAnsi="標楷體"/>
                <w:sz w:val="20"/>
                <w:szCs w:val="20"/>
              </w:rPr>
              <w:t>性侵害防治教育</w:t>
            </w:r>
            <w:r w:rsidRPr="00316658">
              <w:rPr>
                <w:rFonts w:ascii="標楷體" w:eastAsia="標楷體" w:hAnsi="標楷體"/>
                <w:sz w:val="20"/>
                <w:szCs w:val="20"/>
              </w:rPr>
              <w:t>-</w:t>
            </w:r>
            <w:r w:rsidRPr="008038BF">
              <w:rPr>
                <w:rFonts w:ascii="標楷體" w:eastAsia="標楷體" w:hAnsi="標楷體"/>
                <w:sz w:val="20"/>
                <w:szCs w:val="20"/>
              </w:rPr>
              <w:t>1</w:t>
            </w:r>
          </w:p>
          <w:p w14:paraId="04AB50DD" w14:textId="14EC26BB" w:rsidR="00620E6E" w:rsidRPr="00A20256" w:rsidRDefault="00620E6E" w:rsidP="001C20E4">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3D4564" w:rsidRPr="00931AA0" w:rsidRDefault="003D4564" w:rsidP="001C20E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3D617A5" w14:textId="77777777" w:rsidR="003D4564" w:rsidRPr="000865D9" w:rsidRDefault="003D4564" w:rsidP="001C20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3D4564" w:rsidRPr="000865D9" w:rsidRDefault="003D4564" w:rsidP="001C20E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7DC68681"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9383A" w14:textId="77777777" w:rsidR="003D4564" w:rsidRDefault="003D4564" w:rsidP="001C20E4">
            <w:pPr>
              <w:jc w:val="both"/>
              <w:rPr>
                <w:rFonts w:ascii="標楷體" w:eastAsia="標楷體" w:hAnsi="標楷體" w:cs="標楷體"/>
              </w:rPr>
            </w:pPr>
            <w:r>
              <w:rPr>
                <w:rFonts w:ascii="標楷體" w:eastAsia="標楷體" w:hAnsi="標楷體" w:cs="標楷體" w:hint="eastAsia"/>
              </w:rPr>
              <w:t>第18週</w:t>
            </w:r>
          </w:p>
          <w:p w14:paraId="15257BB6" w14:textId="1B0D464D" w:rsidR="003D4564" w:rsidRDefault="003D4564" w:rsidP="001C20E4">
            <w:pPr>
              <w:jc w:val="both"/>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88BB3" w14:textId="77777777" w:rsidR="003D4564" w:rsidRPr="007D552B" w:rsidRDefault="003D4564" w:rsidP="001C20E4">
            <w:pPr>
              <w:spacing w:line="240" w:lineRule="exact"/>
              <w:jc w:val="both"/>
              <w:rPr>
                <w:rFonts w:ascii="標楷體" w:eastAsia="標楷體" w:hAnsi="標楷體"/>
                <w:sz w:val="20"/>
                <w:szCs w:val="20"/>
              </w:rPr>
            </w:pPr>
            <w:r w:rsidRPr="007D552B">
              <w:rPr>
                <w:rFonts w:ascii="標楷體" w:eastAsia="標楷體" w:hAnsi="標楷體"/>
                <w:sz w:val="20"/>
                <w:szCs w:val="20"/>
              </w:rPr>
              <w:t>單元6兒少權利的保護</w:t>
            </w:r>
          </w:p>
          <w:p w14:paraId="5A07ACA3" w14:textId="77777777" w:rsidR="003D4564" w:rsidRDefault="003D4564" w:rsidP="001C20E4">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B361"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社-J-A1探索自我潛能、自我價值與生命意義，培育合宜的人生觀。</w:t>
            </w:r>
          </w:p>
          <w:p w14:paraId="5F0E8F9D"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社-J-A2</w:t>
            </w:r>
          </w:p>
          <w:p w14:paraId="4CA8722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752FD5C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社-J-A3主動學習與探究人類生活相關議題，善用資源並規劃相對應的行動方案及創新突破的可能性。</w:t>
            </w:r>
          </w:p>
          <w:p w14:paraId="4729E394"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7376D9E7" w14:textId="2D0C70F8"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5156A984"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lastRenderedPageBreak/>
              <w:t>公Bk-Ⅳ-1為什麼少年應具備重要的兒童及少年保護的相關法律知識？我國制定</w:t>
            </w:r>
            <w:r w:rsidRPr="00422EB4">
              <w:rPr>
                <w:rFonts w:ascii="標楷體" w:eastAsia="標楷體" w:hAnsi="標楷體"/>
                <w:sz w:val="20"/>
                <w:szCs w:val="20"/>
              </w:rPr>
              <w:lastRenderedPageBreak/>
              <w:t>保護兒童及少年相關法律的目的是什麼？有哪些相關的重要保護措施？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1B7A"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社1a-Ⅳ-1發覺生活經驗或社會現象與社會領域內容知識的關係。</w:t>
            </w:r>
          </w:p>
          <w:p w14:paraId="3FD4C7B9"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w:t>
            </w:r>
            <w:r w:rsidRPr="00422EB4">
              <w:rPr>
                <w:rFonts w:ascii="標楷體" w:eastAsia="標楷體" w:hAnsi="標楷體"/>
                <w:sz w:val="20"/>
                <w:szCs w:val="20"/>
              </w:rPr>
              <w:lastRenderedPageBreak/>
              <w:t>解析生活經驗或社會現象。</w:t>
            </w:r>
          </w:p>
          <w:p w14:paraId="5B6B3198" w14:textId="60FEEB15" w:rsidR="003D4564" w:rsidRDefault="003D4564" w:rsidP="001C20E4">
            <w:pPr>
              <w:jc w:val="both"/>
              <w:rPr>
                <w:rFonts w:ascii="標楷體" w:eastAsia="標楷體" w:hAnsi="標楷體" w:cs="標楷體"/>
              </w:rPr>
            </w:pPr>
            <w:r w:rsidRPr="00422EB4">
              <w:rPr>
                <w:rFonts w:ascii="標楷體" w:eastAsia="標楷體" w:hAnsi="標楷體"/>
                <w:sz w:val="20"/>
                <w:szCs w:val="20"/>
              </w:rPr>
              <w:t>公1a-Ⅳ-1理解公民知識的核心概念。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CDA43"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lastRenderedPageBreak/>
              <w:t>1.</w:t>
            </w:r>
            <w:r w:rsidRPr="002056EA">
              <w:rPr>
                <w:rFonts w:eastAsia="標楷體"/>
                <w:sz w:val="20"/>
                <w:szCs w:val="20"/>
              </w:rPr>
              <w:t>教師觀察</w:t>
            </w:r>
          </w:p>
          <w:p w14:paraId="267E308E"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521986EF"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385A6660"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3A5A6897" w14:textId="77777777" w:rsidR="003D4564" w:rsidRDefault="003D4564" w:rsidP="001C20E4">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5D4242A1" w14:textId="77777777" w:rsidR="00316658" w:rsidRPr="00316658" w:rsidRDefault="00316658" w:rsidP="001C20E4">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課綱：社會-人權-(人J7)-3</w:t>
            </w:r>
          </w:p>
          <w:p w14:paraId="52031452" w14:textId="77777777" w:rsidR="00316658" w:rsidRPr="00316658" w:rsidRDefault="00316658" w:rsidP="001C20E4">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課綱：社會-人權-(人J8)-3</w:t>
            </w:r>
          </w:p>
          <w:p w14:paraId="1AFE7E7F" w14:textId="6527733E" w:rsidR="003D4564" w:rsidRDefault="00316658" w:rsidP="001C20E4">
            <w:pPr>
              <w:jc w:val="both"/>
              <w:rPr>
                <w:rFonts w:ascii="標楷體" w:eastAsia="標楷體" w:hAnsi="標楷體"/>
                <w:sz w:val="20"/>
                <w:szCs w:val="20"/>
              </w:rPr>
            </w:pPr>
            <w:r w:rsidRPr="00316658">
              <w:rPr>
                <w:rFonts w:ascii="標楷體" w:eastAsia="標楷體" w:hAnsi="標楷體"/>
                <w:sz w:val="20"/>
                <w:szCs w:val="20"/>
              </w:rPr>
              <w:t>課綱：社會-人權-(人J9)-3</w:t>
            </w:r>
          </w:p>
          <w:p w14:paraId="1B2422A0" w14:textId="148C9F88" w:rsidR="00A20256" w:rsidRPr="00620E6E" w:rsidRDefault="00964115" w:rsidP="001C20E4">
            <w:pPr>
              <w:jc w:val="both"/>
              <w:rPr>
                <w:rFonts w:eastAsia="標楷體"/>
                <w:kern w:val="0"/>
                <w:sz w:val="20"/>
                <w:szCs w:val="16"/>
              </w:rPr>
            </w:pPr>
            <w:r w:rsidRPr="008038BF">
              <w:rPr>
                <w:rFonts w:ascii="標楷體" w:eastAsia="標楷體" w:hAnsi="標楷體"/>
                <w:sz w:val="20"/>
                <w:szCs w:val="20"/>
              </w:rPr>
              <w:t>法定</w:t>
            </w:r>
            <w:r>
              <w:rPr>
                <w:rFonts w:ascii="標楷體" w:eastAsia="標楷體" w:hAnsi="標楷體" w:hint="eastAsia"/>
                <w:sz w:val="20"/>
                <w:szCs w:val="20"/>
              </w:rPr>
              <w:t>/</w:t>
            </w:r>
            <w:r w:rsidR="00A20256" w:rsidRPr="00554CD8">
              <w:rPr>
                <w:rFonts w:eastAsia="標楷體"/>
                <w:kern w:val="0"/>
                <w:sz w:val="20"/>
                <w:szCs w:val="16"/>
              </w:rPr>
              <w:t>課綱：社會</w:t>
            </w:r>
            <w:r w:rsidR="00A20256" w:rsidRPr="00316658">
              <w:rPr>
                <w:rFonts w:ascii="標楷體" w:eastAsia="標楷體" w:hAnsi="標楷體"/>
                <w:sz w:val="20"/>
                <w:szCs w:val="20"/>
              </w:rPr>
              <w:t>-</w:t>
            </w:r>
            <w:r w:rsidR="00A20256" w:rsidRPr="00554CD8">
              <w:rPr>
                <w:rFonts w:eastAsia="標楷體"/>
                <w:kern w:val="0"/>
                <w:sz w:val="20"/>
                <w:szCs w:val="16"/>
              </w:rPr>
              <w:t>生涯</w:t>
            </w:r>
            <w:r w:rsidR="00A20256" w:rsidRPr="00316658">
              <w:rPr>
                <w:rFonts w:ascii="標楷體" w:eastAsia="標楷體" w:hAnsi="標楷體"/>
                <w:sz w:val="20"/>
                <w:szCs w:val="20"/>
              </w:rPr>
              <w:t>-</w:t>
            </w:r>
            <w:r w:rsidR="00A20256" w:rsidRPr="00554CD8">
              <w:rPr>
                <w:rFonts w:eastAsia="標楷體"/>
                <w:kern w:val="0"/>
                <w:sz w:val="20"/>
                <w:szCs w:val="16"/>
              </w:rPr>
              <w:t>(</w:t>
            </w:r>
            <w:r w:rsidR="00A20256" w:rsidRPr="00554CD8">
              <w:rPr>
                <w:rFonts w:eastAsia="標楷體"/>
                <w:kern w:val="0"/>
                <w:sz w:val="20"/>
                <w:szCs w:val="16"/>
              </w:rPr>
              <w:t>涯</w:t>
            </w:r>
            <w:r w:rsidR="00A20256" w:rsidRPr="00554CD8">
              <w:rPr>
                <w:rFonts w:eastAsia="標楷體"/>
                <w:kern w:val="0"/>
                <w:sz w:val="20"/>
                <w:szCs w:val="16"/>
              </w:rPr>
              <w:t>J14)</w:t>
            </w:r>
            <w:r w:rsidR="00A20256" w:rsidRPr="00316658">
              <w:rPr>
                <w:rFonts w:ascii="標楷體" w:eastAsia="標楷體" w:hAnsi="標楷體"/>
                <w:sz w:val="20"/>
                <w:szCs w:val="20"/>
              </w:rPr>
              <w:t>-</w:t>
            </w:r>
            <w:r w:rsidR="00A20256" w:rsidRPr="00554CD8">
              <w:rPr>
                <w:rFonts w:eastAsia="標楷體"/>
                <w:kern w:val="0"/>
                <w:sz w:val="20"/>
                <w:szCs w:val="16"/>
              </w:rPr>
              <w:t>1</w:t>
            </w:r>
          </w:p>
          <w:p w14:paraId="5451074D" w14:textId="77777777" w:rsidR="00A20256" w:rsidRDefault="00A20256" w:rsidP="001C20E4">
            <w:pPr>
              <w:jc w:val="both"/>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316658">
              <w:rPr>
                <w:rFonts w:ascii="標楷體" w:eastAsia="標楷體" w:hAnsi="標楷體"/>
                <w:sz w:val="20"/>
                <w:szCs w:val="20"/>
              </w:rPr>
              <w:t>-</w:t>
            </w:r>
            <w:r w:rsidRPr="008038BF">
              <w:rPr>
                <w:rFonts w:ascii="標楷體" w:eastAsia="標楷體" w:hAnsi="標楷體"/>
                <w:sz w:val="20"/>
                <w:szCs w:val="20"/>
              </w:rPr>
              <w:t>性侵害防治教育</w:t>
            </w:r>
            <w:r w:rsidRPr="00316658">
              <w:rPr>
                <w:rFonts w:ascii="標楷體" w:eastAsia="標楷體" w:hAnsi="標楷體"/>
                <w:sz w:val="20"/>
                <w:szCs w:val="20"/>
              </w:rPr>
              <w:t>-</w:t>
            </w:r>
            <w:r w:rsidRPr="008038BF">
              <w:rPr>
                <w:rFonts w:ascii="標楷體" w:eastAsia="標楷體" w:hAnsi="標楷體"/>
                <w:sz w:val="20"/>
                <w:szCs w:val="20"/>
              </w:rPr>
              <w:t>1</w:t>
            </w:r>
          </w:p>
          <w:p w14:paraId="396B3090" w14:textId="42D9076B" w:rsidR="00620E6E" w:rsidRPr="00A20256" w:rsidRDefault="00620E6E" w:rsidP="001C20E4">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3D4564" w:rsidRPr="00931AA0" w:rsidRDefault="003D4564" w:rsidP="001C20E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0F42C82" w14:textId="77777777" w:rsidR="003D4564" w:rsidRPr="000865D9" w:rsidRDefault="003D4564" w:rsidP="001C20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3D4564" w:rsidRPr="000865D9" w:rsidRDefault="003D4564" w:rsidP="001C20E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29F57F86"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0B53E" w14:textId="77777777"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第19週</w:t>
            </w:r>
          </w:p>
          <w:p w14:paraId="4422FB7F" w14:textId="4A53CBE7" w:rsidR="003D4564" w:rsidRDefault="003D4564" w:rsidP="001C20E4">
            <w:pPr>
              <w:jc w:val="both"/>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A8D8" w14:textId="77777777" w:rsidR="003D4564" w:rsidRPr="007D552B" w:rsidRDefault="003D4564" w:rsidP="001C20E4">
            <w:pPr>
              <w:spacing w:line="240" w:lineRule="exact"/>
              <w:jc w:val="both"/>
              <w:rPr>
                <w:rFonts w:ascii="標楷體" w:eastAsia="標楷體" w:hAnsi="標楷體"/>
                <w:sz w:val="20"/>
                <w:szCs w:val="20"/>
              </w:rPr>
            </w:pPr>
            <w:r w:rsidRPr="007D552B">
              <w:rPr>
                <w:rFonts w:ascii="標楷體" w:eastAsia="標楷體" w:hAnsi="標楷體"/>
                <w:sz w:val="20"/>
                <w:szCs w:val="20"/>
              </w:rPr>
              <w:t>單元6兒少權利的保護</w:t>
            </w:r>
          </w:p>
          <w:p w14:paraId="0D172210" w14:textId="77777777" w:rsidR="003D4564" w:rsidRDefault="003D4564" w:rsidP="001C20E4">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E6D7"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社-J-A1探索自我潛能、自我價值與生命意義，培育合宜的人生觀。</w:t>
            </w:r>
          </w:p>
          <w:p w14:paraId="50E98A97"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2A769D73"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w:t>
            </w:r>
            <w:r w:rsidRPr="00422EB4">
              <w:rPr>
                <w:rFonts w:ascii="標楷體" w:eastAsia="標楷體" w:hAnsi="標楷體"/>
                <w:sz w:val="20"/>
                <w:szCs w:val="20"/>
              </w:rPr>
              <w:lastRenderedPageBreak/>
              <w:t>改善或解決問題。</w:t>
            </w:r>
          </w:p>
          <w:p w14:paraId="2383000C"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社-J-A3主動學習與探究人類生活相關議題，善用資源並規劃相對應的行動方案及創新突破的可能性。</w:t>
            </w:r>
          </w:p>
          <w:p w14:paraId="73A599D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4B827B01" w14:textId="330B798A"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C23B" w14:textId="5A427208"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lastRenderedPageBreak/>
              <w:t>公Bk-Ⅳ-1為什麼少年應具備重要的兒童及少年保護的相關法律知識？我國制定保護兒童及少年相關法律的目的是什麼？有哪些相關的重要保護措施？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D8103"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00EB1D58"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42E94EB7" w14:textId="56D176DC" w:rsidR="003D4564" w:rsidRDefault="003D4564" w:rsidP="001C20E4">
            <w:pPr>
              <w:jc w:val="both"/>
              <w:rPr>
                <w:rFonts w:ascii="標楷體" w:eastAsia="標楷體" w:hAnsi="標楷體" w:cs="標楷體"/>
              </w:rPr>
            </w:pPr>
            <w:r w:rsidRPr="00422EB4">
              <w:rPr>
                <w:rFonts w:ascii="標楷體" w:eastAsia="標楷體" w:hAnsi="標楷體"/>
                <w:sz w:val="20"/>
                <w:szCs w:val="20"/>
              </w:rPr>
              <w:t>公1a-Ⅳ-1理解公民知識的核心概念。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2B66B"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18DCECDB"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6E775A0F"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73C6DCBE"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0B7D90EF" w14:textId="77777777" w:rsidR="003D4564" w:rsidRDefault="003D4564" w:rsidP="001C20E4">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6A70624" w14:textId="77777777" w:rsidR="00316658" w:rsidRPr="00316658" w:rsidRDefault="00316658" w:rsidP="001C20E4">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課綱：社會-人權-(人J7)-3</w:t>
            </w:r>
          </w:p>
          <w:p w14:paraId="10A367D3" w14:textId="77777777" w:rsidR="00316658" w:rsidRPr="00316658" w:rsidRDefault="00316658" w:rsidP="001C20E4">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課綱：社會-人權-(人J8)-3</w:t>
            </w:r>
          </w:p>
          <w:p w14:paraId="7AA3BD92" w14:textId="228F3F56" w:rsidR="003D4564" w:rsidRDefault="00316658" w:rsidP="001C20E4">
            <w:pPr>
              <w:jc w:val="both"/>
              <w:rPr>
                <w:rFonts w:ascii="標楷體" w:eastAsia="標楷體" w:hAnsi="標楷體"/>
                <w:sz w:val="20"/>
                <w:szCs w:val="20"/>
              </w:rPr>
            </w:pPr>
            <w:r w:rsidRPr="00316658">
              <w:rPr>
                <w:rFonts w:ascii="標楷體" w:eastAsia="標楷體" w:hAnsi="標楷體"/>
                <w:sz w:val="20"/>
                <w:szCs w:val="20"/>
              </w:rPr>
              <w:t>課綱：社會-人權-(人J9)-3</w:t>
            </w:r>
          </w:p>
          <w:p w14:paraId="4391F122" w14:textId="71D0E511" w:rsidR="00A20256" w:rsidRPr="00620E6E" w:rsidRDefault="00964115" w:rsidP="001C20E4">
            <w:pPr>
              <w:jc w:val="both"/>
              <w:rPr>
                <w:rFonts w:eastAsia="標楷體"/>
                <w:kern w:val="0"/>
                <w:sz w:val="20"/>
                <w:szCs w:val="16"/>
              </w:rPr>
            </w:pPr>
            <w:r w:rsidRPr="008038BF">
              <w:rPr>
                <w:rFonts w:ascii="標楷體" w:eastAsia="標楷體" w:hAnsi="標楷體"/>
                <w:sz w:val="20"/>
                <w:szCs w:val="20"/>
              </w:rPr>
              <w:t>法定</w:t>
            </w:r>
            <w:r>
              <w:rPr>
                <w:rFonts w:ascii="標楷體" w:eastAsia="標楷體" w:hAnsi="標楷體" w:hint="eastAsia"/>
                <w:sz w:val="20"/>
                <w:szCs w:val="20"/>
              </w:rPr>
              <w:t>/</w:t>
            </w:r>
            <w:r w:rsidR="00A20256" w:rsidRPr="00554CD8">
              <w:rPr>
                <w:rFonts w:eastAsia="標楷體"/>
                <w:kern w:val="0"/>
                <w:sz w:val="20"/>
                <w:szCs w:val="16"/>
              </w:rPr>
              <w:t>課綱：社會</w:t>
            </w:r>
            <w:r w:rsidR="00A20256" w:rsidRPr="00316658">
              <w:rPr>
                <w:rFonts w:ascii="標楷體" w:eastAsia="標楷體" w:hAnsi="標楷體"/>
                <w:sz w:val="20"/>
                <w:szCs w:val="20"/>
              </w:rPr>
              <w:t>-</w:t>
            </w:r>
            <w:r w:rsidR="00A20256" w:rsidRPr="00554CD8">
              <w:rPr>
                <w:rFonts w:eastAsia="標楷體"/>
                <w:kern w:val="0"/>
                <w:sz w:val="20"/>
                <w:szCs w:val="16"/>
              </w:rPr>
              <w:t>生涯</w:t>
            </w:r>
            <w:r w:rsidR="00A20256" w:rsidRPr="00316658">
              <w:rPr>
                <w:rFonts w:ascii="標楷體" w:eastAsia="標楷體" w:hAnsi="標楷體"/>
                <w:sz w:val="20"/>
                <w:szCs w:val="20"/>
              </w:rPr>
              <w:t>-</w:t>
            </w:r>
            <w:r w:rsidR="00A20256" w:rsidRPr="00554CD8">
              <w:rPr>
                <w:rFonts w:eastAsia="標楷體"/>
                <w:kern w:val="0"/>
                <w:sz w:val="20"/>
                <w:szCs w:val="16"/>
              </w:rPr>
              <w:t>(</w:t>
            </w:r>
            <w:r w:rsidR="00A20256" w:rsidRPr="00554CD8">
              <w:rPr>
                <w:rFonts w:eastAsia="標楷體"/>
                <w:kern w:val="0"/>
                <w:sz w:val="20"/>
                <w:szCs w:val="16"/>
              </w:rPr>
              <w:t>涯</w:t>
            </w:r>
            <w:r w:rsidR="00A20256" w:rsidRPr="00554CD8">
              <w:rPr>
                <w:rFonts w:eastAsia="標楷體"/>
                <w:kern w:val="0"/>
                <w:sz w:val="20"/>
                <w:szCs w:val="16"/>
              </w:rPr>
              <w:t>J14)</w:t>
            </w:r>
            <w:r w:rsidR="00A20256" w:rsidRPr="00316658">
              <w:rPr>
                <w:rFonts w:ascii="標楷體" w:eastAsia="標楷體" w:hAnsi="標楷體"/>
                <w:sz w:val="20"/>
                <w:szCs w:val="20"/>
              </w:rPr>
              <w:t>-</w:t>
            </w:r>
            <w:r w:rsidR="00A20256" w:rsidRPr="00554CD8">
              <w:rPr>
                <w:rFonts w:eastAsia="標楷體"/>
                <w:kern w:val="0"/>
                <w:sz w:val="20"/>
                <w:szCs w:val="16"/>
              </w:rPr>
              <w:t>1</w:t>
            </w:r>
          </w:p>
          <w:p w14:paraId="50DC8F39" w14:textId="77777777" w:rsidR="00A20256" w:rsidRDefault="00A20256" w:rsidP="001C20E4">
            <w:pPr>
              <w:jc w:val="both"/>
              <w:rPr>
                <w:rFonts w:eastAsia="標楷體"/>
                <w:sz w:val="20"/>
                <w:szCs w:val="20"/>
              </w:rPr>
            </w:pPr>
            <w:r w:rsidRPr="008038BF">
              <w:rPr>
                <w:rFonts w:ascii="標楷體" w:eastAsia="標楷體" w:hAnsi="標楷體"/>
                <w:sz w:val="20"/>
                <w:szCs w:val="20"/>
              </w:rPr>
              <w:t>法定</w:t>
            </w:r>
            <w:r w:rsidRPr="007A5C3E">
              <w:rPr>
                <w:rFonts w:ascii="標楷體" w:eastAsia="標楷體" w:hAnsi="標楷體" w:hint="eastAsia"/>
                <w:sz w:val="20"/>
                <w:szCs w:val="20"/>
              </w:rPr>
              <w:t>：</w:t>
            </w:r>
            <w:r w:rsidRPr="008038BF">
              <w:rPr>
                <w:rFonts w:ascii="標楷體" w:eastAsia="標楷體" w:hAnsi="標楷體"/>
                <w:sz w:val="20"/>
                <w:szCs w:val="20"/>
              </w:rPr>
              <w:t>社會</w:t>
            </w:r>
            <w:r w:rsidRPr="00316658">
              <w:rPr>
                <w:rFonts w:ascii="標楷體" w:eastAsia="標楷體" w:hAnsi="標楷體"/>
                <w:sz w:val="20"/>
                <w:szCs w:val="20"/>
              </w:rPr>
              <w:t>-</w:t>
            </w:r>
            <w:r w:rsidRPr="008038BF">
              <w:rPr>
                <w:rFonts w:ascii="標楷體" w:eastAsia="標楷體" w:hAnsi="標楷體"/>
                <w:sz w:val="20"/>
                <w:szCs w:val="20"/>
              </w:rPr>
              <w:t>性侵害防治教育</w:t>
            </w:r>
            <w:r w:rsidRPr="00316658">
              <w:rPr>
                <w:rFonts w:ascii="標楷體" w:eastAsia="標楷體" w:hAnsi="標楷體"/>
                <w:sz w:val="20"/>
                <w:szCs w:val="20"/>
              </w:rPr>
              <w:t>-</w:t>
            </w:r>
            <w:r w:rsidRPr="008038BF">
              <w:rPr>
                <w:rFonts w:ascii="標楷體" w:eastAsia="標楷體" w:hAnsi="標楷體"/>
                <w:sz w:val="20"/>
                <w:szCs w:val="20"/>
              </w:rPr>
              <w:t>1</w:t>
            </w:r>
          </w:p>
          <w:p w14:paraId="6B2DDB1E" w14:textId="44FEB648" w:rsidR="00620E6E" w:rsidRPr="00A20256" w:rsidRDefault="00620E6E" w:rsidP="001C20E4">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3D4564" w:rsidRPr="00931AA0" w:rsidRDefault="003D4564" w:rsidP="001C20E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7AE250D" w14:textId="77777777" w:rsidR="003D4564" w:rsidRPr="000865D9" w:rsidRDefault="003D4564" w:rsidP="001C20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3D4564" w:rsidRPr="000865D9" w:rsidRDefault="003D4564" w:rsidP="001C20E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6458BF73"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09F7" w14:textId="77777777"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第20週</w:t>
            </w:r>
          </w:p>
          <w:p w14:paraId="64CBBBA4" w14:textId="77777777" w:rsidR="003D4564" w:rsidRDefault="003D4564" w:rsidP="001C20E4">
            <w:pPr>
              <w:jc w:val="both"/>
              <w:rPr>
                <w:rFonts w:ascii="標楷體" w:eastAsia="標楷體" w:hAnsi="標楷體" w:cs="標楷體"/>
              </w:rPr>
            </w:pPr>
            <w:r>
              <w:rPr>
                <w:rFonts w:ascii="標楷體" w:eastAsia="標楷體" w:hAnsi="標楷體" w:cs="標楷體" w:hint="eastAsia"/>
              </w:rPr>
              <w:t>06/22-06/26</w:t>
            </w:r>
          </w:p>
          <w:p w14:paraId="4A2A00CF" w14:textId="02C705CE" w:rsidR="003D4564" w:rsidRDefault="003D4564" w:rsidP="001C20E4">
            <w:pPr>
              <w:jc w:val="both"/>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2B07" w14:textId="7695A526" w:rsidR="003D4564" w:rsidRPr="007D552B" w:rsidRDefault="003D4564" w:rsidP="001C20E4">
            <w:pPr>
              <w:spacing w:line="240" w:lineRule="exact"/>
              <w:jc w:val="both"/>
              <w:rPr>
                <w:rFonts w:ascii="標楷體" w:eastAsia="標楷體" w:hAnsi="標楷體"/>
                <w:sz w:val="20"/>
                <w:szCs w:val="20"/>
              </w:rPr>
            </w:pPr>
            <w:r w:rsidRPr="007D552B">
              <w:rPr>
                <w:rFonts w:ascii="標楷體" w:eastAsia="標楷體" w:hAnsi="標楷體"/>
                <w:sz w:val="20"/>
                <w:szCs w:val="20"/>
              </w:rPr>
              <w:t>單元6兒少權利的保護</w:t>
            </w:r>
          </w:p>
          <w:p w14:paraId="216417C2" w14:textId="11E4C957" w:rsidR="00EA1675" w:rsidRDefault="003D4564" w:rsidP="001C20E4">
            <w:pPr>
              <w:jc w:val="both"/>
              <w:rPr>
                <w:rFonts w:ascii="標楷體" w:eastAsia="標楷體" w:hAnsi="標楷體"/>
                <w:sz w:val="20"/>
                <w:szCs w:val="20"/>
              </w:rPr>
            </w:pPr>
            <w:r>
              <w:rPr>
                <w:rFonts w:ascii="標楷體" w:eastAsia="標楷體" w:hAnsi="標楷體" w:hint="eastAsia"/>
                <w:sz w:val="20"/>
                <w:szCs w:val="20"/>
              </w:rPr>
              <w:t>複習</w:t>
            </w:r>
            <w:r w:rsidR="00EA1675">
              <w:rPr>
                <w:rFonts w:ascii="標楷體" w:eastAsia="標楷體" w:hAnsi="標楷體" w:hint="eastAsia"/>
                <w:sz w:val="20"/>
                <w:szCs w:val="20"/>
              </w:rPr>
              <w:t>第</w:t>
            </w:r>
            <w:r>
              <w:rPr>
                <w:rFonts w:ascii="標楷體" w:eastAsia="標楷體" w:hAnsi="標楷體"/>
                <w:sz w:val="20"/>
                <w:szCs w:val="20"/>
              </w:rPr>
              <w:t>5</w:t>
            </w:r>
            <w:r>
              <w:rPr>
                <w:rFonts w:ascii="標楷體" w:eastAsia="標楷體" w:hAnsi="標楷體" w:hint="eastAsia"/>
                <w:sz w:val="20"/>
                <w:szCs w:val="20"/>
              </w:rPr>
              <w:t>-</w:t>
            </w:r>
            <w:r>
              <w:rPr>
                <w:rFonts w:ascii="標楷體" w:eastAsia="標楷體" w:hAnsi="標楷體"/>
                <w:sz w:val="20"/>
                <w:szCs w:val="20"/>
              </w:rPr>
              <w:t>6</w:t>
            </w:r>
            <w:r>
              <w:rPr>
                <w:rFonts w:ascii="標楷體" w:eastAsia="標楷體" w:hAnsi="標楷體" w:hint="eastAsia"/>
                <w:sz w:val="20"/>
                <w:szCs w:val="20"/>
              </w:rPr>
              <w:t>單元</w:t>
            </w:r>
            <w:r w:rsidR="00EA1675">
              <w:rPr>
                <w:rFonts w:eastAsia="標楷體"/>
                <w:sz w:val="20"/>
                <w:szCs w:val="20"/>
              </w:rPr>
              <w:t>【第</w:t>
            </w:r>
            <w:r w:rsidR="00EA1675">
              <w:rPr>
                <w:rFonts w:eastAsia="標楷體" w:hint="eastAsia"/>
                <w:sz w:val="20"/>
                <w:szCs w:val="20"/>
              </w:rPr>
              <w:t>三</w:t>
            </w:r>
            <w:r w:rsidR="00EA1675">
              <w:rPr>
                <w:rFonts w:eastAsia="標楷體"/>
                <w:sz w:val="20"/>
                <w:szCs w:val="20"/>
              </w:rPr>
              <w:t>次</w:t>
            </w:r>
            <w:r w:rsidR="00EA1675">
              <w:rPr>
                <w:rFonts w:eastAsia="標楷體" w:hint="eastAsia"/>
                <w:sz w:val="20"/>
                <w:szCs w:val="20"/>
              </w:rPr>
              <w:t>段考</w:t>
            </w:r>
            <w:r w:rsidR="00EA1675" w:rsidRPr="00803EB8">
              <w:rPr>
                <w:rFonts w:eastAsia="標楷體"/>
                <w:sz w:val="20"/>
                <w:szCs w:val="20"/>
              </w:rPr>
              <w:t>】</w:t>
            </w:r>
          </w:p>
          <w:p w14:paraId="486DE9D4" w14:textId="04989383" w:rsidR="003D4564" w:rsidRDefault="003D4564" w:rsidP="001C20E4">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F558F"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社-J-A1探索自我潛能、自我價值與生命意義，培育合宜的人生觀。</w:t>
            </w:r>
          </w:p>
          <w:p w14:paraId="48024C4E"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1B3621D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06BCA586"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社-J-A3主動學習與探究人類生活相關議題，善</w:t>
            </w:r>
            <w:r w:rsidRPr="00422EB4">
              <w:rPr>
                <w:rFonts w:ascii="標楷體" w:eastAsia="標楷體" w:hAnsi="標楷體"/>
                <w:sz w:val="20"/>
                <w:szCs w:val="20"/>
              </w:rPr>
              <w:lastRenderedPageBreak/>
              <w:t>用資源並規劃相對應的行動方案及創新突破的可能性。</w:t>
            </w:r>
          </w:p>
          <w:p w14:paraId="0E26C18D"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3BB041AF" w14:textId="7FDBF6B7" w:rsidR="003D4564" w:rsidRDefault="003D4564" w:rsidP="001C20E4">
            <w:pPr>
              <w:jc w:val="both"/>
              <w:rPr>
                <w:rFonts w:ascii="標楷體" w:eastAsia="標楷體" w:hAnsi="標楷體" w:cs="標楷體"/>
              </w:rPr>
            </w:pPr>
            <w:r w:rsidRPr="00422EB4">
              <w:rPr>
                <w:rFonts w:ascii="標楷體" w:eastAsia="標楷體" w:hAnsi="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9DFA" w14:textId="3494C909" w:rsidR="003D4564" w:rsidRDefault="003D4564" w:rsidP="001C20E4">
            <w:pPr>
              <w:jc w:val="both"/>
              <w:rPr>
                <w:rFonts w:ascii="標楷體" w:eastAsia="標楷體" w:hAnsi="標楷體" w:cs="標楷體"/>
                <w:strike/>
              </w:rPr>
            </w:pPr>
            <w:r w:rsidRPr="00422EB4">
              <w:rPr>
                <w:rFonts w:ascii="標楷體" w:eastAsia="標楷體" w:hAnsi="標楷體"/>
                <w:sz w:val="20"/>
                <w:szCs w:val="20"/>
              </w:rPr>
              <w:lastRenderedPageBreak/>
              <w:t>公Bk-Ⅳ-1為什麼少年應具備重要的兒童及少年保護的相關法律知識？我國制定保護兒童及少年相關法律的目的是什麼？有哪些相關的重要保護措施？</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302A"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社1a-Ⅳ-1發覺生活經驗或社會現象與社會領域內容知識的關係。</w:t>
            </w:r>
          </w:p>
          <w:p w14:paraId="21D1A98E"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3EBD83FF" w14:textId="03626E74" w:rsidR="003D4564" w:rsidRDefault="003D4564" w:rsidP="001C20E4">
            <w:pPr>
              <w:jc w:val="both"/>
              <w:rPr>
                <w:rFonts w:ascii="標楷體" w:eastAsia="標楷體" w:hAnsi="標楷體" w:cs="標楷體"/>
              </w:rPr>
            </w:pPr>
            <w:r w:rsidRPr="00422EB4">
              <w:rPr>
                <w:rFonts w:ascii="標楷體" w:eastAsia="標楷體" w:hAnsi="標楷體"/>
                <w:sz w:val="20"/>
                <w:szCs w:val="20"/>
              </w:rPr>
              <w:t>公1a-Ⅳ-1理解公民知識的核心概念。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75BB"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7DEE717A"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3F8460C3"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5480F407"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077D9100" w14:textId="77777777" w:rsidR="003D4564" w:rsidRDefault="003D4564" w:rsidP="001C20E4">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D2F6FD3" w14:textId="77777777" w:rsidR="00316658" w:rsidRPr="00316658" w:rsidRDefault="00316658" w:rsidP="001C20E4">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課綱：社會-人權-(人J7)-3</w:t>
            </w:r>
          </w:p>
          <w:p w14:paraId="3FE1A667" w14:textId="77777777" w:rsidR="00316658" w:rsidRPr="00316658" w:rsidRDefault="00316658" w:rsidP="001C20E4">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課綱：社會-人權-(人J8)-3</w:t>
            </w:r>
          </w:p>
          <w:p w14:paraId="77306BC9" w14:textId="4EB99276" w:rsidR="003D4564" w:rsidRPr="005601AE" w:rsidRDefault="00316658" w:rsidP="001C20E4">
            <w:pPr>
              <w:jc w:val="both"/>
              <w:rPr>
                <w:rFonts w:ascii="標楷體" w:eastAsia="標楷體" w:hAnsi="標楷體" w:cs="標楷體"/>
                <w:color w:val="0070C0"/>
                <w:sz w:val="20"/>
                <w:szCs w:val="20"/>
              </w:rPr>
            </w:pPr>
            <w:r w:rsidRPr="00316658">
              <w:rPr>
                <w:rFonts w:ascii="標楷體" w:eastAsia="標楷體" w:hAnsi="標楷體"/>
                <w:sz w:val="20"/>
                <w:szCs w:val="20"/>
              </w:rPr>
              <w:t>課綱：社會-人權-(人J9)-3</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3D4564" w:rsidRPr="00931AA0" w:rsidRDefault="003D4564" w:rsidP="001C20E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088A508" w14:textId="77777777" w:rsidR="003D4564" w:rsidRPr="000865D9" w:rsidRDefault="003D4564" w:rsidP="001C20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3D4564" w:rsidRPr="000865D9" w:rsidRDefault="003D4564" w:rsidP="001C20E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4564" w:rsidRPr="000865D9" w14:paraId="5D4AF20C" w14:textId="77777777" w:rsidTr="003D456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0A36" w14:textId="3F44BDEC" w:rsidR="003D4564" w:rsidRDefault="003D4564" w:rsidP="001C20E4">
            <w:pPr>
              <w:jc w:val="both"/>
              <w:rPr>
                <w:rFonts w:ascii="標楷體" w:eastAsia="標楷體" w:hAnsi="標楷體" w:cs="標楷體"/>
              </w:rPr>
            </w:pPr>
            <w:r>
              <w:rPr>
                <w:rFonts w:ascii="標楷體" w:eastAsia="標楷體" w:hAnsi="標楷體" w:cs="標楷體" w:hint="eastAsia"/>
              </w:rPr>
              <w:lastRenderedPageBreak/>
              <w:t>第21週</w:t>
            </w:r>
          </w:p>
          <w:p w14:paraId="6015A1FE" w14:textId="6C9E9806" w:rsidR="003D4564" w:rsidRDefault="003D4564" w:rsidP="001C20E4">
            <w:pPr>
              <w:jc w:val="both"/>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6277F" w14:textId="32030BBD" w:rsidR="003D4564" w:rsidRPr="007D552B" w:rsidRDefault="003D4564" w:rsidP="001C20E4">
            <w:pPr>
              <w:spacing w:line="240" w:lineRule="exact"/>
              <w:jc w:val="both"/>
              <w:rPr>
                <w:rFonts w:ascii="標楷體" w:eastAsia="標楷體" w:hAnsi="標楷體"/>
                <w:sz w:val="20"/>
                <w:szCs w:val="20"/>
              </w:rPr>
            </w:pPr>
            <w:r>
              <w:rPr>
                <w:rFonts w:ascii="標楷體" w:eastAsia="標楷體" w:hAnsi="標楷體" w:hint="eastAsia"/>
                <w:sz w:val="20"/>
                <w:szCs w:val="20"/>
              </w:rPr>
              <w:t>複習全冊</w:t>
            </w:r>
          </w:p>
          <w:p w14:paraId="38F4682A" w14:textId="131AE927" w:rsidR="003D4564" w:rsidRDefault="003D4564" w:rsidP="001C20E4">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2CA11"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社-J-A1探索自我潛能、自我價值與生命意義，培育合宜的人生觀。</w:t>
            </w:r>
          </w:p>
          <w:p w14:paraId="2FEEE085"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社-J-A2</w:t>
            </w:r>
          </w:p>
          <w:p w14:paraId="7A2808FB"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覺察人類生活相關議題，進而分析判斷及反思，並嘗試改善或解決問題。</w:t>
            </w:r>
          </w:p>
          <w:p w14:paraId="6CED8E00"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社-J-A3主動學習與探究人類生活相關議題，善用資源並規劃相對應的行動方案及創新突破的可能性。</w:t>
            </w:r>
          </w:p>
          <w:p w14:paraId="706D89E9"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社-J-C1</w:t>
            </w:r>
          </w:p>
          <w:p w14:paraId="134CD366" w14:textId="3550AFD9" w:rsidR="003D4564" w:rsidRDefault="003D4564" w:rsidP="001C20E4">
            <w:pPr>
              <w:jc w:val="both"/>
              <w:rPr>
                <w:rFonts w:ascii="標楷體" w:eastAsia="標楷體" w:hAnsi="標楷體" w:cs="標楷體"/>
              </w:rPr>
            </w:pPr>
            <w:r w:rsidRPr="00422EB4">
              <w:rPr>
                <w:rFonts w:ascii="標楷體" w:eastAsia="標楷體" w:hAnsi="標楷體"/>
                <w:sz w:val="20"/>
                <w:szCs w:val="20"/>
              </w:rPr>
              <w:lastRenderedPageBreak/>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B40C" w14:textId="77777777" w:rsidR="003D4564" w:rsidRDefault="003D4564" w:rsidP="001C20E4">
            <w:pPr>
              <w:jc w:val="both"/>
              <w:rPr>
                <w:rFonts w:ascii="標楷體" w:eastAsia="標楷體" w:hAnsi="標楷體"/>
                <w:sz w:val="20"/>
                <w:szCs w:val="20"/>
              </w:rPr>
            </w:pPr>
            <w:r w:rsidRPr="00422EB4">
              <w:rPr>
                <w:rFonts w:ascii="標楷體" w:eastAsia="標楷體" w:hAnsi="標楷體"/>
                <w:sz w:val="20"/>
                <w:szCs w:val="20"/>
              </w:rPr>
              <w:lastRenderedPageBreak/>
              <w:t>公Bk-Ⅳ-1為什麼少年應具備重要的兒童及少年保護的相關法律知識？我國制定保護兒童及少年相關法律的目的是什麼？有哪些相關的重要保護措施？</w:t>
            </w:r>
          </w:p>
          <w:p w14:paraId="1DEC4355" w14:textId="77777777" w:rsidR="003D4564" w:rsidRPr="003D4564" w:rsidRDefault="003D4564" w:rsidP="001C20E4">
            <w:pPr>
              <w:spacing w:line="240" w:lineRule="exact"/>
              <w:jc w:val="both"/>
              <w:rPr>
                <w:rFonts w:ascii="標楷體" w:eastAsia="標楷體" w:hAnsi="標楷體"/>
                <w:sz w:val="20"/>
                <w:szCs w:val="20"/>
              </w:rPr>
            </w:pPr>
            <w:r w:rsidRPr="003D4564">
              <w:rPr>
                <w:rFonts w:ascii="標楷體" w:eastAsia="標楷體" w:hAnsi="標楷體"/>
                <w:sz w:val="20"/>
                <w:szCs w:val="20"/>
              </w:rPr>
              <w:t>公Ba-Ⅳ-3家人間的親屬關係在法律上是如何形成的？親子之間為何互有權利與義務？</w:t>
            </w:r>
          </w:p>
          <w:p w14:paraId="0BDFC4F6" w14:textId="77777777" w:rsidR="003D4564" w:rsidRPr="003D4564" w:rsidRDefault="003D4564" w:rsidP="001C20E4">
            <w:pPr>
              <w:spacing w:line="240" w:lineRule="exact"/>
              <w:jc w:val="both"/>
              <w:rPr>
                <w:rFonts w:ascii="標楷體" w:eastAsia="標楷體" w:hAnsi="標楷體"/>
                <w:sz w:val="20"/>
                <w:szCs w:val="20"/>
              </w:rPr>
            </w:pPr>
            <w:r w:rsidRPr="003D4564">
              <w:rPr>
                <w:rFonts w:ascii="標楷體" w:eastAsia="標楷體" w:hAnsi="標楷體"/>
                <w:sz w:val="20"/>
                <w:szCs w:val="20"/>
              </w:rPr>
              <w:t>公Bj-Ⅳ-1為什麼一般契約只要雙方當事人合意即可生效，而有些契約必須完成登記方能生效？</w:t>
            </w:r>
            <w:r w:rsidRPr="003D4564">
              <w:rPr>
                <w:rFonts w:ascii="標楷體" w:eastAsia="標楷體" w:hAnsi="標楷體"/>
                <w:sz w:val="20"/>
                <w:szCs w:val="20"/>
              </w:rPr>
              <w:lastRenderedPageBreak/>
              <w:t>契約不履行會產生哪些責任？</w:t>
            </w:r>
          </w:p>
          <w:p w14:paraId="4DA1413A" w14:textId="77777777" w:rsidR="003D4564" w:rsidRDefault="003D4564" w:rsidP="001C20E4">
            <w:pPr>
              <w:jc w:val="both"/>
              <w:rPr>
                <w:rFonts w:ascii="標楷體" w:eastAsia="標楷體" w:hAnsi="標楷體"/>
                <w:sz w:val="20"/>
                <w:szCs w:val="20"/>
              </w:rPr>
            </w:pPr>
            <w:r w:rsidRPr="003D4564">
              <w:rPr>
                <w:rFonts w:ascii="標楷體" w:eastAsia="標楷體" w:hAnsi="標楷體"/>
                <w:sz w:val="20"/>
                <w:szCs w:val="20"/>
              </w:rPr>
              <w:t>公Bj-Ⅳ-2為什麼一般人能自由訂立契約，而限制行為能力人訂立契約原則上必須得法定代理人同意？</w:t>
            </w:r>
          </w:p>
          <w:p w14:paraId="41C329A4" w14:textId="77777777" w:rsidR="003D4564" w:rsidRPr="003D4564" w:rsidRDefault="003D4564" w:rsidP="001C20E4">
            <w:pPr>
              <w:spacing w:line="240" w:lineRule="exact"/>
              <w:jc w:val="both"/>
              <w:rPr>
                <w:rFonts w:ascii="標楷體" w:eastAsia="標楷體" w:hAnsi="標楷體"/>
                <w:sz w:val="20"/>
                <w:szCs w:val="20"/>
              </w:rPr>
            </w:pPr>
            <w:r w:rsidRPr="003D4564">
              <w:rPr>
                <w:rFonts w:ascii="標楷體" w:eastAsia="標楷體" w:hAnsi="標楷體"/>
                <w:sz w:val="20"/>
                <w:szCs w:val="20"/>
              </w:rPr>
              <w:t>公Bj-Ⅳ-3侵權行為的概念與責任。</w:t>
            </w:r>
          </w:p>
          <w:p w14:paraId="13800B43" w14:textId="77777777" w:rsidR="003D4564" w:rsidRDefault="003D4564" w:rsidP="001C20E4">
            <w:pPr>
              <w:jc w:val="both"/>
              <w:rPr>
                <w:rFonts w:ascii="標楷體" w:eastAsia="標楷體" w:hAnsi="標楷體"/>
                <w:sz w:val="20"/>
                <w:szCs w:val="20"/>
              </w:rPr>
            </w:pPr>
            <w:r w:rsidRPr="003D4564">
              <w:rPr>
                <w:rFonts w:ascii="標楷體" w:eastAsia="標楷體" w:hAnsi="標楷體"/>
                <w:sz w:val="20"/>
                <w:szCs w:val="20"/>
              </w:rPr>
              <w:t>公Bj-Ⅳ-5社會生活上人民如何解決民事紛爭？這些解決方法各有哪些優缺點？</w:t>
            </w:r>
          </w:p>
          <w:p w14:paraId="24A343DC" w14:textId="77777777" w:rsidR="003D4564" w:rsidRPr="003D4564" w:rsidRDefault="003D4564" w:rsidP="001C20E4">
            <w:pPr>
              <w:spacing w:line="240" w:lineRule="exact"/>
              <w:jc w:val="both"/>
              <w:rPr>
                <w:rFonts w:ascii="標楷體" w:eastAsia="標楷體" w:hAnsi="標楷體"/>
                <w:sz w:val="20"/>
                <w:szCs w:val="20"/>
              </w:rPr>
            </w:pPr>
            <w:r w:rsidRPr="003D4564">
              <w:rPr>
                <w:rFonts w:ascii="標楷體" w:eastAsia="標楷體" w:hAnsi="標楷體"/>
                <w:sz w:val="20"/>
                <w:szCs w:val="20"/>
              </w:rPr>
              <w:t>公Bc-Ⅳ-1為什麼會有社會規範？法律與其他社會規範有什麼不同？</w:t>
            </w:r>
          </w:p>
          <w:p w14:paraId="266F1B0D" w14:textId="77777777" w:rsidR="003D4564" w:rsidRPr="003D4564" w:rsidRDefault="003D4564" w:rsidP="001C20E4">
            <w:pPr>
              <w:spacing w:line="240" w:lineRule="exact"/>
              <w:jc w:val="both"/>
              <w:rPr>
                <w:rFonts w:ascii="標楷體" w:eastAsia="標楷體" w:hAnsi="標楷體"/>
                <w:sz w:val="20"/>
                <w:szCs w:val="20"/>
              </w:rPr>
            </w:pPr>
            <w:r w:rsidRPr="003D4564">
              <w:rPr>
                <w:rFonts w:ascii="標楷體" w:eastAsia="標楷體" w:hAnsi="標楷體"/>
                <w:sz w:val="20"/>
                <w:szCs w:val="20"/>
              </w:rPr>
              <w:t>公Bi-Ⅳ-1國家為什麼要制定刑法？為什麼行為的處罰，必須以行為時的法律有明文規定者為限？</w:t>
            </w:r>
          </w:p>
          <w:p w14:paraId="0AA6F187" w14:textId="77777777" w:rsidR="003D4564" w:rsidRDefault="003D4564" w:rsidP="001C20E4">
            <w:pPr>
              <w:jc w:val="both"/>
              <w:rPr>
                <w:rFonts w:ascii="標楷體" w:eastAsia="標楷體" w:hAnsi="標楷體"/>
                <w:sz w:val="20"/>
                <w:szCs w:val="20"/>
              </w:rPr>
            </w:pPr>
            <w:r w:rsidRPr="003D4564">
              <w:rPr>
                <w:rFonts w:ascii="標楷體" w:eastAsia="標楷體" w:hAnsi="標楷體"/>
                <w:sz w:val="20"/>
                <w:szCs w:val="20"/>
              </w:rPr>
              <w:t>公Bi-Ⅳ-2國家制定刑罰的目的是什麼？我國刑罰的制裁方式有哪些？</w:t>
            </w:r>
          </w:p>
          <w:p w14:paraId="495B816D" w14:textId="77777777" w:rsidR="003D4564" w:rsidRDefault="003D4564" w:rsidP="001C20E4">
            <w:pPr>
              <w:jc w:val="both"/>
              <w:rPr>
                <w:rFonts w:ascii="標楷體" w:eastAsia="標楷體" w:hAnsi="標楷體"/>
                <w:sz w:val="20"/>
                <w:szCs w:val="20"/>
              </w:rPr>
            </w:pPr>
            <w:r w:rsidRPr="003D4564">
              <w:rPr>
                <w:rFonts w:ascii="標楷體" w:eastAsia="標楷體" w:hAnsi="標楷體"/>
                <w:sz w:val="20"/>
                <w:szCs w:val="20"/>
              </w:rPr>
              <w:t>公Bi-Ⅳ-3在犯罪的追訴及處罰過程中，警察、檢察官及法官有哪些功能與權限？</w:t>
            </w:r>
          </w:p>
          <w:p w14:paraId="15FA4C84" w14:textId="77777777" w:rsidR="003D4564" w:rsidRPr="003D4564" w:rsidRDefault="003D4564" w:rsidP="001C20E4">
            <w:pPr>
              <w:spacing w:line="240" w:lineRule="exact"/>
              <w:jc w:val="both"/>
              <w:rPr>
                <w:rFonts w:ascii="標楷體" w:eastAsia="標楷體" w:hAnsi="標楷體"/>
                <w:sz w:val="20"/>
                <w:szCs w:val="20"/>
              </w:rPr>
            </w:pPr>
            <w:r w:rsidRPr="003D4564">
              <w:rPr>
                <w:rFonts w:ascii="標楷體" w:eastAsia="標楷體" w:hAnsi="標楷體"/>
                <w:sz w:val="20"/>
                <w:szCs w:val="20"/>
              </w:rPr>
              <w:lastRenderedPageBreak/>
              <w:t>公Bh-Ⅳ-1為什麼行政法與我們日常生活息息相關？為什麼政府應依法行政？</w:t>
            </w:r>
          </w:p>
          <w:p w14:paraId="3E561ED9" w14:textId="77777777" w:rsidR="003D4564" w:rsidRPr="003D4564" w:rsidRDefault="003D4564" w:rsidP="001C20E4">
            <w:pPr>
              <w:spacing w:line="240" w:lineRule="exact"/>
              <w:jc w:val="both"/>
              <w:rPr>
                <w:rFonts w:ascii="標楷體" w:eastAsia="標楷體" w:hAnsi="標楷體"/>
                <w:sz w:val="20"/>
                <w:szCs w:val="20"/>
              </w:rPr>
            </w:pPr>
            <w:r w:rsidRPr="003D4564">
              <w:rPr>
                <w:rFonts w:ascii="標楷體" w:eastAsia="標楷體" w:hAnsi="標楷體"/>
                <w:sz w:val="20"/>
                <w:szCs w:val="20"/>
              </w:rPr>
              <w:t>公Db-Ⅳ-2為什麼國家有責任促成個人基本生活的保障？</w:t>
            </w:r>
          </w:p>
          <w:p w14:paraId="08EA3BD5" w14:textId="77777777" w:rsidR="003D4564" w:rsidRPr="003D4564" w:rsidRDefault="003D4564" w:rsidP="001C20E4">
            <w:pPr>
              <w:spacing w:line="240" w:lineRule="exact"/>
              <w:jc w:val="both"/>
              <w:rPr>
                <w:rFonts w:ascii="標楷體" w:eastAsia="標楷體" w:hAnsi="標楷體"/>
                <w:sz w:val="20"/>
                <w:szCs w:val="20"/>
              </w:rPr>
            </w:pPr>
            <w:r w:rsidRPr="003D4564">
              <w:rPr>
                <w:rFonts w:ascii="標楷體" w:eastAsia="標楷體" w:hAnsi="標楷體"/>
                <w:sz w:val="20"/>
                <w:szCs w:val="20"/>
              </w:rPr>
              <w:t>公Ab-Ⅳ-1民主國家中權力與權利的差別及關連。</w:t>
            </w:r>
          </w:p>
          <w:p w14:paraId="0556B61E" w14:textId="1D061B6B" w:rsidR="003D4564" w:rsidRDefault="003D4564" w:rsidP="001C20E4">
            <w:pPr>
              <w:jc w:val="both"/>
              <w:rPr>
                <w:rFonts w:ascii="標楷體" w:eastAsia="標楷體" w:hAnsi="標楷體" w:cs="標楷體"/>
                <w:strike/>
              </w:rPr>
            </w:pPr>
            <w:r w:rsidRPr="003D4564">
              <w:rPr>
                <w:rFonts w:ascii="標楷體" w:eastAsia="標楷體" w:hAnsi="標楷體"/>
                <w:sz w:val="20"/>
                <w:szCs w:val="20"/>
              </w:rPr>
              <w:t>公Bh-Ⅳ-2人民生活中有哪些常見的行政管制？當人民的權益受到侵害時，可以尋求行政救濟的意義為何？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BB320"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lastRenderedPageBreak/>
              <w:t>社1a-Ⅳ-1發覺生活經驗或社會現象與社會領域內容知識的關係。</w:t>
            </w:r>
          </w:p>
          <w:p w14:paraId="74439CE0" w14:textId="77777777" w:rsidR="003D4564" w:rsidRPr="00422EB4" w:rsidRDefault="003D4564" w:rsidP="001C20E4">
            <w:pPr>
              <w:spacing w:line="240" w:lineRule="exact"/>
              <w:jc w:val="both"/>
              <w:rPr>
                <w:rFonts w:ascii="標楷體" w:eastAsia="標楷體" w:hAnsi="標楷體"/>
                <w:sz w:val="20"/>
                <w:szCs w:val="20"/>
              </w:rPr>
            </w:pPr>
            <w:r w:rsidRPr="00422EB4">
              <w:rPr>
                <w:rFonts w:ascii="標楷體" w:eastAsia="標楷體" w:hAnsi="標楷體"/>
                <w:sz w:val="20"/>
                <w:szCs w:val="20"/>
              </w:rPr>
              <w:t>社1b-Ⅳ-1應用社會領域內容知識解析生活經驗或社會現象。</w:t>
            </w:r>
          </w:p>
          <w:p w14:paraId="6A954A01" w14:textId="60E63DCD" w:rsidR="003D4564" w:rsidRDefault="003D4564" w:rsidP="001C20E4">
            <w:pPr>
              <w:jc w:val="both"/>
              <w:rPr>
                <w:rFonts w:ascii="標楷體" w:eastAsia="標楷體" w:hAnsi="標楷體" w:cs="標楷體"/>
              </w:rPr>
            </w:pPr>
            <w:r w:rsidRPr="00422EB4">
              <w:rPr>
                <w:rFonts w:ascii="標楷體" w:eastAsia="標楷體" w:hAnsi="標楷體"/>
                <w:sz w:val="20"/>
                <w:szCs w:val="20"/>
              </w:rPr>
              <w:t>公1a-Ⅳ-1理解公民知識的核心概念。</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F864B"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1.</w:t>
            </w:r>
            <w:r w:rsidRPr="002056EA">
              <w:rPr>
                <w:rFonts w:eastAsia="標楷體"/>
                <w:sz w:val="20"/>
                <w:szCs w:val="20"/>
              </w:rPr>
              <w:t>教師觀察</w:t>
            </w:r>
          </w:p>
          <w:p w14:paraId="18BFEE4C"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2.</w:t>
            </w:r>
            <w:r w:rsidRPr="002056EA">
              <w:rPr>
                <w:rFonts w:eastAsia="標楷體"/>
                <w:sz w:val="20"/>
                <w:szCs w:val="20"/>
              </w:rPr>
              <w:t>自我評量</w:t>
            </w:r>
          </w:p>
          <w:p w14:paraId="1625A79D"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3.</w:t>
            </w:r>
            <w:r w:rsidRPr="002056EA">
              <w:rPr>
                <w:rFonts w:eastAsia="標楷體"/>
                <w:sz w:val="20"/>
                <w:szCs w:val="20"/>
              </w:rPr>
              <w:t>口頭詢問</w:t>
            </w:r>
          </w:p>
          <w:p w14:paraId="3D9BE8E2" w14:textId="77777777" w:rsidR="003D4564" w:rsidRPr="002056EA" w:rsidRDefault="003D4564" w:rsidP="001C20E4">
            <w:pPr>
              <w:jc w:val="both"/>
              <w:rPr>
                <w:rFonts w:ascii="標楷體" w:eastAsia="標楷體" w:hAnsi="標楷體" w:cs="標楷體"/>
                <w:sz w:val="20"/>
                <w:szCs w:val="20"/>
              </w:rPr>
            </w:pPr>
            <w:r w:rsidRPr="002056EA">
              <w:rPr>
                <w:rFonts w:eastAsia="標楷體"/>
                <w:sz w:val="20"/>
                <w:szCs w:val="20"/>
              </w:rPr>
              <w:t>4.</w:t>
            </w:r>
            <w:r w:rsidRPr="002056EA">
              <w:rPr>
                <w:rFonts w:eastAsia="標楷體"/>
                <w:sz w:val="20"/>
                <w:szCs w:val="20"/>
              </w:rPr>
              <w:t>紙筆測驗</w:t>
            </w:r>
          </w:p>
          <w:p w14:paraId="7C44EF89" w14:textId="77777777" w:rsidR="003D4564" w:rsidRDefault="003D4564" w:rsidP="001C20E4">
            <w:pPr>
              <w:jc w:val="both"/>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03498ED" w14:textId="77777777" w:rsidR="00316658" w:rsidRPr="00316658" w:rsidRDefault="00316658" w:rsidP="001C20E4">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課綱：社會-人權-(人J7)-3</w:t>
            </w:r>
          </w:p>
          <w:p w14:paraId="3CDB90B1" w14:textId="77777777" w:rsidR="00316658" w:rsidRPr="00316658" w:rsidRDefault="00316658" w:rsidP="001C20E4">
            <w:pPr>
              <w:spacing w:line="240" w:lineRule="exact"/>
              <w:jc w:val="both"/>
              <w:rPr>
                <w:rFonts w:ascii="標楷體" w:eastAsia="標楷體" w:hAnsi="標楷體"/>
                <w:sz w:val="20"/>
                <w:szCs w:val="20"/>
              </w:rPr>
            </w:pPr>
            <w:r w:rsidRPr="00316658">
              <w:rPr>
                <w:rFonts w:ascii="標楷體" w:eastAsia="標楷體" w:hAnsi="標楷體"/>
                <w:sz w:val="20"/>
                <w:szCs w:val="20"/>
              </w:rPr>
              <w:t>課綱：社會-人權-(人J8)-3</w:t>
            </w:r>
          </w:p>
          <w:p w14:paraId="7BA65F8A" w14:textId="4E4AB2E9" w:rsidR="003D4564" w:rsidRPr="005601AE" w:rsidRDefault="00316658" w:rsidP="001C20E4">
            <w:pPr>
              <w:jc w:val="both"/>
              <w:rPr>
                <w:rFonts w:ascii="標楷體" w:eastAsia="標楷體" w:hAnsi="標楷體" w:cs="標楷體"/>
                <w:color w:val="0070C0"/>
                <w:sz w:val="20"/>
                <w:szCs w:val="20"/>
              </w:rPr>
            </w:pPr>
            <w:r w:rsidRPr="00316658">
              <w:rPr>
                <w:rFonts w:ascii="標楷體" w:eastAsia="標楷體" w:hAnsi="標楷體"/>
                <w:sz w:val="20"/>
                <w:szCs w:val="20"/>
              </w:rPr>
              <w:t>課綱：社會-人權-(人J9)-3</w:t>
            </w: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3D4564" w:rsidRPr="00931AA0" w:rsidRDefault="003D4564" w:rsidP="001C20E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3D4564" w:rsidRPr="00931AA0" w:rsidRDefault="003D4564" w:rsidP="001C20E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3154B05" w14:textId="77777777" w:rsidR="003D4564" w:rsidRPr="000865D9" w:rsidRDefault="003D4564" w:rsidP="001C20E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3D4564" w:rsidRPr="000865D9" w:rsidRDefault="003D4564" w:rsidP="001C20E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1C20E4">
      <w:pPr>
        <w:jc w:val="both"/>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AAEF" w14:textId="77777777" w:rsidR="000F2B4B" w:rsidRDefault="000F2B4B">
      <w:r>
        <w:separator/>
      </w:r>
    </w:p>
  </w:endnote>
  <w:endnote w:type="continuationSeparator" w:id="0">
    <w:p w14:paraId="418CE17F" w14:textId="77777777" w:rsidR="000F2B4B" w:rsidRDefault="000F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AA9F" w14:textId="77777777" w:rsidR="00A40D12" w:rsidRDefault="00A40D1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CCCBD" w14:textId="77777777" w:rsidR="000F2B4B" w:rsidRDefault="000F2B4B">
      <w:r>
        <w:separator/>
      </w:r>
    </w:p>
  </w:footnote>
  <w:footnote w:type="continuationSeparator" w:id="0">
    <w:p w14:paraId="7117A25E" w14:textId="77777777" w:rsidR="000F2B4B" w:rsidRDefault="000F2B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3C"/>
    <w:rsid w:val="000002F0"/>
    <w:rsid w:val="000102F1"/>
    <w:rsid w:val="00020DDC"/>
    <w:rsid w:val="000325EA"/>
    <w:rsid w:val="00040581"/>
    <w:rsid w:val="0004090C"/>
    <w:rsid w:val="0004649C"/>
    <w:rsid w:val="000516C0"/>
    <w:rsid w:val="000567DB"/>
    <w:rsid w:val="000634AC"/>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0F2B4B"/>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C20E4"/>
    <w:rsid w:val="001D149F"/>
    <w:rsid w:val="001D256E"/>
    <w:rsid w:val="001D7E2F"/>
    <w:rsid w:val="001E057E"/>
    <w:rsid w:val="001F1872"/>
    <w:rsid w:val="001F2B6B"/>
    <w:rsid w:val="001F56E3"/>
    <w:rsid w:val="002056EA"/>
    <w:rsid w:val="002131DB"/>
    <w:rsid w:val="002144FA"/>
    <w:rsid w:val="00223BA6"/>
    <w:rsid w:val="00224CB5"/>
    <w:rsid w:val="002252BE"/>
    <w:rsid w:val="00234F58"/>
    <w:rsid w:val="00235CDA"/>
    <w:rsid w:val="00237193"/>
    <w:rsid w:val="00237320"/>
    <w:rsid w:val="00244622"/>
    <w:rsid w:val="002479B2"/>
    <w:rsid w:val="00254D4C"/>
    <w:rsid w:val="00284D26"/>
    <w:rsid w:val="002858B1"/>
    <w:rsid w:val="002B0A03"/>
    <w:rsid w:val="002B1D48"/>
    <w:rsid w:val="002B7118"/>
    <w:rsid w:val="002B7829"/>
    <w:rsid w:val="002C60AA"/>
    <w:rsid w:val="002D510A"/>
    <w:rsid w:val="002E76FC"/>
    <w:rsid w:val="00303401"/>
    <w:rsid w:val="00312760"/>
    <w:rsid w:val="00316658"/>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D4564"/>
    <w:rsid w:val="003F04C8"/>
    <w:rsid w:val="003F7CF8"/>
    <w:rsid w:val="00410A1C"/>
    <w:rsid w:val="004135F0"/>
    <w:rsid w:val="0041626E"/>
    <w:rsid w:val="00416D00"/>
    <w:rsid w:val="00426342"/>
    <w:rsid w:val="00426F44"/>
    <w:rsid w:val="0044127A"/>
    <w:rsid w:val="00445E68"/>
    <w:rsid w:val="00446345"/>
    <w:rsid w:val="00454EDF"/>
    <w:rsid w:val="00456750"/>
    <w:rsid w:val="00457FA9"/>
    <w:rsid w:val="00460332"/>
    <w:rsid w:val="00491DA2"/>
    <w:rsid w:val="00492F8C"/>
    <w:rsid w:val="004A3BF3"/>
    <w:rsid w:val="004B037F"/>
    <w:rsid w:val="004B4222"/>
    <w:rsid w:val="004B5B66"/>
    <w:rsid w:val="004C23FA"/>
    <w:rsid w:val="004E2C4A"/>
    <w:rsid w:val="004E6C69"/>
    <w:rsid w:val="0050416D"/>
    <w:rsid w:val="005228B9"/>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0E6E"/>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949F8"/>
    <w:rsid w:val="007A37A9"/>
    <w:rsid w:val="007B0E37"/>
    <w:rsid w:val="007B7C07"/>
    <w:rsid w:val="007C2A25"/>
    <w:rsid w:val="007C4440"/>
    <w:rsid w:val="007C5D9C"/>
    <w:rsid w:val="007D1C60"/>
    <w:rsid w:val="007D2954"/>
    <w:rsid w:val="007D552B"/>
    <w:rsid w:val="00801C55"/>
    <w:rsid w:val="008027FE"/>
    <w:rsid w:val="008028F2"/>
    <w:rsid w:val="00802A3F"/>
    <w:rsid w:val="00803242"/>
    <w:rsid w:val="00803599"/>
    <w:rsid w:val="00803C36"/>
    <w:rsid w:val="008070C8"/>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3D39"/>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4115"/>
    <w:rsid w:val="009657A3"/>
    <w:rsid w:val="00984161"/>
    <w:rsid w:val="009907B0"/>
    <w:rsid w:val="00993524"/>
    <w:rsid w:val="009952D7"/>
    <w:rsid w:val="009A750A"/>
    <w:rsid w:val="009B5BB0"/>
    <w:rsid w:val="009C7287"/>
    <w:rsid w:val="009E7B7A"/>
    <w:rsid w:val="009F3F34"/>
    <w:rsid w:val="009F4684"/>
    <w:rsid w:val="009F58B1"/>
    <w:rsid w:val="00A0771F"/>
    <w:rsid w:val="00A20256"/>
    <w:rsid w:val="00A313B8"/>
    <w:rsid w:val="00A36DBB"/>
    <w:rsid w:val="00A40D12"/>
    <w:rsid w:val="00A40F66"/>
    <w:rsid w:val="00A4376E"/>
    <w:rsid w:val="00A4516D"/>
    <w:rsid w:val="00A538E4"/>
    <w:rsid w:val="00A64F01"/>
    <w:rsid w:val="00A6565C"/>
    <w:rsid w:val="00A86717"/>
    <w:rsid w:val="00A95FA9"/>
    <w:rsid w:val="00AA501D"/>
    <w:rsid w:val="00AB165B"/>
    <w:rsid w:val="00AC14D6"/>
    <w:rsid w:val="00AC6941"/>
    <w:rsid w:val="00AD37D9"/>
    <w:rsid w:val="00AD7EBF"/>
    <w:rsid w:val="00AE1CA3"/>
    <w:rsid w:val="00AE2980"/>
    <w:rsid w:val="00AF5C8F"/>
    <w:rsid w:val="00B0222C"/>
    <w:rsid w:val="00B13956"/>
    <w:rsid w:val="00B14633"/>
    <w:rsid w:val="00B1692E"/>
    <w:rsid w:val="00B25732"/>
    <w:rsid w:val="00B30257"/>
    <w:rsid w:val="00B512F4"/>
    <w:rsid w:val="00B5482F"/>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47867"/>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C7A01"/>
    <w:rsid w:val="00DE7779"/>
    <w:rsid w:val="00DE793E"/>
    <w:rsid w:val="00DF5CB8"/>
    <w:rsid w:val="00DF7C02"/>
    <w:rsid w:val="00E11521"/>
    <w:rsid w:val="00E1227A"/>
    <w:rsid w:val="00E16366"/>
    <w:rsid w:val="00E20A93"/>
    <w:rsid w:val="00E213D6"/>
    <w:rsid w:val="00E50A93"/>
    <w:rsid w:val="00E56C13"/>
    <w:rsid w:val="00E638B7"/>
    <w:rsid w:val="00E96AEE"/>
    <w:rsid w:val="00EA1675"/>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868D9"/>
    <w:rsid w:val="00F96437"/>
    <w:rsid w:val="00F96764"/>
    <w:rsid w:val="00FB6750"/>
    <w:rsid w:val="00FC40EA"/>
    <w:rsid w:val="00FC7AAB"/>
    <w:rsid w:val="00FC7EB0"/>
    <w:rsid w:val="00FD7FA8"/>
    <w:rsid w:val="00FE7CC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7A01"/>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1602567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0B23FA-D879-483C-97BD-EBBCF0CB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28</Pages>
  <Words>3558</Words>
  <Characters>20283</Characters>
  <Application>Microsoft Office Word</Application>
  <DocSecurity>0</DocSecurity>
  <Lines>169</Lines>
  <Paragraphs>47</Paragraphs>
  <ScaleCrop>false</ScaleCrop>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56</cp:revision>
  <cp:lastPrinted>2025-01-14T03:01:00Z</cp:lastPrinted>
  <dcterms:created xsi:type="dcterms:W3CDTF">2025-05-05T07:58:00Z</dcterms:created>
  <dcterms:modified xsi:type="dcterms:W3CDTF">2025-05-23T06:23:00Z</dcterms:modified>
</cp:coreProperties>
</file>