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880BB2" w:rsidRDefault="00880BB2" w:rsidP="00445E68">
                            <w:pPr>
                              <w:jc w:val="center"/>
                              <w:rPr>
                                <w:b/>
                                <w:sz w:val="20"/>
                                <w:szCs w:val="20"/>
                              </w:rPr>
                            </w:pPr>
                            <w:r>
                              <w:rPr>
                                <w:b/>
                                <w:sz w:val="20"/>
                                <w:szCs w:val="20"/>
                              </w:rPr>
                              <w:t>114</w:t>
                            </w:r>
                            <w:r>
                              <w:rPr>
                                <w:rFonts w:hint="eastAsia"/>
                                <w:b/>
                                <w:sz w:val="20"/>
                                <w:szCs w:val="20"/>
                              </w:rPr>
                              <w:t>學年度</w:t>
                            </w:r>
                          </w:p>
                          <w:p w14:paraId="2F9A3953" w14:textId="77777777" w:rsidR="00880BB2" w:rsidRDefault="00880BB2"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880BB2" w:rsidRDefault="00880BB2" w:rsidP="00445E68">
                      <w:pPr>
                        <w:jc w:val="center"/>
                        <w:rPr>
                          <w:b/>
                          <w:sz w:val="20"/>
                          <w:szCs w:val="20"/>
                        </w:rPr>
                      </w:pPr>
                      <w:r>
                        <w:rPr>
                          <w:b/>
                          <w:sz w:val="20"/>
                          <w:szCs w:val="20"/>
                        </w:rPr>
                        <w:t>114</w:t>
                      </w:r>
                      <w:r>
                        <w:rPr>
                          <w:rFonts w:hint="eastAsia"/>
                          <w:b/>
                          <w:sz w:val="20"/>
                          <w:szCs w:val="20"/>
                        </w:rPr>
                        <w:t>學年度</w:t>
                      </w:r>
                    </w:p>
                    <w:p w14:paraId="2F9A3953" w14:textId="77777777" w:rsidR="00880BB2" w:rsidRDefault="00880BB2"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701989A4"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E506BD">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D75D4C">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E506BD">
        <w:rPr>
          <w:rFonts w:ascii="標楷體" w:eastAsia="標楷體" w:hAnsi="標楷體" w:cs="標楷體" w:hint="eastAsia"/>
          <w:sz w:val="28"/>
          <w:szCs w:val="28"/>
        </w:rPr>
        <w:t>社會</w:t>
      </w:r>
      <w:r>
        <w:rPr>
          <w:rFonts w:ascii="標楷體" w:eastAsia="標楷體" w:hAnsi="標楷體" w:cs="標楷體"/>
          <w:sz w:val="28"/>
          <w:szCs w:val="28"/>
        </w:rPr>
        <w:t>領域/</w:t>
      </w:r>
      <w:r w:rsidR="00E506BD">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D75D4C" w14:paraId="22251271" w14:textId="1B3C96CF" w:rsidTr="00880BB2">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第1週</w:t>
            </w:r>
          </w:p>
          <w:p w14:paraId="28CF0DE9" w14:textId="77777777" w:rsidR="00D75D4C" w:rsidRDefault="00D75D4C" w:rsidP="00D75D4C">
            <w:pPr>
              <w:jc w:val="center"/>
              <w:rPr>
                <w:rFonts w:ascii="標楷體" w:eastAsia="標楷體" w:hAnsi="標楷體" w:cs="標楷體"/>
              </w:rPr>
            </w:pPr>
            <w:r>
              <w:rPr>
                <w:rFonts w:ascii="標楷體" w:eastAsia="標楷體" w:hAnsi="標楷體" w:cs="標楷體" w:hint="eastAsia"/>
              </w:rPr>
              <w:t>09/01-09/05</w:t>
            </w:r>
          </w:p>
          <w:p w14:paraId="7472F29F" w14:textId="2A557CE3" w:rsidR="00D75D4C" w:rsidRDefault="00D75D4C" w:rsidP="00D75D4C">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D8D55"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78D2BAD0" w14:textId="2773CE39" w:rsidR="00D75D4C" w:rsidRDefault="00D75D4C" w:rsidP="00D75D4C">
            <w:pPr>
              <w:jc w:val="center"/>
              <w:rPr>
                <w:rFonts w:ascii="標楷體" w:eastAsia="標楷體" w:hAnsi="標楷體" w:cs="標楷體"/>
              </w:rPr>
            </w:pPr>
            <w:r>
              <w:rPr>
                <w:rFonts w:eastAsia="標楷體" w:hint="eastAsia"/>
              </w:rPr>
              <w:t>第</w:t>
            </w:r>
            <w:r>
              <w:rPr>
                <w:rFonts w:eastAsia="標楷體"/>
              </w:rPr>
              <w:t>1</w:t>
            </w:r>
            <w:r>
              <w:rPr>
                <w:rFonts w:eastAsia="標楷體" w:hint="eastAsia"/>
              </w:rPr>
              <w:t>課史前文化與原住民族</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B1A1B"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44E53688"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2869C624"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欣賞不同時空環境下形塑的自</w:t>
            </w:r>
            <w:r>
              <w:rPr>
                <w:rFonts w:eastAsia="標楷體" w:hint="eastAsia"/>
              </w:rPr>
              <w:lastRenderedPageBreak/>
              <w:t>然、族群與文化之美，增進生活的豐富性。</w:t>
            </w:r>
          </w:p>
          <w:p w14:paraId="4755C3E9" w14:textId="7CE31889"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98F58" w14:textId="2F312839"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A-Ⅳ-1 </w:t>
            </w:r>
            <w:r>
              <w:rPr>
                <w:rFonts w:eastAsia="標楷體" w:hint="eastAsia"/>
              </w:rPr>
              <w:t>紀年與分期。</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0CE4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1a-Ⅳ-1 </w:t>
            </w:r>
            <w:r>
              <w:rPr>
                <w:rFonts w:eastAsia="標楷體" w:hint="eastAsia"/>
              </w:rPr>
              <w:t>理解以不同的紀年、歷史分期描述過去的意義。</w:t>
            </w:r>
          </w:p>
          <w:p w14:paraId="4A563CC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696686F7"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2b-Ⅳ-2 </w:t>
            </w:r>
            <w:r>
              <w:rPr>
                <w:rFonts w:eastAsia="標楷體" w:hint="eastAsia"/>
              </w:rPr>
              <w:t>尊重不同群體文化的差異性，並欣賞其文化之美。</w:t>
            </w:r>
          </w:p>
          <w:p w14:paraId="1D54A86B"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3a-Ⅳ-1 </w:t>
            </w:r>
            <w:r>
              <w:rPr>
                <w:rFonts w:eastAsia="標楷體" w:hint="eastAsia"/>
              </w:rPr>
              <w:t>發現不同時空脈絡中的人類生活問題，並進行探究。</w:t>
            </w:r>
          </w:p>
          <w:p w14:paraId="610D0AAB" w14:textId="53CDDFEB"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3d-Ⅳ-2 </w:t>
            </w:r>
            <w:r>
              <w:rPr>
                <w:rFonts w:eastAsia="標楷體" w:hint="eastAsia"/>
              </w:rPr>
              <w:t>提出保存文化資產、改善環境或維護社會正</w:t>
            </w:r>
            <w:r>
              <w:rPr>
                <w:rFonts w:eastAsia="標楷體" w:hint="eastAsia"/>
              </w:rPr>
              <w:lastRenderedPageBreak/>
              <w:t>義等可能方案。</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42C6A"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4CF8A384"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79A5E3F4"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6C270225"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2F8A450C"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66879DB9"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4C5F2AF2" w14:textId="7BBA9D2B"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5FA222BB"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法定</w:t>
            </w:r>
            <w:r>
              <w:rPr>
                <w:rFonts w:eastAsia="標楷體"/>
                <w:sz w:val="20"/>
                <w:szCs w:val="20"/>
              </w:rPr>
              <w:t>/</w:t>
            </w:r>
            <w:r>
              <w:rPr>
                <w:rFonts w:eastAsia="標楷體" w:hint="eastAsia"/>
                <w:sz w:val="20"/>
                <w:szCs w:val="20"/>
              </w:rPr>
              <w:t>課綱：社會</w:t>
            </w:r>
            <w:r>
              <w:rPr>
                <w:rFonts w:eastAsia="標楷體"/>
                <w:sz w:val="20"/>
                <w:szCs w:val="20"/>
              </w:rPr>
              <w:t>-</w:t>
            </w:r>
            <w:r>
              <w:rPr>
                <w:rFonts w:eastAsia="標楷體" w:hint="eastAsia"/>
                <w:sz w:val="20"/>
                <w:szCs w:val="20"/>
              </w:rPr>
              <w:t>海洋</w:t>
            </w:r>
            <w:r>
              <w:rPr>
                <w:rFonts w:eastAsia="標楷體"/>
                <w:sz w:val="20"/>
                <w:szCs w:val="20"/>
              </w:rPr>
              <w:t>-(</w:t>
            </w:r>
            <w:r>
              <w:rPr>
                <w:rFonts w:eastAsia="標楷體" w:hint="eastAsia"/>
                <w:sz w:val="20"/>
                <w:szCs w:val="20"/>
              </w:rPr>
              <w:t>海</w:t>
            </w:r>
            <w:r>
              <w:rPr>
                <w:rFonts w:eastAsia="標楷體"/>
                <w:sz w:val="20"/>
                <w:szCs w:val="20"/>
              </w:rPr>
              <w:t>J9)-1</w:t>
            </w:r>
          </w:p>
          <w:p w14:paraId="6A1B3ABF"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39A46BFE" w14:textId="31A990EC" w:rsidR="00D75D4C" w:rsidRPr="005601AE"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0280FC6B" w14:textId="5C32171F"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D75D4C" w:rsidRPr="00931AA0" w:rsidRDefault="00D75D4C" w:rsidP="00D75D4C">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D75D4C" w:rsidRPr="000865D9" w:rsidRDefault="00D75D4C" w:rsidP="00D75D4C">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D75D4C" w14:paraId="6B3C1689" w14:textId="0106F83D"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D75D4C" w:rsidRDefault="00D75D4C" w:rsidP="00D75D4C">
            <w:pPr>
              <w:jc w:val="center"/>
              <w:rPr>
                <w:rFonts w:ascii="標楷體" w:eastAsia="標楷體" w:hAnsi="標楷體" w:cs="標楷體"/>
              </w:rPr>
            </w:pPr>
            <w:r>
              <w:rPr>
                <w:rFonts w:ascii="標楷體" w:eastAsia="標楷體" w:hAnsi="標楷體" w:cs="標楷體" w:hint="eastAsia"/>
              </w:rPr>
              <w:t>第2週</w:t>
            </w:r>
          </w:p>
          <w:p w14:paraId="03413273" w14:textId="09CFF1B0" w:rsidR="00D75D4C" w:rsidRDefault="00D75D4C" w:rsidP="00D75D4C">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977EA"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77391E7F" w14:textId="3EEA1F1B" w:rsidR="00D75D4C" w:rsidRDefault="00D75D4C" w:rsidP="00D75D4C">
            <w:pPr>
              <w:jc w:val="center"/>
              <w:rPr>
                <w:rFonts w:ascii="標楷體" w:eastAsia="標楷體" w:hAnsi="標楷體" w:cs="標楷體"/>
              </w:rPr>
            </w:pPr>
            <w:r>
              <w:rPr>
                <w:rFonts w:eastAsia="標楷體" w:hint="eastAsia"/>
              </w:rPr>
              <w:t>第</w:t>
            </w:r>
            <w:r>
              <w:rPr>
                <w:rFonts w:eastAsia="標楷體"/>
              </w:rPr>
              <w:t>1</w:t>
            </w:r>
            <w:r>
              <w:rPr>
                <w:rFonts w:eastAsia="標楷體" w:hint="eastAsia"/>
              </w:rPr>
              <w:t>課史前文化與原住民族</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81325"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4EC33F18"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w:t>
            </w:r>
            <w:r>
              <w:rPr>
                <w:rFonts w:eastAsia="標楷體" w:hint="eastAsia"/>
              </w:rPr>
              <w:lastRenderedPageBreak/>
              <w:t>的豐富面貌，並能促進相互溝通與理解。</w:t>
            </w:r>
          </w:p>
          <w:p w14:paraId="33584E97"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欣賞不同時空環境下形塑的自然、族群與文化之美，增進生活的豐富性。</w:t>
            </w:r>
          </w:p>
          <w:p w14:paraId="6553DB3C" w14:textId="5DCBCCA6"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E6955" w14:textId="6E76D551"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Ba-Ⅳ-1 </w:t>
            </w:r>
            <w:r>
              <w:rPr>
                <w:rFonts w:eastAsia="標楷體" w:hint="eastAsia"/>
              </w:rPr>
              <w:t>考古發掘與史前文化。</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27C89"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1a-Ⅳ-1 </w:t>
            </w:r>
            <w:r>
              <w:rPr>
                <w:rFonts w:eastAsia="標楷體" w:hint="eastAsia"/>
              </w:rPr>
              <w:t>理解以不同的紀年、歷史分期描述過去的意義。</w:t>
            </w:r>
          </w:p>
          <w:p w14:paraId="0ED07435"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6E06BFF6"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2b-Ⅳ-2 </w:t>
            </w:r>
            <w:r>
              <w:rPr>
                <w:rFonts w:eastAsia="標楷體" w:hint="eastAsia"/>
              </w:rPr>
              <w:t>尊重不同群體文化的差異性，並欣賞其文化之美。</w:t>
            </w:r>
          </w:p>
          <w:p w14:paraId="13FF2EBD" w14:textId="77777777" w:rsidR="00D75D4C" w:rsidRDefault="00D75D4C" w:rsidP="00D75D4C">
            <w:pPr>
              <w:jc w:val="both"/>
              <w:rPr>
                <w:rFonts w:ascii="標楷體" w:eastAsia="標楷體" w:hAnsi="標楷體" w:cs="標楷體"/>
              </w:rPr>
            </w:pPr>
            <w:r>
              <w:rPr>
                <w:rFonts w:eastAsia="標楷體" w:hint="eastAsia"/>
              </w:rPr>
              <w:lastRenderedPageBreak/>
              <w:t>社</w:t>
            </w:r>
            <w:r>
              <w:rPr>
                <w:rFonts w:eastAsia="標楷體"/>
              </w:rPr>
              <w:t xml:space="preserve">3a-Ⅳ-1 </w:t>
            </w:r>
            <w:r>
              <w:rPr>
                <w:rFonts w:eastAsia="標楷體" w:hint="eastAsia"/>
              </w:rPr>
              <w:t>發現不同時空脈絡中的人類生活問題，並進行探究。</w:t>
            </w:r>
          </w:p>
          <w:p w14:paraId="0CEBC83C" w14:textId="3FB0D191"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3d-Ⅳ-2 </w:t>
            </w:r>
            <w:r>
              <w:rPr>
                <w:rFonts w:eastAsia="標楷體" w:hint="eastAsia"/>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47765"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12456816"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0BB6DA5A"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00E377AE"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3172FE8A"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239BD40B"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4C6D5DEB" w14:textId="2C227C28"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4201D7AC"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法定</w:t>
            </w:r>
            <w:r>
              <w:rPr>
                <w:rFonts w:eastAsia="標楷體"/>
                <w:sz w:val="20"/>
                <w:szCs w:val="20"/>
              </w:rPr>
              <w:t>/</w:t>
            </w:r>
            <w:r>
              <w:rPr>
                <w:rFonts w:eastAsia="標楷體" w:hint="eastAsia"/>
                <w:sz w:val="20"/>
                <w:szCs w:val="20"/>
              </w:rPr>
              <w:t>課綱：社會</w:t>
            </w:r>
            <w:r>
              <w:rPr>
                <w:rFonts w:eastAsia="標楷體"/>
                <w:sz w:val="20"/>
                <w:szCs w:val="20"/>
              </w:rPr>
              <w:t>-</w:t>
            </w:r>
            <w:r>
              <w:rPr>
                <w:rFonts w:eastAsia="標楷體" w:hint="eastAsia"/>
                <w:sz w:val="20"/>
                <w:szCs w:val="20"/>
              </w:rPr>
              <w:t>海洋</w:t>
            </w:r>
            <w:r>
              <w:rPr>
                <w:rFonts w:eastAsia="標楷體"/>
                <w:sz w:val="20"/>
                <w:szCs w:val="20"/>
              </w:rPr>
              <w:t>-(</w:t>
            </w:r>
            <w:r>
              <w:rPr>
                <w:rFonts w:eastAsia="標楷體" w:hint="eastAsia"/>
                <w:sz w:val="20"/>
                <w:szCs w:val="20"/>
              </w:rPr>
              <w:t>海</w:t>
            </w:r>
            <w:r>
              <w:rPr>
                <w:rFonts w:eastAsia="標楷體"/>
                <w:sz w:val="20"/>
                <w:szCs w:val="20"/>
              </w:rPr>
              <w:t>J9)-1</w:t>
            </w:r>
          </w:p>
          <w:p w14:paraId="5BBBA81A"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0696C15F" w14:textId="492CE209"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D75D4C" w:rsidRPr="00931AA0" w:rsidRDefault="00D75D4C" w:rsidP="00D75D4C">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D75D4C" w:rsidRPr="000865D9" w:rsidRDefault="00D75D4C" w:rsidP="00D75D4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5D4C" w14:paraId="1C149D2B" w14:textId="2C0D8C33"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D75D4C" w:rsidRDefault="00D75D4C" w:rsidP="00D75D4C">
            <w:pPr>
              <w:jc w:val="center"/>
              <w:rPr>
                <w:rFonts w:ascii="標楷體" w:eastAsia="標楷體" w:hAnsi="標楷體" w:cs="標楷體"/>
              </w:rPr>
            </w:pPr>
            <w:r>
              <w:rPr>
                <w:rFonts w:ascii="標楷體" w:eastAsia="標楷體" w:hAnsi="標楷體" w:cs="標楷體" w:hint="eastAsia"/>
              </w:rPr>
              <w:t>第3週</w:t>
            </w:r>
          </w:p>
          <w:p w14:paraId="7B3983B9" w14:textId="31FECD70" w:rsidR="00D75D4C" w:rsidRDefault="00D75D4C" w:rsidP="00D75D4C">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83F05"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687F3715" w14:textId="3DC69528" w:rsidR="00D75D4C" w:rsidRDefault="00D75D4C" w:rsidP="00D75D4C">
            <w:pPr>
              <w:jc w:val="center"/>
              <w:rPr>
                <w:rFonts w:ascii="標楷體" w:eastAsia="標楷體" w:hAnsi="標楷體" w:cs="標楷體"/>
              </w:rPr>
            </w:pPr>
            <w:r>
              <w:rPr>
                <w:rFonts w:eastAsia="標楷體" w:hint="eastAsia"/>
              </w:rPr>
              <w:lastRenderedPageBreak/>
              <w:t>第</w:t>
            </w:r>
            <w:r>
              <w:rPr>
                <w:rFonts w:eastAsia="標楷體"/>
              </w:rPr>
              <w:t>1</w:t>
            </w:r>
            <w:r>
              <w:rPr>
                <w:rFonts w:eastAsia="標楷體" w:hint="eastAsia"/>
              </w:rPr>
              <w:t>課史前文化與原住民族</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5006B" w14:textId="77777777" w:rsidR="00D75D4C" w:rsidRDefault="00D75D4C" w:rsidP="00D75D4C">
            <w:pPr>
              <w:jc w:val="both"/>
              <w:rPr>
                <w:rFonts w:ascii="標楷體" w:eastAsia="標楷體" w:hAnsi="標楷體" w:cs="標楷體"/>
              </w:rPr>
            </w:pPr>
            <w:r>
              <w:rPr>
                <w:rFonts w:eastAsia="標楷體" w:hint="eastAsia"/>
              </w:rPr>
              <w:lastRenderedPageBreak/>
              <w:t>社</w:t>
            </w:r>
            <w:r>
              <w:rPr>
                <w:rFonts w:eastAsia="標楷體"/>
              </w:rPr>
              <w:t xml:space="preserve">-J-A2 </w:t>
            </w:r>
            <w:r>
              <w:rPr>
                <w:rFonts w:eastAsia="標楷體" w:hint="eastAsia"/>
              </w:rPr>
              <w:t>覺察人類生活相關議題，進而分析判斷及反思，並嘗試改</w:t>
            </w:r>
            <w:r>
              <w:rPr>
                <w:rFonts w:eastAsia="標楷體" w:hint="eastAsia"/>
              </w:rPr>
              <w:lastRenderedPageBreak/>
              <w:t>善或解決問題。</w:t>
            </w:r>
          </w:p>
          <w:p w14:paraId="05FDB708"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71635D2F"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欣賞不同時空環境下形塑的自然、族群與文化之美，增進生活的豐富性。</w:t>
            </w:r>
          </w:p>
          <w:p w14:paraId="7371099A" w14:textId="0BFAC585"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w:t>
            </w:r>
            <w:r>
              <w:rPr>
                <w:rFonts w:eastAsia="標楷體" w:hint="eastAsia"/>
              </w:rPr>
              <w:lastRenderedPageBreak/>
              <w:t>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A4524" w14:textId="2E783318"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Ba-Ⅳ-2 </w:t>
            </w:r>
            <w:r>
              <w:rPr>
                <w:rFonts w:eastAsia="標楷體" w:hint="eastAsia"/>
              </w:rPr>
              <w:t>臺灣原住民族的遷徙與傳說。</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CE6E6"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1a-Ⅳ-1 </w:t>
            </w:r>
            <w:r>
              <w:rPr>
                <w:rFonts w:eastAsia="標楷體" w:hint="eastAsia"/>
              </w:rPr>
              <w:t>理解以不同的紀年、歷史分期描述過去的意義。</w:t>
            </w:r>
          </w:p>
          <w:p w14:paraId="2542F4D3"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w:t>
            </w:r>
            <w:r>
              <w:rPr>
                <w:rFonts w:eastAsia="標楷體" w:hint="eastAsia"/>
              </w:rPr>
              <w:lastRenderedPageBreak/>
              <w:t>事件的發展歷程與重要歷史變遷。</w:t>
            </w:r>
          </w:p>
          <w:p w14:paraId="14B71261"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2b-Ⅳ-2 </w:t>
            </w:r>
            <w:r>
              <w:rPr>
                <w:rFonts w:eastAsia="標楷體" w:hint="eastAsia"/>
              </w:rPr>
              <w:t>尊重不同群體文化的差異性，並欣賞其文化之美。</w:t>
            </w:r>
          </w:p>
          <w:p w14:paraId="4E48D0E7"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3a-Ⅳ-1 </w:t>
            </w:r>
            <w:r>
              <w:rPr>
                <w:rFonts w:eastAsia="標楷體" w:hint="eastAsia"/>
              </w:rPr>
              <w:t>發現不同時空脈絡中的人類生活問題，並進行探究。</w:t>
            </w:r>
          </w:p>
          <w:p w14:paraId="1D8B5B02" w14:textId="5A831A90"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3d-Ⅳ-2 </w:t>
            </w:r>
            <w:r>
              <w:rPr>
                <w:rFonts w:eastAsia="標楷體" w:hint="eastAsia"/>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EEEAF"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5637B0C0"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31849549"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465FDBB3"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667C351F"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460ED0F6"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062F28E8" w14:textId="41733A05"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7C85A4AF"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法定</w:t>
            </w:r>
            <w:r>
              <w:rPr>
                <w:rFonts w:eastAsia="標楷體"/>
                <w:sz w:val="20"/>
                <w:szCs w:val="20"/>
              </w:rPr>
              <w:t>/</w:t>
            </w:r>
            <w:r>
              <w:rPr>
                <w:rFonts w:eastAsia="標楷體" w:hint="eastAsia"/>
                <w:sz w:val="20"/>
                <w:szCs w:val="20"/>
              </w:rPr>
              <w:t>課綱：社會</w:t>
            </w:r>
            <w:r>
              <w:rPr>
                <w:rFonts w:eastAsia="標楷體"/>
                <w:sz w:val="20"/>
                <w:szCs w:val="20"/>
              </w:rPr>
              <w:t>-</w:t>
            </w:r>
            <w:r>
              <w:rPr>
                <w:rFonts w:eastAsia="標楷體" w:hint="eastAsia"/>
                <w:sz w:val="20"/>
                <w:szCs w:val="20"/>
              </w:rPr>
              <w:t>海洋</w:t>
            </w:r>
            <w:r>
              <w:rPr>
                <w:rFonts w:eastAsia="標楷體"/>
                <w:sz w:val="20"/>
                <w:szCs w:val="20"/>
              </w:rPr>
              <w:t>-(</w:t>
            </w:r>
            <w:r>
              <w:rPr>
                <w:rFonts w:eastAsia="標楷體" w:hint="eastAsia"/>
                <w:sz w:val="20"/>
                <w:szCs w:val="20"/>
              </w:rPr>
              <w:t>海</w:t>
            </w:r>
            <w:r>
              <w:rPr>
                <w:rFonts w:eastAsia="標楷體"/>
                <w:sz w:val="20"/>
                <w:szCs w:val="20"/>
              </w:rPr>
              <w:t>J9)-1</w:t>
            </w:r>
          </w:p>
          <w:p w14:paraId="2E0BC9BB"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6E2A36BB" w14:textId="1546E407"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2F0B7CFE"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D75D4C" w:rsidRPr="00931AA0" w:rsidRDefault="00D75D4C" w:rsidP="00D75D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14:paraId="14011B38"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D75D4C" w:rsidRDefault="00D75D4C" w:rsidP="00D75D4C">
            <w:pPr>
              <w:jc w:val="center"/>
              <w:rPr>
                <w:rFonts w:ascii="標楷體" w:eastAsia="標楷體" w:hAnsi="標楷體" w:cs="標楷體"/>
              </w:rPr>
            </w:pPr>
            <w:r>
              <w:rPr>
                <w:rFonts w:ascii="標楷體" w:eastAsia="標楷體" w:hAnsi="標楷體" w:cs="標楷體" w:hint="eastAsia"/>
              </w:rPr>
              <w:lastRenderedPageBreak/>
              <w:t>第4週</w:t>
            </w:r>
          </w:p>
          <w:p w14:paraId="7B17B269" w14:textId="39B04F3C" w:rsidR="00D75D4C" w:rsidRDefault="00D75D4C" w:rsidP="00D75D4C">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692E5"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57246D2A" w14:textId="205E376E" w:rsidR="00D75D4C" w:rsidRDefault="00D75D4C" w:rsidP="00D75D4C">
            <w:pPr>
              <w:jc w:val="center"/>
              <w:rPr>
                <w:rFonts w:ascii="標楷體" w:eastAsia="標楷體" w:hAnsi="標楷體" w:cs="標楷體"/>
              </w:rPr>
            </w:pPr>
            <w:r>
              <w:rPr>
                <w:rFonts w:eastAsia="標楷體" w:hint="eastAsia"/>
              </w:rPr>
              <w:t>第</w:t>
            </w:r>
            <w:r>
              <w:rPr>
                <w:rFonts w:eastAsia="標楷體"/>
              </w:rPr>
              <w:t>2</w:t>
            </w:r>
            <w:r>
              <w:rPr>
                <w:rFonts w:eastAsia="標楷體" w:hint="eastAsia"/>
              </w:rPr>
              <w:t>課大航海時代各方勢力在臺灣</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14170"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4EB854A8"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2B7CCA63" w14:textId="10948B40"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w:t>
            </w:r>
            <w:r>
              <w:rPr>
                <w:rFonts w:eastAsia="標楷體" w:hint="eastAsia"/>
              </w:rPr>
              <w:lastRenderedPageBreak/>
              <w:t>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D018B" w14:textId="2DAEBE0A"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Bb-Ⅳ-1 </w:t>
            </w:r>
            <w:r>
              <w:rPr>
                <w:rFonts w:eastAsia="標楷體" w:hint="eastAsia"/>
              </w:rPr>
              <w:t>十六、十七世紀東亞海域的各方勢力。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D4A6B"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2FDCBAF9"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41FD9C9A"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396D97FD"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p w14:paraId="09E11993" w14:textId="3C6C88CC"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3b-Ⅳ-3 </w:t>
            </w:r>
            <w:r>
              <w:rPr>
                <w:rFonts w:eastAsia="標楷體" w:hint="eastAsia"/>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8C351" w14:textId="77777777" w:rsidR="00D75D4C" w:rsidRDefault="00D75D4C" w:rsidP="00D75D4C">
            <w:pPr>
              <w:jc w:val="both"/>
              <w:rPr>
                <w:rFonts w:ascii="標楷體" w:eastAsia="標楷體" w:hAnsi="標楷體" w:cs="標楷體"/>
              </w:rPr>
            </w:pPr>
            <w:r>
              <w:rPr>
                <w:rFonts w:eastAsia="標楷體"/>
              </w:rPr>
              <w:t>1.</w:t>
            </w:r>
            <w:r>
              <w:rPr>
                <w:rFonts w:eastAsia="標楷體" w:hint="eastAsia"/>
              </w:rPr>
              <w:t>教師觀察</w:t>
            </w:r>
          </w:p>
          <w:p w14:paraId="72F9BFA8"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723A89F0"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4ACAAA68"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5BF8391D"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5CB3E580"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7C7842C7" w14:textId="77777777" w:rsidR="00D75D4C" w:rsidRDefault="00D75D4C" w:rsidP="00D75D4C">
            <w:pPr>
              <w:jc w:val="both"/>
              <w:rPr>
                <w:rFonts w:ascii="標楷體" w:eastAsia="標楷體" w:hAnsi="標楷體" w:cs="標楷體"/>
              </w:rPr>
            </w:pPr>
            <w:r>
              <w:rPr>
                <w:rFonts w:eastAsia="標楷體"/>
              </w:rPr>
              <w:t>7.</w:t>
            </w:r>
            <w:r>
              <w:rPr>
                <w:rFonts w:eastAsia="標楷體" w:hint="eastAsia"/>
              </w:rPr>
              <w:t>活動報告</w:t>
            </w:r>
          </w:p>
          <w:p w14:paraId="1B9EDB6B" w14:textId="77777777" w:rsidR="00D75D4C" w:rsidRDefault="00D75D4C" w:rsidP="00D75D4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CA6BFFC"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法定</w:t>
            </w:r>
            <w:r>
              <w:rPr>
                <w:rFonts w:eastAsia="標楷體"/>
                <w:sz w:val="20"/>
                <w:szCs w:val="20"/>
              </w:rPr>
              <w:t>/</w:t>
            </w:r>
            <w:r>
              <w:rPr>
                <w:rFonts w:eastAsia="標楷體" w:hint="eastAsia"/>
                <w:sz w:val="20"/>
                <w:szCs w:val="20"/>
              </w:rPr>
              <w:t>課綱：社會</w:t>
            </w:r>
            <w:r>
              <w:rPr>
                <w:rFonts w:eastAsia="標楷體"/>
                <w:sz w:val="20"/>
                <w:szCs w:val="20"/>
              </w:rPr>
              <w:t>-</w:t>
            </w:r>
            <w:r>
              <w:rPr>
                <w:rFonts w:eastAsia="標楷體" w:hint="eastAsia"/>
                <w:sz w:val="20"/>
                <w:szCs w:val="20"/>
              </w:rPr>
              <w:t>海洋</w:t>
            </w:r>
            <w:r>
              <w:rPr>
                <w:rFonts w:eastAsia="標楷體"/>
                <w:sz w:val="20"/>
                <w:szCs w:val="20"/>
              </w:rPr>
              <w:t>-(</w:t>
            </w:r>
            <w:r>
              <w:rPr>
                <w:rFonts w:eastAsia="標楷體" w:hint="eastAsia"/>
                <w:sz w:val="20"/>
                <w:szCs w:val="20"/>
              </w:rPr>
              <w:t>海</w:t>
            </w:r>
            <w:r>
              <w:rPr>
                <w:rFonts w:eastAsia="標楷體"/>
                <w:sz w:val="20"/>
                <w:szCs w:val="20"/>
              </w:rPr>
              <w:t>J9)-1</w:t>
            </w:r>
          </w:p>
          <w:p w14:paraId="141FEB69"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3854687F" w14:textId="2796CBDA"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D75D4C" w:rsidRPr="00931AA0" w:rsidRDefault="00D75D4C" w:rsidP="00D75D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2C5E96DA"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第5週</w:t>
            </w:r>
          </w:p>
          <w:p w14:paraId="35F8E3FA" w14:textId="5C549ED3" w:rsidR="00D75D4C" w:rsidRDefault="00D75D4C" w:rsidP="00D75D4C">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72038"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284ECA22" w14:textId="153BDCC3" w:rsidR="00D75D4C" w:rsidRDefault="00D75D4C" w:rsidP="00D75D4C">
            <w:pPr>
              <w:jc w:val="center"/>
              <w:rPr>
                <w:rFonts w:ascii="標楷體" w:eastAsia="標楷體" w:hAnsi="標楷體" w:cs="標楷體"/>
              </w:rPr>
            </w:pPr>
            <w:r>
              <w:rPr>
                <w:rFonts w:eastAsia="標楷體" w:hint="eastAsia"/>
              </w:rPr>
              <w:t>第</w:t>
            </w:r>
            <w:r>
              <w:rPr>
                <w:rFonts w:eastAsia="標楷體"/>
              </w:rPr>
              <w:t>2</w:t>
            </w:r>
            <w:r>
              <w:rPr>
                <w:rFonts w:eastAsia="標楷體" w:hint="eastAsia"/>
              </w:rPr>
              <w:t>課大航海時代各方勢力在臺灣</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0E534"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35B5D6DB"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71AD4BCC" w14:textId="1C0056AB"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w:t>
            </w:r>
            <w:r>
              <w:rPr>
                <w:rFonts w:eastAsia="標楷體" w:hint="eastAsia"/>
              </w:rPr>
              <w:lastRenderedPageBreak/>
              <w:t>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1BBF6" w14:textId="5409A00F"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Bb-Ⅳ-1 </w:t>
            </w:r>
            <w:r>
              <w:rPr>
                <w:rFonts w:eastAsia="標楷體" w:hint="eastAsia"/>
              </w:rPr>
              <w:t>十六、十七世紀東亞海域的各方勢力。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E334C"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2312A7E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1DC012BA"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6C9B19D2"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p w14:paraId="14D480BF" w14:textId="153A8C98"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3b-Ⅳ-3 </w:t>
            </w:r>
            <w:r>
              <w:rPr>
                <w:rFonts w:eastAsia="標楷體" w:hint="eastAsia"/>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06E14" w14:textId="77777777" w:rsidR="00D75D4C" w:rsidRDefault="00D75D4C" w:rsidP="00D75D4C">
            <w:pPr>
              <w:jc w:val="both"/>
              <w:rPr>
                <w:rFonts w:ascii="標楷體" w:eastAsia="標楷體" w:hAnsi="標楷體" w:cs="標楷體"/>
              </w:rPr>
            </w:pPr>
            <w:r>
              <w:rPr>
                <w:rFonts w:eastAsia="標楷體"/>
              </w:rPr>
              <w:t>1.</w:t>
            </w:r>
            <w:r>
              <w:rPr>
                <w:rFonts w:eastAsia="標楷體" w:hint="eastAsia"/>
              </w:rPr>
              <w:t>教師觀察</w:t>
            </w:r>
          </w:p>
          <w:p w14:paraId="16FB93FD"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4C691685"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7691D357"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5365A771"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7DD5772F"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375BD197" w14:textId="014A3DD0"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1832123B"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法定</w:t>
            </w:r>
            <w:r>
              <w:rPr>
                <w:rFonts w:eastAsia="標楷體"/>
                <w:sz w:val="20"/>
                <w:szCs w:val="20"/>
              </w:rPr>
              <w:t>/</w:t>
            </w:r>
            <w:r>
              <w:rPr>
                <w:rFonts w:eastAsia="標楷體" w:hint="eastAsia"/>
                <w:sz w:val="20"/>
                <w:szCs w:val="20"/>
              </w:rPr>
              <w:t>課綱：社會</w:t>
            </w:r>
            <w:r>
              <w:rPr>
                <w:rFonts w:eastAsia="標楷體"/>
                <w:sz w:val="20"/>
                <w:szCs w:val="20"/>
              </w:rPr>
              <w:t>-</w:t>
            </w:r>
            <w:r>
              <w:rPr>
                <w:rFonts w:eastAsia="標楷體" w:hint="eastAsia"/>
                <w:sz w:val="20"/>
                <w:szCs w:val="20"/>
              </w:rPr>
              <w:t>海洋</w:t>
            </w:r>
            <w:r>
              <w:rPr>
                <w:rFonts w:eastAsia="標楷體"/>
                <w:sz w:val="20"/>
                <w:szCs w:val="20"/>
              </w:rPr>
              <w:t>-(</w:t>
            </w:r>
            <w:r>
              <w:rPr>
                <w:rFonts w:eastAsia="標楷體" w:hint="eastAsia"/>
                <w:sz w:val="20"/>
                <w:szCs w:val="20"/>
              </w:rPr>
              <w:t>海</w:t>
            </w:r>
            <w:r>
              <w:rPr>
                <w:rFonts w:eastAsia="標楷體"/>
                <w:sz w:val="20"/>
                <w:szCs w:val="20"/>
              </w:rPr>
              <w:t>J9)-1</w:t>
            </w:r>
          </w:p>
          <w:p w14:paraId="53F227B7"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58845C28" w14:textId="0BEA8B5C"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D75D4C" w:rsidRPr="00931AA0" w:rsidRDefault="00D75D4C" w:rsidP="00D75D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281F0536"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第6週</w:t>
            </w:r>
          </w:p>
          <w:p w14:paraId="43CDEE81" w14:textId="240DBD4F" w:rsidR="00D75D4C" w:rsidRDefault="00D75D4C" w:rsidP="00D75D4C">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10B8F"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4E43A560" w14:textId="1D553D33" w:rsidR="00D75D4C" w:rsidRDefault="00D75D4C" w:rsidP="00D75D4C">
            <w:pPr>
              <w:jc w:val="center"/>
              <w:rPr>
                <w:rFonts w:ascii="標楷體" w:eastAsia="標楷體" w:hAnsi="標楷體" w:cs="標楷體"/>
              </w:rPr>
            </w:pPr>
            <w:r>
              <w:rPr>
                <w:rFonts w:eastAsia="標楷體" w:hint="eastAsia"/>
              </w:rPr>
              <w:t>第</w:t>
            </w:r>
            <w:r>
              <w:rPr>
                <w:rFonts w:eastAsia="標楷體"/>
              </w:rPr>
              <w:t>2</w:t>
            </w:r>
            <w:r>
              <w:rPr>
                <w:rFonts w:eastAsia="標楷體" w:hint="eastAsia"/>
              </w:rPr>
              <w:t>課大航海時代各方勢力在臺灣</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9959B"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728D5178"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327B5398"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w:t>
            </w:r>
            <w:r>
              <w:rPr>
                <w:rFonts w:eastAsia="標楷體" w:hint="eastAsia"/>
              </w:rPr>
              <w:lastRenderedPageBreak/>
              <w:t>互動關係。</w:t>
            </w:r>
          </w:p>
          <w:p w14:paraId="142C3DE7" w14:textId="77777777" w:rsidR="00D75D4C" w:rsidRDefault="00D75D4C" w:rsidP="00D75D4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2B061"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Bb-Ⅳ-1 </w:t>
            </w:r>
            <w:r>
              <w:rPr>
                <w:rFonts w:eastAsia="標楷體" w:hint="eastAsia"/>
              </w:rPr>
              <w:t>十六、十七世紀東亞海域的各方勢力。</w:t>
            </w:r>
          </w:p>
          <w:p w14:paraId="597561FD"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D-Ⅳ-1 </w:t>
            </w:r>
            <w:r>
              <w:rPr>
                <w:rFonts w:eastAsia="標楷體" w:hint="eastAsia"/>
              </w:rPr>
              <w:t>地方史探究（一）。</w:t>
            </w:r>
          </w:p>
          <w:p w14:paraId="004F7B39" w14:textId="073CFE35" w:rsidR="00D75D4C" w:rsidRDefault="00D75D4C" w:rsidP="00D75D4C">
            <w:pPr>
              <w:jc w:val="center"/>
              <w:rPr>
                <w:rFonts w:ascii="標楷體" w:eastAsia="標楷體" w:hAnsi="標楷體" w:cs="標楷體"/>
                <w:strike/>
              </w:rPr>
            </w:pPr>
            <w:r>
              <w:rPr>
                <w:rFonts w:eastAsia="標楷體" w:hint="eastAsia"/>
              </w:rPr>
              <w:t>歷</w:t>
            </w:r>
            <w:r>
              <w:rPr>
                <w:rFonts w:eastAsia="標楷體"/>
              </w:rPr>
              <w:t xml:space="preserve">D-Ⅳ-2 </w:t>
            </w:r>
            <w:r>
              <w:rPr>
                <w:rFonts w:eastAsia="標楷體" w:hint="eastAsia"/>
              </w:rPr>
              <w:t>從主題</w:t>
            </w:r>
            <w:r>
              <w:rPr>
                <w:rFonts w:eastAsia="標楷體"/>
              </w:rPr>
              <w:t>B</w:t>
            </w:r>
            <w:r>
              <w:rPr>
                <w:rFonts w:eastAsia="標楷體" w:hint="eastAsia"/>
              </w:rPr>
              <w:t>或</w:t>
            </w:r>
            <w:r>
              <w:rPr>
                <w:rFonts w:eastAsia="標楷體"/>
              </w:rPr>
              <w:t>C</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0DBD2"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382DD358"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51119875"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2B1290E7"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p w14:paraId="024DC3F1"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3b-Ⅳ-3 </w:t>
            </w:r>
            <w:r>
              <w:rPr>
                <w:rFonts w:eastAsia="標楷體" w:hint="eastAsia"/>
              </w:rPr>
              <w:t>使用文字、照片、圖表、數據、地圖、年表、言語等多種方式，呈現並解釋探究結果。</w:t>
            </w:r>
          </w:p>
          <w:p w14:paraId="0436E4F2" w14:textId="7C6295BE" w:rsidR="00D75D4C" w:rsidRDefault="00D75D4C" w:rsidP="00D75D4C">
            <w:pPr>
              <w:jc w:val="center"/>
              <w:rPr>
                <w:rFonts w:ascii="標楷體" w:eastAsia="標楷體" w:hAnsi="標楷體" w:cs="標楷體"/>
              </w:rPr>
            </w:pPr>
            <w:r>
              <w:rPr>
                <w:rFonts w:eastAsia="標楷體" w:hint="eastAsia"/>
              </w:rPr>
              <w:lastRenderedPageBreak/>
              <w:t>社</w:t>
            </w:r>
            <w:r>
              <w:rPr>
                <w:rFonts w:eastAsia="標楷體"/>
              </w:rPr>
              <w:t xml:space="preserve">3d-Ⅳ-2 </w:t>
            </w:r>
            <w:r>
              <w:rPr>
                <w:rFonts w:eastAsia="標楷體" w:hint="eastAsia"/>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785C5"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3A73CF20"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07DDE282"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66474D92"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5877CAA8"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06A66919"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48F9C3F9" w14:textId="391AA44C"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4E1DC4A3"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法定</w:t>
            </w:r>
            <w:r>
              <w:rPr>
                <w:rFonts w:eastAsia="標楷體"/>
                <w:sz w:val="20"/>
                <w:szCs w:val="20"/>
              </w:rPr>
              <w:t>/</w:t>
            </w:r>
            <w:r>
              <w:rPr>
                <w:rFonts w:eastAsia="標楷體" w:hint="eastAsia"/>
                <w:sz w:val="20"/>
                <w:szCs w:val="20"/>
              </w:rPr>
              <w:t>課綱：社會</w:t>
            </w:r>
            <w:r>
              <w:rPr>
                <w:rFonts w:eastAsia="標楷體"/>
                <w:sz w:val="20"/>
                <w:szCs w:val="20"/>
              </w:rPr>
              <w:t>-</w:t>
            </w:r>
            <w:r>
              <w:rPr>
                <w:rFonts w:eastAsia="標楷體" w:hint="eastAsia"/>
                <w:sz w:val="20"/>
                <w:szCs w:val="20"/>
              </w:rPr>
              <w:t>海洋</w:t>
            </w:r>
            <w:r>
              <w:rPr>
                <w:rFonts w:eastAsia="標楷體"/>
                <w:sz w:val="20"/>
                <w:szCs w:val="20"/>
              </w:rPr>
              <w:t>-(</w:t>
            </w:r>
            <w:r>
              <w:rPr>
                <w:rFonts w:eastAsia="標楷體" w:hint="eastAsia"/>
                <w:sz w:val="20"/>
                <w:szCs w:val="20"/>
              </w:rPr>
              <w:t>海</w:t>
            </w:r>
            <w:r>
              <w:rPr>
                <w:rFonts w:eastAsia="標楷體"/>
                <w:sz w:val="20"/>
                <w:szCs w:val="20"/>
              </w:rPr>
              <w:t>J9)-1</w:t>
            </w:r>
          </w:p>
          <w:p w14:paraId="670D7090"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30E0082D" w14:textId="09A42BDE"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D75D4C" w:rsidRPr="00931AA0" w:rsidRDefault="00D75D4C" w:rsidP="00D75D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28CC613D"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第7週</w:t>
            </w:r>
          </w:p>
          <w:p w14:paraId="6CE70844" w14:textId="77777777" w:rsidR="00D75D4C" w:rsidRDefault="00D75D4C" w:rsidP="00D75D4C">
            <w:pPr>
              <w:jc w:val="center"/>
              <w:rPr>
                <w:rFonts w:ascii="標楷體" w:eastAsia="標楷體" w:hAnsi="標楷體" w:cs="標楷體"/>
              </w:rPr>
            </w:pPr>
            <w:r>
              <w:rPr>
                <w:rFonts w:ascii="標楷體" w:eastAsia="標楷體" w:hAnsi="標楷體" w:cs="標楷體" w:hint="eastAsia"/>
              </w:rPr>
              <w:t>10/13-10/17</w:t>
            </w:r>
          </w:p>
          <w:p w14:paraId="00FEDAC0" w14:textId="763514EE" w:rsidR="00D75D4C" w:rsidRDefault="00D75D4C" w:rsidP="00D75D4C">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3982C"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4C1AACB9" w14:textId="2861B67D" w:rsidR="00D75D4C" w:rsidRDefault="00D75D4C" w:rsidP="00D75D4C">
            <w:pPr>
              <w:jc w:val="center"/>
              <w:rPr>
                <w:rFonts w:ascii="標楷體" w:eastAsia="標楷體" w:hAnsi="標楷體" w:cs="標楷體"/>
              </w:rPr>
            </w:pPr>
            <w:r>
              <w:rPr>
                <w:rFonts w:eastAsia="標楷體" w:hint="eastAsia"/>
              </w:rPr>
              <w:t>【第一次評量週】複習第二單元第</w:t>
            </w:r>
            <w:r>
              <w:rPr>
                <w:rFonts w:eastAsia="標楷體"/>
              </w:rPr>
              <w:t>1-2</w:t>
            </w:r>
            <w:r>
              <w:rPr>
                <w:rFonts w:eastAsia="標楷體" w:hint="eastAsia"/>
              </w:rPr>
              <w:t>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29F78"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44CC9210"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36611F28" w14:textId="770C56FC"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w:t>
            </w:r>
            <w:r>
              <w:rPr>
                <w:rFonts w:eastAsia="標楷體" w:hint="eastAsia"/>
              </w:rPr>
              <w:lastRenderedPageBreak/>
              <w:t>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20652"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A-Ⅳ-1 </w:t>
            </w:r>
            <w:r>
              <w:rPr>
                <w:rFonts w:eastAsia="標楷體" w:hint="eastAsia"/>
              </w:rPr>
              <w:t>紀年與分期。</w:t>
            </w:r>
          </w:p>
          <w:p w14:paraId="44694C88"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Ba-Ⅳ-1 </w:t>
            </w:r>
            <w:r>
              <w:rPr>
                <w:rFonts w:eastAsia="標楷體" w:hint="eastAsia"/>
              </w:rPr>
              <w:t>考古發掘與史前文化。</w:t>
            </w:r>
          </w:p>
          <w:p w14:paraId="16A9E7F5"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Ba-Ⅳ-2 </w:t>
            </w:r>
            <w:r>
              <w:rPr>
                <w:rFonts w:eastAsia="標楷體" w:hint="eastAsia"/>
              </w:rPr>
              <w:t>臺灣原住民族的遷徙與傳說。</w:t>
            </w:r>
          </w:p>
          <w:p w14:paraId="0F3460B9"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Bb-Ⅳ-1 </w:t>
            </w:r>
            <w:r>
              <w:rPr>
                <w:rFonts w:eastAsia="標楷體" w:hint="eastAsia"/>
              </w:rPr>
              <w:t>十六、十七世紀東亞海域的各方勢力。</w:t>
            </w:r>
          </w:p>
          <w:p w14:paraId="676F4DF4"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D-Ⅳ-1 </w:t>
            </w:r>
            <w:r>
              <w:rPr>
                <w:rFonts w:eastAsia="標楷體" w:hint="eastAsia"/>
              </w:rPr>
              <w:t>地方史探究（一）。</w:t>
            </w:r>
          </w:p>
          <w:p w14:paraId="46F520B1" w14:textId="340E850C" w:rsidR="00D75D4C" w:rsidRDefault="00D75D4C" w:rsidP="00D75D4C">
            <w:pPr>
              <w:jc w:val="center"/>
              <w:rPr>
                <w:rFonts w:ascii="標楷體" w:eastAsia="標楷體" w:hAnsi="標楷體" w:cs="標楷體"/>
                <w:strike/>
              </w:rPr>
            </w:pPr>
            <w:r>
              <w:rPr>
                <w:rFonts w:eastAsia="標楷體" w:hint="eastAsia"/>
              </w:rPr>
              <w:t>歷</w:t>
            </w:r>
            <w:r>
              <w:rPr>
                <w:rFonts w:eastAsia="標楷體"/>
              </w:rPr>
              <w:t xml:space="preserve">D-Ⅳ-2 </w:t>
            </w:r>
            <w:r>
              <w:rPr>
                <w:rFonts w:eastAsia="標楷體" w:hint="eastAsia"/>
              </w:rPr>
              <w:t>從主題</w:t>
            </w:r>
            <w:r>
              <w:rPr>
                <w:rFonts w:eastAsia="標楷體"/>
              </w:rPr>
              <w:t>B</w:t>
            </w:r>
            <w:r>
              <w:rPr>
                <w:rFonts w:eastAsia="標楷體" w:hint="eastAsia"/>
              </w:rPr>
              <w:t>或</w:t>
            </w:r>
            <w:r>
              <w:rPr>
                <w:rFonts w:eastAsia="標楷體"/>
              </w:rPr>
              <w:t>C</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2FD6B"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1a-Ⅳ-1 </w:t>
            </w:r>
            <w:r>
              <w:rPr>
                <w:rFonts w:eastAsia="標楷體" w:hint="eastAsia"/>
              </w:rPr>
              <w:t>理解以不同的紀年、歷史分期描述過去的意義。</w:t>
            </w:r>
          </w:p>
          <w:p w14:paraId="6F90C676"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201A9FD8"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3872E86D"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2B4B77F6"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w:t>
            </w:r>
            <w:r>
              <w:rPr>
                <w:rFonts w:eastAsia="標楷體" w:hint="eastAsia"/>
              </w:rPr>
              <w:lastRenderedPageBreak/>
              <w:t>處境及自主性。</w:t>
            </w:r>
          </w:p>
          <w:p w14:paraId="44F3F400" w14:textId="0945F475"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3b-Ⅳ-3 </w:t>
            </w:r>
            <w:r>
              <w:rPr>
                <w:rFonts w:eastAsia="標楷體" w:hint="eastAsia"/>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FE90B"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6C5C4234"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2A64C4B8"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76DB9C2F"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6203B301"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42F717FD"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5DE48BB3" w14:textId="1C600A99"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2B834036"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法定</w:t>
            </w:r>
            <w:r>
              <w:rPr>
                <w:rFonts w:eastAsia="標楷體"/>
                <w:sz w:val="20"/>
                <w:szCs w:val="20"/>
              </w:rPr>
              <w:t>/</w:t>
            </w:r>
            <w:r>
              <w:rPr>
                <w:rFonts w:eastAsia="標楷體" w:hint="eastAsia"/>
                <w:sz w:val="20"/>
                <w:szCs w:val="20"/>
              </w:rPr>
              <w:t>課綱：社會</w:t>
            </w:r>
            <w:r>
              <w:rPr>
                <w:rFonts w:eastAsia="標楷體"/>
                <w:sz w:val="20"/>
                <w:szCs w:val="20"/>
              </w:rPr>
              <w:t>-</w:t>
            </w:r>
            <w:r>
              <w:rPr>
                <w:rFonts w:eastAsia="標楷體" w:hint="eastAsia"/>
                <w:sz w:val="20"/>
                <w:szCs w:val="20"/>
              </w:rPr>
              <w:t>海洋</w:t>
            </w:r>
            <w:r>
              <w:rPr>
                <w:rFonts w:eastAsia="標楷體"/>
                <w:sz w:val="20"/>
                <w:szCs w:val="20"/>
              </w:rPr>
              <w:t>-(</w:t>
            </w:r>
            <w:r>
              <w:rPr>
                <w:rFonts w:eastAsia="標楷體" w:hint="eastAsia"/>
                <w:sz w:val="20"/>
                <w:szCs w:val="20"/>
              </w:rPr>
              <w:t>海</w:t>
            </w:r>
            <w:r>
              <w:rPr>
                <w:rFonts w:eastAsia="標楷體"/>
                <w:sz w:val="20"/>
                <w:szCs w:val="20"/>
              </w:rPr>
              <w:t>J9)-1</w:t>
            </w:r>
          </w:p>
          <w:p w14:paraId="65432D09"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23D03ADB" w14:textId="5D238ECE"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D75D4C" w:rsidRPr="00931AA0" w:rsidRDefault="00D75D4C" w:rsidP="00D75D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6CF19B91"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第8週</w:t>
            </w:r>
          </w:p>
          <w:p w14:paraId="43BB329B" w14:textId="082852F6" w:rsidR="00D75D4C" w:rsidRDefault="00D75D4C" w:rsidP="00D75D4C">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A5B30"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7F914F27" w14:textId="4BF91EEC" w:rsidR="00D75D4C" w:rsidRDefault="00D75D4C" w:rsidP="00D75D4C">
            <w:pPr>
              <w:jc w:val="center"/>
              <w:rPr>
                <w:rFonts w:ascii="標楷體" w:eastAsia="標楷體" w:hAnsi="標楷體" w:cs="標楷體"/>
              </w:rPr>
            </w:pPr>
            <w:r>
              <w:rPr>
                <w:rFonts w:eastAsia="標楷體" w:hint="eastAsia"/>
              </w:rPr>
              <w:t>第</w:t>
            </w:r>
            <w:r>
              <w:rPr>
                <w:rFonts w:eastAsia="標楷體"/>
              </w:rPr>
              <w:t>3</w:t>
            </w:r>
            <w:r>
              <w:rPr>
                <w:rFonts w:eastAsia="標楷體" w:hint="eastAsia"/>
              </w:rPr>
              <w:t>課大航海時代臺灣原住民與外來者</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41F73"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17D73ED8"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04968C20" w14:textId="3792A38F"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w:t>
            </w:r>
            <w:r>
              <w:rPr>
                <w:rFonts w:eastAsia="標楷體" w:hint="eastAsia"/>
              </w:rPr>
              <w:lastRenderedPageBreak/>
              <w:t>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A4BF8" w14:textId="0F997C8B"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Bb-Ⅳ-2 </w:t>
            </w:r>
            <w:r>
              <w:rPr>
                <w:rFonts w:eastAsia="標楷體" w:hint="eastAsia"/>
              </w:rPr>
              <w:t>原住民族與外來者的接觸。</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BA0F0"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0669D2C2"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24C71F7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3A91203E" w14:textId="060EDA8C"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D6D3" w14:textId="77777777" w:rsidR="00D75D4C" w:rsidRDefault="00D75D4C" w:rsidP="00D75D4C">
            <w:pPr>
              <w:jc w:val="both"/>
              <w:rPr>
                <w:rFonts w:ascii="標楷體" w:eastAsia="標楷體" w:hAnsi="標楷體" w:cs="標楷體"/>
              </w:rPr>
            </w:pPr>
            <w:r>
              <w:rPr>
                <w:rFonts w:eastAsia="標楷體"/>
              </w:rPr>
              <w:t>1.</w:t>
            </w:r>
            <w:r>
              <w:rPr>
                <w:rFonts w:eastAsia="標楷體" w:hint="eastAsia"/>
              </w:rPr>
              <w:t>教師觀察</w:t>
            </w:r>
          </w:p>
          <w:p w14:paraId="53580556"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72D1A648"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6FE51A87"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4337AF58"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4A4E9803"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6C8EB85F" w14:textId="442A8B26"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2F290566"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53C0F6AA"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p w14:paraId="3A440A26" w14:textId="2CC3C514"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D75D4C" w:rsidRPr="00931AA0" w:rsidRDefault="00D75D4C" w:rsidP="00D75D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51A3BDA1"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第9週</w:t>
            </w:r>
          </w:p>
          <w:p w14:paraId="0BE9FBDF" w14:textId="01D14FFF" w:rsidR="00D75D4C" w:rsidRDefault="00D75D4C" w:rsidP="00D75D4C">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C6AA0"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2A704698" w14:textId="73437E93" w:rsidR="00D75D4C" w:rsidRDefault="00D75D4C" w:rsidP="00D75D4C">
            <w:pPr>
              <w:jc w:val="center"/>
              <w:rPr>
                <w:rFonts w:ascii="標楷體" w:eastAsia="標楷體" w:hAnsi="標楷體" w:cs="標楷體"/>
              </w:rPr>
            </w:pPr>
            <w:r>
              <w:rPr>
                <w:rFonts w:eastAsia="標楷體" w:hint="eastAsia"/>
              </w:rPr>
              <w:t>第</w:t>
            </w:r>
            <w:r>
              <w:rPr>
                <w:rFonts w:eastAsia="標楷體"/>
              </w:rPr>
              <w:t>3</w:t>
            </w:r>
            <w:r>
              <w:rPr>
                <w:rFonts w:eastAsia="標楷體" w:hint="eastAsia"/>
              </w:rPr>
              <w:t>課大航海時代臺灣原住民與外來者</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BB061"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7B8A777D"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305111FB" w14:textId="0A16F92A"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w:t>
            </w:r>
            <w:r>
              <w:rPr>
                <w:rFonts w:eastAsia="標楷體" w:hint="eastAsia"/>
              </w:rPr>
              <w:lastRenderedPageBreak/>
              <w:t>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B9F14" w14:textId="2E617263"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Bb-Ⅳ-2 </w:t>
            </w:r>
            <w:r>
              <w:rPr>
                <w:rFonts w:eastAsia="標楷體" w:hint="eastAsia"/>
              </w:rPr>
              <w:t>原住民族與外來者的接觸。</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E074B"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771AC573"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5915BAB2"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71829462" w14:textId="31A82A7D"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2BF80" w14:textId="77777777" w:rsidR="00D75D4C" w:rsidRDefault="00D75D4C" w:rsidP="00D75D4C">
            <w:pPr>
              <w:jc w:val="both"/>
              <w:rPr>
                <w:rFonts w:ascii="標楷體" w:eastAsia="標楷體" w:hAnsi="標楷體" w:cs="標楷體"/>
              </w:rPr>
            </w:pPr>
            <w:r>
              <w:rPr>
                <w:rFonts w:eastAsia="標楷體"/>
              </w:rPr>
              <w:t>1.</w:t>
            </w:r>
            <w:r>
              <w:rPr>
                <w:rFonts w:eastAsia="標楷體" w:hint="eastAsia"/>
              </w:rPr>
              <w:t>教師觀察</w:t>
            </w:r>
          </w:p>
          <w:p w14:paraId="1C294CEC"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7778AEC8"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6BD61F92"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10861A0E"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03A241DD"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398376CD" w14:textId="02C5664C"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69F22F20"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0B06BD57"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p w14:paraId="0371726A" w14:textId="1C9A6D80"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98C0BD3"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D75D4C" w:rsidRPr="00931AA0" w:rsidRDefault="00D75D4C" w:rsidP="00D75D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1A4A603B"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第10週</w:t>
            </w:r>
          </w:p>
          <w:p w14:paraId="11AEBCBB" w14:textId="3BFC1815" w:rsidR="00D75D4C" w:rsidRDefault="00D75D4C" w:rsidP="00D75D4C">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7987F"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778B1358" w14:textId="0052278B" w:rsidR="00D75D4C" w:rsidRDefault="00D75D4C" w:rsidP="00D75D4C">
            <w:pPr>
              <w:jc w:val="center"/>
              <w:rPr>
                <w:rFonts w:ascii="標楷體" w:eastAsia="標楷體" w:hAnsi="標楷體" w:cs="標楷體"/>
              </w:rPr>
            </w:pPr>
            <w:r>
              <w:rPr>
                <w:rFonts w:eastAsia="標楷體" w:hint="eastAsia"/>
              </w:rPr>
              <w:t>第</w:t>
            </w:r>
            <w:r>
              <w:rPr>
                <w:rFonts w:eastAsia="標楷體"/>
              </w:rPr>
              <w:t>3</w:t>
            </w:r>
            <w:r>
              <w:rPr>
                <w:rFonts w:eastAsia="標楷體" w:hint="eastAsia"/>
              </w:rPr>
              <w:t>課大航海時代臺灣原住民與外來者</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3A615"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6EC7625F"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2D7206C3" w14:textId="7215D091"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w:t>
            </w:r>
            <w:r>
              <w:rPr>
                <w:rFonts w:eastAsia="標楷體" w:hint="eastAsia"/>
              </w:rPr>
              <w:lastRenderedPageBreak/>
              <w:t>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A40FB" w14:textId="49EF46D5"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Bb-Ⅳ-2 </w:t>
            </w:r>
            <w:r>
              <w:rPr>
                <w:rFonts w:eastAsia="標楷體" w:hint="eastAsia"/>
              </w:rPr>
              <w:t>原住民族與外來者的接觸。</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D327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0D05FE50"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39F9F8F0"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0F1BA45E" w14:textId="45CFD9AB"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E3DBA" w14:textId="77777777" w:rsidR="00D75D4C" w:rsidRDefault="00D75D4C" w:rsidP="00D75D4C">
            <w:pPr>
              <w:jc w:val="both"/>
              <w:rPr>
                <w:rFonts w:ascii="標楷體" w:eastAsia="標楷體" w:hAnsi="標楷體" w:cs="標楷體"/>
              </w:rPr>
            </w:pPr>
            <w:r>
              <w:rPr>
                <w:rFonts w:eastAsia="標楷體"/>
              </w:rPr>
              <w:t>1.</w:t>
            </w:r>
            <w:r>
              <w:rPr>
                <w:rFonts w:eastAsia="標楷體" w:hint="eastAsia"/>
              </w:rPr>
              <w:t>教師觀察</w:t>
            </w:r>
          </w:p>
          <w:p w14:paraId="55F2E2C8"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61F3072B"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4366E7C5"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5DD640AA"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7F7B9A43"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43D9FABE" w14:textId="77777777" w:rsidR="00D75D4C" w:rsidRDefault="00D75D4C" w:rsidP="00D75D4C">
            <w:pPr>
              <w:jc w:val="both"/>
              <w:rPr>
                <w:rFonts w:ascii="標楷體" w:eastAsia="標楷體" w:hAnsi="標楷體" w:cs="標楷體"/>
              </w:rPr>
            </w:pPr>
            <w:r>
              <w:rPr>
                <w:rFonts w:eastAsia="標楷體"/>
              </w:rPr>
              <w:t>7.</w:t>
            </w:r>
            <w:r>
              <w:rPr>
                <w:rFonts w:eastAsia="標楷體" w:hint="eastAsia"/>
              </w:rPr>
              <w:t>活動報告</w:t>
            </w:r>
          </w:p>
          <w:p w14:paraId="327D730E" w14:textId="77777777" w:rsidR="00D75D4C" w:rsidRDefault="00D75D4C" w:rsidP="00D75D4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C753559"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578C6781"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p w14:paraId="11B3AFD0" w14:textId="406BA757"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D75D4C" w:rsidRPr="00931AA0" w:rsidRDefault="00D75D4C" w:rsidP="00D75D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2981B8D0"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第11週</w:t>
            </w:r>
          </w:p>
          <w:p w14:paraId="112960B2" w14:textId="0A331E39" w:rsidR="00D75D4C" w:rsidRPr="0004090C" w:rsidRDefault="00D75D4C" w:rsidP="00D75D4C">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F8886"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7B6F34D3" w14:textId="7225674D" w:rsidR="00D75D4C" w:rsidRDefault="00D75D4C" w:rsidP="00D75D4C">
            <w:pPr>
              <w:jc w:val="center"/>
              <w:rPr>
                <w:rFonts w:ascii="標楷體" w:eastAsia="標楷體" w:hAnsi="標楷體" w:cs="標楷體"/>
              </w:rPr>
            </w:pPr>
            <w:r>
              <w:rPr>
                <w:rFonts w:eastAsia="標楷體" w:hint="eastAsia"/>
              </w:rPr>
              <w:t>第</w:t>
            </w:r>
            <w:r>
              <w:rPr>
                <w:rFonts w:eastAsia="標楷體"/>
              </w:rPr>
              <w:t>4</w:t>
            </w:r>
            <w:r>
              <w:rPr>
                <w:rFonts w:eastAsia="標楷體" w:hint="eastAsia"/>
              </w:rPr>
              <w:t>課清帝國時期的行政治理</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8E119"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29E033C1"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744A6A46" w14:textId="192E4B62"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w:t>
            </w:r>
            <w:r>
              <w:rPr>
                <w:rFonts w:eastAsia="標楷體" w:hint="eastAsia"/>
              </w:rPr>
              <w:lastRenderedPageBreak/>
              <w:t>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C07B9" w14:textId="200EA108"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Ca-Ⅳ-1 </w:t>
            </w:r>
            <w:r>
              <w:rPr>
                <w:rFonts w:eastAsia="標楷體" w:hint="eastAsia"/>
              </w:rPr>
              <w:t>清帝國的統治政策。</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46CBF"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180CC81C"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3D65A33A"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7F33C5BA"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45212DA2" w14:textId="003572BA" w:rsidR="00D75D4C" w:rsidRDefault="00D75D4C" w:rsidP="00D75D4C">
            <w:pPr>
              <w:jc w:val="center"/>
              <w:rPr>
                <w:rFonts w:ascii="標楷體" w:eastAsia="標楷體" w:hAnsi="標楷體" w:cs="標楷體"/>
              </w:rPr>
            </w:pPr>
            <w:r>
              <w:rPr>
                <w:rFonts w:eastAsia="標楷體" w:hint="eastAsia"/>
              </w:rPr>
              <w:lastRenderedPageBreak/>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EEA51"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28EFE75E"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168BBD05"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09DF2151"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500DD241"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3D47D96F"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24E06922" w14:textId="086D5EA7"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66D4F2A6"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502E098E" w14:textId="126DBD2C"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D75D4C" w:rsidRPr="00931AA0" w:rsidRDefault="00D75D4C" w:rsidP="00D75D4C">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D75D4C" w:rsidRPr="000865D9" w:rsidRDefault="00D75D4C" w:rsidP="00D75D4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5D4C" w:rsidRPr="000865D9" w14:paraId="7BBECA26"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第12週</w:t>
            </w:r>
          </w:p>
          <w:p w14:paraId="709BDF62" w14:textId="0ADDE54B" w:rsidR="00D75D4C" w:rsidRDefault="00D75D4C" w:rsidP="00D75D4C">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F05EC"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26D5B6AA" w14:textId="5092E668" w:rsidR="00D75D4C" w:rsidRDefault="00D75D4C" w:rsidP="00D75D4C">
            <w:pPr>
              <w:jc w:val="center"/>
              <w:rPr>
                <w:rFonts w:ascii="標楷體" w:eastAsia="標楷體" w:hAnsi="標楷體" w:cs="標楷體"/>
              </w:rPr>
            </w:pPr>
            <w:r>
              <w:rPr>
                <w:rFonts w:eastAsia="標楷體" w:hint="eastAsia"/>
              </w:rPr>
              <w:t>第</w:t>
            </w:r>
            <w:r>
              <w:rPr>
                <w:rFonts w:eastAsia="標楷體"/>
              </w:rPr>
              <w:t>4</w:t>
            </w:r>
            <w:r>
              <w:rPr>
                <w:rFonts w:eastAsia="標楷體" w:hint="eastAsia"/>
              </w:rPr>
              <w:t>課清帝國時期的行政治理</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DFC0C"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7DDB3125"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6FCD63F5" w14:textId="5CF96202"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w:t>
            </w:r>
            <w:r>
              <w:rPr>
                <w:rFonts w:eastAsia="標楷體" w:hint="eastAsia"/>
              </w:rPr>
              <w:lastRenderedPageBreak/>
              <w:t>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0A3CB" w14:textId="6631D372"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Ca-Ⅳ-1 </w:t>
            </w:r>
            <w:r>
              <w:rPr>
                <w:rFonts w:eastAsia="標楷體" w:hint="eastAsia"/>
              </w:rPr>
              <w:t>清帝國的統治政策。</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9ABC2"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5C8F082B"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76393987"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0C60DD11"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23186AE7" w14:textId="7B0D93BD" w:rsidR="00D75D4C" w:rsidRDefault="00D75D4C" w:rsidP="00D75D4C">
            <w:pPr>
              <w:jc w:val="center"/>
              <w:rPr>
                <w:rFonts w:ascii="標楷體" w:eastAsia="標楷體" w:hAnsi="標楷體" w:cs="標楷體"/>
              </w:rPr>
            </w:pPr>
            <w:r>
              <w:rPr>
                <w:rFonts w:eastAsia="標楷體" w:hint="eastAsia"/>
              </w:rPr>
              <w:lastRenderedPageBreak/>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9AD33"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69A65AF6"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2DFC7C9D"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4A45666E"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63776A2B"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7730D626"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7AC9F6AF" w14:textId="27946A8A"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03C7F7FE"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31097E74" w14:textId="2981862B"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D75D4C" w:rsidRPr="00931AA0" w:rsidRDefault="00D75D4C" w:rsidP="00D75D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38D696C0"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第13週</w:t>
            </w:r>
          </w:p>
          <w:p w14:paraId="65484FB6" w14:textId="77777777" w:rsidR="00D75D4C" w:rsidRDefault="00D75D4C" w:rsidP="00D75D4C">
            <w:pPr>
              <w:jc w:val="center"/>
              <w:rPr>
                <w:rFonts w:ascii="標楷體" w:eastAsia="標楷體" w:hAnsi="標楷體" w:cs="標楷體"/>
              </w:rPr>
            </w:pPr>
            <w:r>
              <w:rPr>
                <w:rFonts w:ascii="標楷體" w:eastAsia="標楷體" w:hAnsi="標楷體" w:cs="標楷體" w:hint="eastAsia"/>
              </w:rPr>
              <w:t>11/24-11/28</w:t>
            </w:r>
          </w:p>
          <w:p w14:paraId="615E1D12" w14:textId="55C6D70F" w:rsidR="00D75D4C" w:rsidRDefault="00D75D4C" w:rsidP="00D75D4C">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4F09E" w14:textId="77777777" w:rsidR="00D75D4C" w:rsidRDefault="00D75D4C" w:rsidP="00D75D4C">
            <w:pPr>
              <w:jc w:val="both"/>
              <w:rPr>
                <w:rFonts w:ascii="標楷體" w:eastAsia="標楷體" w:hAnsi="標楷體" w:cs="標楷體"/>
              </w:rPr>
            </w:pPr>
            <w:r>
              <w:rPr>
                <w:rFonts w:eastAsia="標楷體" w:hint="eastAsia"/>
              </w:rPr>
              <w:t>第二單元</w:t>
            </w:r>
            <w:r>
              <w:rPr>
                <w:rFonts w:eastAsia="標楷體"/>
              </w:rPr>
              <w:t xml:space="preserve">  </w:t>
            </w:r>
            <w:r>
              <w:rPr>
                <w:rFonts w:eastAsia="標楷體" w:hint="eastAsia"/>
              </w:rPr>
              <w:t>臺灣的歷史</w:t>
            </w:r>
            <w:r>
              <w:rPr>
                <w:rFonts w:eastAsia="標楷體"/>
              </w:rPr>
              <w:t>(</w:t>
            </w:r>
            <w:r>
              <w:rPr>
                <w:rFonts w:eastAsia="標楷體" w:hint="eastAsia"/>
              </w:rPr>
              <w:t>上</w:t>
            </w:r>
            <w:r>
              <w:rPr>
                <w:rFonts w:eastAsia="標楷體"/>
              </w:rPr>
              <w:t>)</w:t>
            </w:r>
          </w:p>
          <w:p w14:paraId="728E32BF" w14:textId="7D8FC4CC" w:rsidR="00D75D4C" w:rsidRDefault="00D75D4C" w:rsidP="00D75D4C">
            <w:pPr>
              <w:jc w:val="center"/>
              <w:rPr>
                <w:rFonts w:ascii="標楷體" w:eastAsia="標楷體" w:hAnsi="標楷體" w:cs="標楷體"/>
              </w:rPr>
            </w:pPr>
            <w:r>
              <w:rPr>
                <w:rFonts w:eastAsia="標楷體" w:hint="eastAsia"/>
              </w:rPr>
              <w:t>第</w:t>
            </w:r>
            <w:r>
              <w:rPr>
                <w:rFonts w:eastAsia="標楷體"/>
              </w:rPr>
              <w:t>4</w:t>
            </w:r>
            <w:r>
              <w:rPr>
                <w:rFonts w:eastAsia="標楷體" w:hint="eastAsia"/>
              </w:rPr>
              <w:t>課清帝國時期的行政治理【第二次評量週】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DB96D"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653F530D"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543DC937" w14:textId="49620C5D"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w:t>
            </w:r>
            <w:r>
              <w:rPr>
                <w:rFonts w:eastAsia="標楷體" w:hint="eastAsia"/>
              </w:rPr>
              <w:lastRenderedPageBreak/>
              <w:t>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1222D"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Ca-Ⅳ-1 </w:t>
            </w:r>
            <w:r>
              <w:rPr>
                <w:rFonts w:eastAsia="標楷體" w:hint="eastAsia"/>
              </w:rPr>
              <w:t>清帝國的統治政策。</w:t>
            </w:r>
          </w:p>
          <w:p w14:paraId="620902BE"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D-Ⅳ-1 </w:t>
            </w:r>
            <w:r>
              <w:rPr>
                <w:rFonts w:eastAsia="標楷體" w:hint="eastAsia"/>
              </w:rPr>
              <w:t>地方史探究（一）。</w:t>
            </w:r>
          </w:p>
          <w:p w14:paraId="615D1852" w14:textId="0EBB3088" w:rsidR="00D75D4C" w:rsidRDefault="00D75D4C" w:rsidP="00D75D4C">
            <w:pPr>
              <w:jc w:val="center"/>
              <w:rPr>
                <w:rFonts w:ascii="標楷體" w:eastAsia="標楷體" w:hAnsi="標楷體" w:cs="標楷體"/>
                <w:strike/>
              </w:rPr>
            </w:pPr>
            <w:r>
              <w:rPr>
                <w:rFonts w:eastAsia="標楷體" w:hint="eastAsia"/>
              </w:rPr>
              <w:t>歷</w:t>
            </w:r>
            <w:r>
              <w:rPr>
                <w:rFonts w:eastAsia="標楷體"/>
              </w:rPr>
              <w:t xml:space="preserve">D-Ⅳ-2 </w:t>
            </w:r>
            <w:r>
              <w:rPr>
                <w:rFonts w:eastAsia="標楷體" w:hint="eastAsia"/>
              </w:rPr>
              <w:t>從主題</w:t>
            </w:r>
            <w:r>
              <w:rPr>
                <w:rFonts w:eastAsia="標楷體"/>
              </w:rPr>
              <w:t>B</w:t>
            </w:r>
            <w:r>
              <w:rPr>
                <w:rFonts w:eastAsia="標楷體" w:hint="eastAsia"/>
              </w:rPr>
              <w:t>或</w:t>
            </w:r>
            <w:r>
              <w:rPr>
                <w:rFonts w:eastAsia="標楷體"/>
              </w:rPr>
              <w:t>C</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18E66"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7400B359"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59ED446F"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7E672DC3"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4B7AFDB8" w14:textId="57539111" w:rsidR="00D75D4C" w:rsidRDefault="00D75D4C" w:rsidP="00D75D4C">
            <w:pPr>
              <w:jc w:val="center"/>
              <w:rPr>
                <w:rFonts w:ascii="標楷體" w:eastAsia="標楷體" w:hAnsi="標楷體" w:cs="標楷體"/>
              </w:rPr>
            </w:pPr>
            <w:r>
              <w:rPr>
                <w:rFonts w:eastAsia="標楷體" w:hint="eastAsia"/>
              </w:rPr>
              <w:lastRenderedPageBreak/>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12380"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2CEBB5AD"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69A56EF5"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0A9EA74A"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03848626"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0E1AFF21"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3CBA459E" w14:textId="77777777" w:rsidR="00D75D4C" w:rsidRDefault="00D75D4C" w:rsidP="00D75D4C">
            <w:pPr>
              <w:jc w:val="both"/>
              <w:rPr>
                <w:rFonts w:ascii="標楷體" w:eastAsia="標楷體" w:hAnsi="標楷體" w:cs="標楷體"/>
              </w:rPr>
            </w:pPr>
            <w:r>
              <w:rPr>
                <w:rFonts w:eastAsia="標楷體"/>
              </w:rPr>
              <w:t>7.</w:t>
            </w:r>
            <w:r>
              <w:rPr>
                <w:rFonts w:eastAsia="標楷體" w:hint="eastAsia"/>
              </w:rPr>
              <w:t>活動報告</w:t>
            </w:r>
          </w:p>
          <w:p w14:paraId="48646651" w14:textId="77777777" w:rsidR="00D75D4C" w:rsidRDefault="00D75D4C" w:rsidP="00D75D4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510D93D1"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4EB60F89" w14:textId="10EC9577"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D75D4C" w:rsidRPr="00931AA0" w:rsidRDefault="00D75D4C" w:rsidP="00D75D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32161606"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第14週</w:t>
            </w:r>
          </w:p>
          <w:p w14:paraId="1B622469" w14:textId="699FD103" w:rsidR="00D75D4C" w:rsidRDefault="00D75D4C" w:rsidP="00D75D4C">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EB638"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1E1160D5" w14:textId="77777777" w:rsidR="00D75D4C" w:rsidRDefault="00D75D4C" w:rsidP="00D75D4C">
            <w:pPr>
              <w:jc w:val="both"/>
              <w:rPr>
                <w:rFonts w:ascii="標楷體" w:eastAsia="標楷體" w:hAnsi="標楷體" w:cs="標楷體"/>
              </w:rPr>
            </w:pPr>
            <w:r>
              <w:rPr>
                <w:rFonts w:eastAsia="標楷體" w:hint="eastAsia"/>
              </w:rPr>
              <w:t>第</w:t>
            </w:r>
            <w:r>
              <w:rPr>
                <w:rFonts w:eastAsia="標楷體"/>
              </w:rPr>
              <w:t>5</w:t>
            </w:r>
            <w:r>
              <w:rPr>
                <w:rFonts w:eastAsia="標楷體" w:hint="eastAsia"/>
              </w:rPr>
              <w:t>課清帝國時期的農商發展</w:t>
            </w:r>
          </w:p>
          <w:p w14:paraId="1F1B8FC3" w14:textId="77777777" w:rsidR="00D75D4C" w:rsidRDefault="00D75D4C" w:rsidP="00D75D4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C80BB"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29A34600"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7F66E77B" w14:textId="77C12D16"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w:t>
            </w:r>
            <w:r>
              <w:rPr>
                <w:rFonts w:eastAsia="標楷體" w:hint="eastAsia"/>
              </w:rPr>
              <w:lastRenderedPageBreak/>
              <w:t>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B4A01" w14:textId="48EBA2F2"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Ca-Ⅳ-2 </w:t>
            </w:r>
            <w:r>
              <w:rPr>
                <w:rFonts w:eastAsia="標楷體" w:hint="eastAsia"/>
              </w:rPr>
              <w:t>農商業的發展。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704CB"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5DDFA248"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67618962"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23E05DA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76E2C6A0" w14:textId="71759C77" w:rsidR="00D75D4C" w:rsidRDefault="00D75D4C" w:rsidP="00D75D4C">
            <w:pPr>
              <w:jc w:val="center"/>
              <w:rPr>
                <w:rFonts w:ascii="標楷體" w:eastAsia="標楷體" w:hAnsi="標楷體" w:cs="標楷體"/>
              </w:rPr>
            </w:pPr>
            <w:r>
              <w:rPr>
                <w:rFonts w:eastAsia="標楷體" w:hint="eastAsia"/>
              </w:rPr>
              <w:lastRenderedPageBreak/>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08867"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577DA4F8"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0A2E97DD"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38849DA0"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529FE0A2"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5A799B10"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74EAE627" w14:textId="063EAA74"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2D1DDE5D"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728C5416" w14:textId="6DE84E6E"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D75D4C" w:rsidRPr="00931AA0" w:rsidRDefault="00D75D4C" w:rsidP="00D75D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457E6C8D"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第15週</w:t>
            </w:r>
          </w:p>
          <w:p w14:paraId="1457B495" w14:textId="0274C0B2" w:rsidR="00D75D4C" w:rsidRDefault="00D75D4C" w:rsidP="00D75D4C">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5B818"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03B767CA" w14:textId="50441402" w:rsidR="00D75D4C" w:rsidRDefault="00D75D4C" w:rsidP="00D75D4C">
            <w:pPr>
              <w:jc w:val="center"/>
              <w:rPr>
                <w:rFonts w:ascii="標楷體" w:eastAsia="標楷體" w:hAnsi="標楷體" w:cs="標楷體"/>
              </w:rPr>
            </w:pPr>
            <w:r>
              <w:rPr>
                <w:rFonts w:eastAsia="標楷體" w:hint="eastAsia"/>
              </w:rPr>
              <w:t>第</w:t>
            </w:r>
            <w:r>
              <w:rPr>
                <w:rFonts w:eastAsia="標楷體"/>
              </w:rPr>
              <w:t>5</w:t>
            </w:r>
            <w:r>
              <w:rPr>
                <w:rFonts w:eastAsia="標楷體" w:hint="eastAsia"/>
              </w:rPr>
              <w:t>課清帝國時期的農商發展</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07FC5"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19F289C0"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2E155194" w14:textId="089B54C8"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w:t>
            </w:r>
            <w:r>
              <w:rPr>
                <w:rFonts w:eastAsia="標楷體" w:hint="eastAsia"/>
              </w:rPr>
              <w:lastRenderedPageBreak/>
              <w:t>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76027" w14:textId="4A1041D1"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Ca-Ⅳ-2 </w:t>
            </w:r>
            <w:r>
              <w:rPr>
                <w:rFonts w:eastAsia="標楷體" w:hint="eastAsia"/>
              </w:rPr>
              <w:t>農商業的發展。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9BB80"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2C5B0FC4"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3C78AC31"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7C72B368"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0160734A" w14:textId="5759944A" w:rsidR="00D75D4C" w:rsidRDefault="00D75D4C" w:rsidP="00D75D4C">
            <w:pPr>
              <w:jc w:val="center"/>
              <w:rPr>
                <w:rFonts w:ascii="標楷體" w:eastAsia="標楷體" w:hAnsi="標楷體" w:cs="標楷體"/>
              </w:rPr>
            </w:pPr>
            <w:r>
              <w:rPr>
                <w:rFonts w:eastAsia="標楷體" w:hint="eastAsia"/>
              </w:rPr>
              <w:lastRenderedPageBreak/>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AD04C"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2835BF4A"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30F83EE5"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3E9195D5"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722DE085"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650B4DD8"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6C339D6C" w14:textId="7DB6374C"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52746B06"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132B2A46" w14:textId="573AAE4E"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D75D4C" w:rsidRPr="00931AA0" w:rsidRDefault="00D75D4C" w:rsidP="00D75D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1AA751E8"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第16週</w:t>
            </w:r>
          </w:p>
          <w:p w14:paraId="1E1735CA" w14:textId="575FF688" w:rsidR="00D75D4C" w:rsidRDefault="00D75D4C" w:rsidP="00D75D4C">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DBA1C"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7B7754AE" w14:textId="38197A7F" w:rsidR="00D75D4C" w:rsidRDefault="00D75D4C" w:rsidP="00D75D4C">
            <w:pPr>
              <w:jc w:val="center"/>
              <w:rPr>
                <w:rFonts w:ascii="標楷體" w:eastAsia="標楷體" w:hAnsi="標楷體" w:cs="標楷體"/>
              </w:rPr>
            </w:pPr>
            <w:r>
              <w:rPr>
                <w:rFonts w:eastAsia="標楷體" w:hint="eastAsia"/>
              </w:rPr>
              <w:t>第</w:t>
            </w:r>
            <w:r>
              <w:rPr>
                <w:rFonts w:eastAsia="標楷體"/>
              </w:rPr>
              <w:t>5</w:t>
            </w:r>
            <w:r>
              <w:rPr>
                <w:rFonts w:eastAsia="標楷體" w:hint="eastAsia"/>
              </w:rPr>
              <w:t>課清帝國時期的農商發展</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D2810"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1076CF86"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2BF8904C" w14:textId="3903F5C3"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w:t>
            </w:r>
            <w:r>
              <w:rPr>
                <w:rFonts w:eastAsia="標楷體" w:hint="eastAsia"/>
              </w:rPr>
              <w:lastRenderedPageBreak/>
              <w:t>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47B76" w14:textId="67F80883" w:rsidR="00D75D4C" w:rsidRDefault="00D75D4C" w:rsidP="00D75D4C">
            <w:pPr>
              <w:jc w:val="center"/>
              <w:rPr>
                <w:rFonts w:ascii="標楷體" w:eastAsia="標楷體" w:hAnsi="標楷體" w:cs="標楷體"/>
                <w:strike/>
              </w:rPr>
            </w:pPr>
            <w:r>
              <w:rPr>
                <w:rFonts w:eastAsia="標楷體" w:hint="eastAsia"/>
              </w:rPr>
              <w:lastRenderedPageBreak/>
              <w:t>歷</w:t>
            </w:r>
            <w:r>
              <w:rPr>
                <w:rFonts w:eastAsia="標楷體"/>
              </w:rPr>
              <w:t xml:space="preserve">Ca-Ⅳ-2 </w:t>
            </w:r>
            <w:r>
              <w:rPr>
                <w:rFonts w:eastAsia="標楷體" w:hint="eastAsia"/>
              </w:rPr>
              <w:t>農商業的發展。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B7F2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03F9D4C9"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2264DFCA"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12EA07C6"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01C1657E" w14:textId="37390408" w:rsidR="00D75D4C" w:rsidRDefault="00D75D4C" w:rsidP="00D75D4C">
            <w:pPr>
              <w:jc w:val="center"/>
              <w:rPr>
                <w:rFonts w:ascii="標楷體" w:eastAsia="標楷體" w:hAnsi="標楷體" w:cs="標楷體"/>
              </w:rPr>
            </w:pPr>
            <w:r>
              <w:rPr>
                <w:rFonts w:eastAsia="標楷體" w:hint="eastAsia"/>
              </w:rPr>
              <w:lastRenderedPageBreak/>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C7D3A"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743CD722"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5D1634FA"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37FB3DF4"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3C847908"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4123F502"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735F3D8E" w14:textId="1B7B240C"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5E229D6D"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27C965EE" w14:textId="70FE39DC"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21E4EC91"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D75D4C" w:rsidRPr="00931AA0" w:rsidRDefault="00D75D4C" w:rsidP="00D75D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2D1F76D0"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第17週</w:t>
            </w:r>
          </w:p>
          <w:p w14:paraId="1FFDDE77" w14:textId="700802B7" w:rsidR="00D75D4C" w:rsidRDefault="00D75D4C" w:rsidP="00D75D4C">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8FE6"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694C4302" w14:textId="37E368CF" w:rsidR="00D75D4C" w:rsidRDefault="00D75D4C" w:rsidP="00D75D4C">
            <w:pPr>
              <w:jc w:val="center"/>
              <w:rPr>
                <w:rFonts w:ascii="標楷體" w:eastAsia="標楷體" w:hAnsi="標楷體" w:cs="標楷體"/>
              </w:rPr>
            </w:pPr>
            <w:r>
              <w:rPr>
                <w:rFonts w:eastAsia="標楷體" w:hint="eastAsia"/>
              </w:rPr>
              <w:t>第</w:t>
            </w:r>
            <w:r>
              <w:rPr>
                <w:rFonts w:eastAsia="標楷體"/>
              </w:rPr>
              <w:t>6</w:t>
            </w:r>
            <w:r>
              <w:rPr>
                <w:rFonts w:eastAsia="標楷體" w:hint="eastAsia"/>
              </w:rPr>
              <w:t>課清帝國時期的社會與文化</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8A983"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5ACBD809"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592BBC1E"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w:t>
            </w:r>
            <w:r>
              <w:rPr>
                <w:rFonts w:eastAsia="標楷體" w:hint="eastAsia"/>
              </w:rPr>
              <w:lastRenderedPageBreak/>
              <w:t>空環境下形塑的自然、族群與文化之美，增進生活的豐富性。</w:t>
            </w:r>
          </w:p>
          <w:p w14:paraId="2DB3A461" w14:textId="7DDCA57C"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5770B"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Cb-Ⅳ-1 </w:t>
            </w:r>
            <w:r>
              <w:rPr>
                <w:rFonts w:eastAsia="標楷體" w:hint="eastAsia"/>
              </w:rPr>
              <w:t>原住民族社會及其變化。</w:t>
            </w:r>
          </w:p>
          <w:p w14:paraId="5FB5F25B" w14:textId="7674912C" w:rsidR="00D75D4C" w:rsidRDefault="00D75D4C" w:rsidP="00D75D4C">
            <w:pPr>
              <w:jc w:val="center"/>
              <w:rPr>
                <w:rFonts w:ascii="標楷體" w:eastAsia="標楷體" w:hAnsi="標楷體" w:cs="標楷體"/>
                <w:strike/>
              </w:rPr>
            </w:pPr>
            <w:r>
              <w:rPr>
                <w:rFonts w:eastAsia="標楷體" w:hint="eastAsia"/>
              </w:rPr>
              <w:t>歷</w:t>
            </w:r>
            <w:r>
              <w:rPr>
                <w:rFonts w:eastAsia="標楷體"/>
              </w:rPr>
              <w:t xml:space="preserve">Cb-Ⅳ-2 </w:t>
            </w:r>
            <w:r>
              <w:rPr>
                <w:rFonts w:eastAsia="標楷體" w:hint="eastAsia"/>
              </w:rPr>
              <w:t>漢人社會的活動。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23D51"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182741D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3515A0DC"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621F7415" w14:textId="19C8E3E7"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CF70" w14:textId="77777777" w:rsidR="00D75D4C" w:rsidRDefault="00D75D4C" w:rsidP="00D75D4C">
            <w:pPr>
              <w:jc w:val="both"/>
              <w:rPr>
                <w:rFonts w:ascii="標楷體" w:eastAsia="標楷體" w:hAnsi="標楷體" w:cs="標楷體"/>
              </w:rPr>
            </w:pPr>
            <w:r>
              <w:rPr>
                <w:rFonts w:eastAsia="標楷體"/>
              </w:rPr>
              <w:t>1.</w:t>
            </w:r>
            <w:r>
              <w:rPr>
                <w:rFonts w:eastAsia="標楷體" w:hint="eastAsia"/>
              </w:rPr>
              <w:t>教師觀察</w:t>
            </w:r>
          </w:p>
          <w:p w14:paraId="6DB1D034"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598D56E5"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1E4B80B6"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519580B6"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6F77A19A"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6BB54076" w14:textId="5B7F88D4"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46B11ED5"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2376F238" w14:textId="13F8A7D9"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D75D4C" w:rsidRPr="00931AA0" w:rsidRDefault="00D75D4C" w:rsidP="00D75D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49B6E94C"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第18週</w:t>
            </w:r>
          </w:p>
          <w:p w14:paraId="2B1DC62E" w14:textId="19F4ACE0" w:rsidR="00D75D4C" w:rsidRDefault="00D75D4C" w:rsidP="00D75D4C">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BFAD6"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3048AA87" w14:textId="0EE2B6C4" w:rsidR="00D75D4C" w:rsidRDefault="00D75D4C" w:rsidP="00D75D4C">
            <w:pPr>
              <w:jc w:val="center"/>
              <w:rPr>
                <w:rFonts w:ascii="標楷體" w:eastAsia="標楷體" w:hAnsi="標楷體" w:cs="標楷體"/>
              </w:rPr>
            </w:pPr>
            <w:r>
              <w:rPr>
                <w:rFonts w:eastAsia="標楷體" w:hint="eastAsia"/>
              </w:rPr>
              <w:t>第</w:t>
            </w:r>
            <w:r>
              <w:rPr>
                <w:rFonts w:eastAsia="標楷體"/>
              </w:rPr>
              <w:t>6</w:t>
            </w:r>
            <w:r>
              <w:rPr>
                <w:rFonts w:eastAsia="標楷體" w:hint="eastAsia"/>
              </w:rPr>
              <w:t>課清帝國時期的社會與文化</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A3A92"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13F5C3D1"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w:t>
            </w:r>
            <w:r>
              <w:rPr>
                <w:rFonts w:eastAsia="標楷體" w:hint="eastAsia"/>
              </w:rPr>
              <w:lastRenderedPageBreak/>
              <w:t>號，表達人類生活的豐富面貌，並能促進相互溝通與理解。</w:t>
            </w:r>
          </w:p>
          <w:p w14:paraId="5665D50F"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欣賞不同時空環境下形塑的自然、族群與文化之美，增進生活的豐富性。</w:t>
            </w:r>
          </w:p>
          <w:p w14:paraId="6EC2D262" w14:textId="1BAB79C4"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B1B76"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Cb-Ⅳ-1 </w:t>
            </w:r>
            <w:r>
              <w:rPr>
                <w:rFonts w:eastAsia="標楷體" w:hint="eastAsia"/>
              </w:rPr>
              <w:t>原住民族社會及其變化。</w:t>
            </w:r>
          </w:p>
          <w:p w14:paraId="430DF588" w14:textId="54094DBD" w:rsidR="00D75D4C" w:rsidRDefault="00D75D4C" w:rsidP="00D75D4C">
            <w:pPr>
              <w:jc w:val="center"/>
              <w:rPr>
                <w:rFonts w:ascii="標楷體" w:eastAsia="標楷體" w:hAnsi="標楷體" w:cs="標楷體"/>
                <w:strike/>
              </w:rPr>
            </w:pPr>
            <w:r>
              <w:rPr>
                <w:rFonts w:eastAsia="標楷體" w:hint="eastAsia"/>
              </w:rPr>
              <w:t>歷</w:t>
            </w:r>
            <w:r>
              <w:rPr>
                <w:rFonts w:eastAsia="標楷體"/>
              </w:rPr>
              <w:t xml:space="preserve">Cb-Ⅳ-2 </w:t>
            </w:r>
            <w:r>
              <w:rPr>
                <w:rFonts w:eastAsia="標楷體" w:hint="eastAsia"/>
              </w:rPr>
              <w:t>漢人社會的活動。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83DA1"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6561078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566AAF2B"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w:t>
            </w:r>
            <w:r>
              <w:rPr>
                <w:rFonts w:eastAsia="標楷體" w:hint="eastAsia"/>
              </w:rPr>
              <w:lastRenderedPageBreak/>
              <w:t>中的作用與意義。</w:t>
            </w:r>
          </w:p>
          <w:p w14:paraId="09914D08" w14:textId="55CED864"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05103"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5340D461"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7920637A"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6A954225"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7B1764F9"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4B899500"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7825F43E" w14:textId="77777777" w:rsidR="00D75D4C" w:rsidRDefault="00D75D4C" w:rsidP="00D75D4C">
            <w:pPr>
              <w:jc w:val="both"/>
              <w:rPr>
                <w:rFonts w:ascii="標楷體" w:eastAsia="標楷體" w:hAnsi="標楷體" w:cs="標楷體"/>
              </w:rPr>
            </w:pPr>
            <w:r>
              <w:rPr>
                <w:rFonts w:eastAsia="標楷體"/>
              </w:rPr>
              <w:t>7.</w:t>
            </w:r>
            <w:r>
              <w:rPr>
                <w:rFonts w:eastAsia="標楷體" w:hint="eastAsia"/>
              </w:rPr>
              <w:t>活動報告</w:t>
            </w:r>
          </w:p>
          <w:p w14:paraId="2644F197" w14:textId="77777777" w:rsidR="00D75D4C" w:rsidRDefault="00D75D4C" w:rsidP="00D75D4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317E728"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3DF504D9" w14:textId="270BD475"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D75D4C" w:rsidRPr="00931AA0" w:rsidRDefault="00D75D4C" w:rsidP="00D75D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157B3EDD"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第19週</w:t>
            </w:r>
          </w:p>
          <w:p w14:paraId="0920F1F6" w14:textId="692AE9BA" w:rsidR="00D75D4C" w:rsidRDefault="00D75D4C" w:rsidP="00D75D4C">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247B3" w14:textId="77777777" w:rsidR="00D75D4C" w:rsidRDefault="00D75D4C" w:rsidP="00D75D4C">
            <w:pPr>
              <w:jc w:val="both"/>
              <w:rPr>
                <w:rFonts w:ascii="標楷體" w:eastAsia="標楷體" w:hAnsi="標楷體" w:cs="標楷體"/>
              </w:rPr>
            </w:pPr>
            <w:r>
              <w:rPr>
                <w:rFonts w:eastAsia="標楷體" w:hint="eastAsia"/>
              </w:rPr>
              <w:t>第二單元　臺灣的歷</w:t>
            </w:r>
            <w:r>
              <w:rPr>
                <w:rFonts w:eastAsia="標楷體" w:hint="eastAsia"/>
              </w:rPr>
              <w:lastRenderedPageBreak/>
              <w:t>史</w:t>
            </w:r>
            <w:r>
              <w:rPr>
                <w:rFonts w:eastAsia="標楷體"/>
              </w:rPr>
              <w:t>(</w:t>
            </w:r>
            <w:r>
              <w:rPr>
                <w:rFonts w:eastAsia="標楷體" w:hint="eastAsia"/>
              </w:rPr>
              <w:t>上</w:t>
            </w:r>
            <w:r>
              <w:rPr>
                <w:rFonts w:eastAsia="標楷體"/>
              </w:rPr>
              <w:t>)</w:t>
            </w:r>
          </w:p>
          <w:p w14:paraId="4FEF2CAE" w14:textId="02E5648A" w:rsidR="00D75D4C" w:rsidRDefault="00D75D4C" w:rsidP="00D75D4C">
            <w:pPr>
              <w:jc w:val="center"/>
              <w:rPr>
                <w:rFonts w:ascii="標楷體" w:eastAsia="標楷體" w:hAnsi="標楷體" w:cs="標楷體"/>
              </w:rPr>
            </w:pPr>
            <w:r>
              <w:rPr>
                <w:rFonts w:eastAsia="標楷體" w:hint="eastAsia"/>
              </w:rPr>
              <w:t>第</w:t>
            </w:r>
            <w:r>
              <w:rPr>
                <w:rFonts w:eastAsia="標楷體"/>
              </w:rPr>
              <w:t>6</w:t>
            </w:r>
            <w:r>
              <w:rPr>
                <w:rFonts w:eastAsia="標楷體" w:hint="eastAsia"/>
              </w:rPr>
              <w:t>課清帝國時期的社會與文化</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EB2B0" w14:textId="77777777" w:rsidR="00D75D4C" w:rsidRDefault="00D75D4C" w:rsidP="00D75D4C">
            <w:pPr>
              <w:jc w:val="both"/>
              <w:rPr>
                <w:rFonts w:ascii="標楷體" w:eastAsia="標楷體" w:hAnsi="標楷體" w:cs="標楷體"/>
              </w:rPr>
            </w:pPr>
            <w:r>
              <w:rPr>
                <w:rFonts w:eastAsia="標楷體" w:hint="eastAsia"/>
              </w:rPr>
              <w:lastRenderedPageBreak/>
              <w:t>社</w:t>
            </w:r>
            <w:r>
              <w:rPr>
                <w:rFonts w:eastAsia="標楷體"/>
              </w:rPr>
              <w:t xml:space="preserve">-J-A2 </w:t>
            </w:r>
            <w:r>
              <w:rPr>
                <w:rFonts w:eastAsia="標楷體" w:hint="eastAsia"/>
              </w:rPr>
              <w:t>覺察人類生活相關議題，進而分析判斷</w:t>
            </w:r>
            <w:r>
              <w:rPr>
                <w:rFonts w:eastAsia="標楷體" w:hint="eastAsia"/>
              </w:rPr>
              <w:lastRenderedPageBreak/>
              <w:t>及反思，並嘗試改善或解決問題。</w:t>
            </w:r>
          </w:p>
          <w:p w14:paraId="2729D864"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0B5F45A1"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欣賞不同時空環境下形塑的自然、族群與文化之美，增進生活的豐富性。</w:t>
            </w:r>
          </w:p>
          <w:p w14:paraId="2591DF89" w14:textId="60FEE809"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w:t>
            </w:r>
            <w:r>
              <w:rPr>
                <w:rFonts w:eastAsia="標楷體" w:hint="eastAsia"/>
              </w:rPr>
              <w:lastRenderedPageBreak/>
              <w:t>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8841A"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Cb-Ⅳ-1 </w:t>
            </w:r>
            <w:r>
              <w:rPr>
                <w:rFonts w:eastAsia="標楷體" w:hint="eastAsia"/>
              </w:rPr>
              <w:t>原住民族社會及其變化。</w:t>
            </w:r>
          </w:p>
          <w:p w14:paraId="7D90A352"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Cb-Ⅳ-2 </w:t>
            </w:r>
            <w:r>
              <w:rPr>
                <w:rFonts w:eastAsia="標楷體" w:hint="eastAsia"/>
              </w:rPr>
              <w:t>漢人社會的活動。</w:t>
            </w:r>
          </w:p>
          <w:p w14:paraId="30D684BD"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D-Ⅳ-1 </w:t>
            </w:r>
            <w:r>
              <w:rPr>
                <w:rFonts w:eastAsia="標楷體" w:hint="eastAsia"/>
              </w:rPr>
              <w:t>地方史探究（一）。</w:t>
            </w:r>
          </w:p>
          <w:p w14:paraId="683959D1" w14:textId="30AF1B8E" w:rsidR="00D75D4C" w:rsidRDefault="00D75D4C" w:rsidP="00D75D4C">
            <w:pPr>
              <w:jc w:val="center"/>
              <w:rPr>
                <w:rFonts w:ascii="標楷體" w:eastAsia="標楷體" w:hAnsi="標楷體" w:cs="標楷體"/>
                <w:strike/>
              </w:rPr>
            </w:pPr>
            <w:r>
              <w:rPr>
                <w:rFonts w:eastAsia="標楷體" w:hint="eastAsia"/>
              </w:rPr>
              <w:t>歷</w:t>
            </w:r>
            <w:r>
              <w:rPr>
                <w:rFonts w:eastAsia="標楷體"/>
              </w:rPr>
              <w:t xml:space="preserve">D-Ⅳ-2 </w:t>
            </w:r>
            <w:r>
              <w:rPr>
                <w:rFonts w:eastAsia="標楷體" w:hint="eastAsia"/>
              </w:rPr>
              <w:t>從主題</w:t>
            </w:r>
            <w:r>
              <w:rPr>
                <w:rFonts w:eastAsia="標楷體"/>
              </w:rPr>
              <w:t>B</w:t>
            </w:r>
            <w:r>
              <w:rPr>
                <w:rFonts w:eastAsia="標楷體" w:hint="eastAsia"/>
              </w:rPr>
              <w:t>或</w:t>
            </w:r>
            <w:r>
              <w:rPr>
                <w:rFonts w:eastAsia="標楷體"/>
              </w:rPr>
              <w:t>C</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0E8B5"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1a-Ⅳ-2 </w:t>
            </w:r>
            <w:r>
              <w:rPr>
                <w:rFonts w:eastAsia="標楷體" w:hint="eastAsia"/>
              </w:rPr>
              <w:t>理解所習得歷史事件的發展歷程與重要歷史變遷。</w:t>
            </w:r>
          </w:p>
          <w:p w14:paraId="2BAC4497"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1b-Ⅳ-1 </w:t>
            </w:r>
            <w:r>
              <w:rPr>
                <w:rFonts w:eastAsia="標楷體" w:hint="eastAsia"/>
              </w:rPr>
              <w:t>運用歷史資料，解釋重要歷史人物與事件間的關聯。</w:t>
            </w:r>
          </w:p>
          <w:p w14:paraId="0AD030B9"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7B3798F7" w14:textId="6FE9D0D7"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DCBAD"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5E7BAA8D"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494AC30E"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5429D623"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6408E5B0"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44607D22" w14:textId="77777777" w:rsidR="00D75D4C" w:rsidRDefault="00D75D4C" w:rsidP="00D75D4C">
            <w:pPr>
              <w:jc w:val="both"/>
              <w:rPr>
                <w:rFonts w:ascii="標楷體" w:eastAsia="標楷體" w:hAnsi="標楷體" w:cs="標楷體"/>
              </w:rPr>
            </w:pPr>
            <w:r>
              <w:rPr>
                <w:rFonts w:eastAsia="標楷體"/>
              </w:rPr>
              <w:lastRenderedPageBreak/>
              <w:t>6.</w:t>
            </w:r>
            <w:r>
              <w:rPr>
                <w:rFonts w:eastAsia="標楷體" w:hint="eastAsia"/>
              </w:rPr>
              <w:t>專案報告</w:t>
            </w:r>
          </w:p>
          <w:p w14:paraId="1EF4271B" w14:textId="44AD6648"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4B39A555"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lastRenderedPageBreak/>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178CF587" w14:textId="7D888B29"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4818325D"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D75D4C" w:rsidRPr="00931AA0" w:rsidRDefault="00D75D4C" w:rsidP="00D75D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45A07758"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D75D4C" w:rsidRDefault="00D75D4C" w:rsidP="00D75D4C">
            <w:pPr>
              <w:jc w:val="center"/>
              <w:rPr>
                <w:rFonts w:ascii="標楷體" w:eastAsia="標楷體" w:hAnsi="標楷體" w:cs="標楷體"/>
              </w:rPr>
            </w:pPr>
            <w:r>
              <w:rPr>
                <w:rFonts w:ascii="標楷體" w:eastAsia="標楷體" w:hAnsi="標楷體" w:cs="標楷體" w:hint="eastAsia"/>
              </w:rPr>
              <w:lastRenderedPageBreak/>
              <w:t>第20週</w:t>
            </w:r>
          </w:p>
          <w:p w14:paraId="3F37691F" w14:textId="77777777" w:rsidR="00D75D4C" w:rsidRDefault="00D75D4C" w:rsidP="00D75D4C">
            <w:pPr>
              <w:jc w:val="center"/>
              <w:rPr>
                <w:rFonts w:ascii="標楷體" w:eastAsia="標楷體" w:hAnsi="標楷體" w:cs="標楷體"/>
              </w:rPr>
            </w:pPr>
            <w:r>
              <w:rPr>
                <w:rFonts w:ascii="標楷體" w:eastAsia="標楷體" w:hAnsi="標楷體" w:cs="標楷體" w:hint="eastAsia"/>
              </w:rPr>
              <w:t>01/12-01/16</w:t>
            </w:r>
          </w:p>
          <w:p w14:paraId="4A8FA799" w14:textId="0168021B" w:rsidR="00D75D4C" w:rsidRDefault="00D75D4C" w:rsidP="00D75D4C">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FA990"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041D7C04" w14:textId="5D28FB50" w:rsidR="00D75D4C" w:rsidRDefault="00D75D4C" w:rsidP="00D75D4C">
            <w:pPr>
              <w:jc w:val="center"/>
              <w:rPr>
                <w:rFonts w:ascii="標楷體" w:eastAsia="標楷體" w:hAnsi="標楷體" w:cs="標楷體"/>
              </w:rPr>
            </w:pPr>
            <w:r>
              <w:rPr>
                <w:rFonts w:eastAsia="標楷體" w:hint="eastAsia"/>
              </w:rPr>
              <w:t>複習第二單元第</w:t>
            </w:r>
            <w:r>
              <w:rPr>
                <w:rFonts w:eastAsia="標楷體"/>
              </w:rPr>
              <w:t>5-6</w:t>
            </w:r>
            <w:r>
              <w:rPr>
                <w:rFonts w:eastAsia="標楷體" w:hint="eastAsia"/>
              </w:rPr>
              <w:t>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E0B9A"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4F4FB6C3"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402329F0"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欣賞不同時空環境下形塑的自然、族群與文化之美，增進</w:t>
            </w:r>
            <w:r>
              <w:rPr>
                <w:rFonts w:eastAsia="標楷體" w:hint="eastAsia"/>
              </w:rPr>
              <w:lastRenderedPageBreak/>
              <w:t>生活的豐富性。</w:t>
            </w:r>
          </w:p>
          <w:p w14:paraId="7A2B5A59" w14:textId="200CA086"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70155"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Ca-Ⅳ-2 </w:t>
            </w:r>
            <w:r>
              <w:rPr>
                <w:rFonts w:eastAsia="標楷體" w:hint="eastAsia"/>
              </w:rPr>
              <w:t>農商業的發展。</w:t>
            </w:r>
          </w:p>
          <w:p w14:paraId="337AECC0"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Cb-Ⅳ-1 </w:t>
            </w:r>
            <w:r>
              <w:rPr>
                <w:rFonts w:eastAsia="標楷體" w:hint="eastAsia"/>
              </w:rPr>
              <w:t>原住民族社會及其變化。</w:t>
            </w:r>
          </w:p>
          <w:p w14:paraId="0DD9578C"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Ca-Ⅳ-2 </w:t>
            </w:r>
            <w:r>
              <w:rPr>
                <w:rFonts w:eastAsia="標楷體" w:hint="eastAsia"/>
              </w:rPr>
              <w:t>農商業的發展。</w:t>
            </w:r>
          </w:p>
          <w:p w14:paraId="66004882"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Cb-Ⅳ-1 </w:t>
            </w:r>
            <w:r>
              <w:rPr>
                <w:rFonts w:eastAsia="標楷體" w:hint="eastAsia"/>
              </w:rPr>
              <w:t>原住民族社會及其變化。</w:t>
            </w:r>
          </w:p>
          <w:p w14:paraId="33EA9B56"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Cb-Ⅳ-2 </w:t>
            </w:r>
            <w:r>
              <w:rPr>
                <w:rFonts w:eastAsia="標楷體" w:hint="eastAsia"/>
              </w:rPr>
              <w:t>漢人社會的活動。</w:t>
            </w:r>
          </w:p>
          <w:p w14:paraId="4A56129A"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D-Ⅳ-1 </w:t>
            </w:r>
            <w:r>
              <w:rPr>
                <w:rFonts w:eastAsia="標楷體" w:hint="eastAsia"/>
              </w:rPr>
              <w:t>地方史探究（一）。</w:t>
            </w:r>
          </w:p>
          <w:p w14:paraId="6C3611AC" w14:textId="6314680C" w:rsidR="00D75D4C" w:rsidRDefault="00D75D4C" w:rsidP="00D75D4C">
            <w:pPr>
              <w:jc w:val="center"/>
              <w:rPr>
                <w:rFonts w:ascii="標楷體" w:eastAsia="標楷體" w:hAnsi="標楷體" w:cs="標楷體"/>
                <w:strike/>
              </w:rPr>
            </w:pPr>
            <w:r>
              <w:rPr>
                <w:rFonts w:eastAsia="標楷體" w:hint="eastAsia"/>
              </w:rPr>
              <w:t>歷</w:t>
            </w:r>
            <w:r>
              <w:rPr>
                <w:rFonts w:eastAsia="標楷體"/>
              </w:rPr>
              <w:t xml:space="preserve">D-Ⅳ-2 </w:t>
            </w:r>
            <w:r>
              <w:rPr>
                <w:rFonts w:eastAsia="標楷體" w:hint="eastAsia"/>
              </w:rPr>
              <w:t>從主題</w:t>
            </w:r>
            <w:r>
              <w:rPr>
                <w:rFonts w:eastAsia="標楷體"/>
              </w:rPr>
              <w:t>B</w:t>
            </w:r>
            <w:r>
              <w:rPr>
                <w:rFonts w:eastAsia="標楷體" w:hint="eastAsia"/>
              </w:rPr>
              <w:t>或</w:t>
            </w:r>
            <w:r>
              <w:rPr>
                <w:rFonts w:eastAsia="標楷體"/>
              </w:rPr>
              <w:t>C</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886DA"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138A21A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3539CFF2"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05EB4D4F"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7150F1BC" w14:textId="2F0193BC"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D6A70" w14:textId="77777777" w:rsidR="00D75D4C" w:rsidRDefault="00D75D4C" w:rsidP="00D75D4C">
            <w:pPr>
              <w:jc w:val="both"/>
              <w:rPr>
                <w:rFonts w:ascii="標楷體" w:eastAsia="標楷體" w:hAnsi="標楷體" w:cs="標楷體"/>
              </w:rPr>
            </w:pPr>
            <w:r>
              <w:rPr>
                <w:rFonts w:eastAsia="標楷體"/>
              </w:rPr>
              <w:t>1.</w:t>
            </w:r>
            <w:r>
              <w:rPr>
                <w:rFonts w:eastAsia="標楷體" w:hint="eastAsia"/>
              </w:rPr>
              <w:t>教師觀察</w:t>
            </w:r>
          </w:p>
          <w:p w14:paraId="4E392E0B"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02A8304B"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09516DFD"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13F533FE"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40D860C5"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4956BC0C" w14:textId="4805376D"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0B2C2844"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1F78F0DA" w14:textId="3811801C"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D75D4C" w:rsidRPr="00931AA0" w:rsidRDefault="00D75D4C" w:rsidP="00D75D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5D4C" w:rsidRPr="000865D9" w14:paraId="0ED49E7F" w14:textId="77777777" w:rsidTr="00880B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D75D4C" w:rsidRDefault="00D75D4C" w:rsidP="00D75D4C">
            <w:pPr>
              <w:jc w:val="center"/>
              <w:rPr>
                <w:rFonts w:ascii="標楷體" w:eastAsia="標楷體" w:hAnsi="標楷體" w:cs="標楷體"/>
              </w:rPr>
            </w:pPr>
            <w:r>
              <w:rPr>
                <w:rFonts w:ascii="標楷體" w:eastAsia="標楷體" w:hAnsi="標楷體" w:cs="標楷體" w:hint="eastAsia"/>
              </w:rPr>
              <w:t>第21週</w:t>
            </w:r>
          </w:p>
          <w:p w14:paraId="380F390B" w14:textId="656B9AE0" w:rsidR="00D75D4C" w:rsidRDefault="00D75D4C" w:rsidP="00D75D4C">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C8FFC" w14:textId="77777777" w:rsidR="00D75D4C" w:rsidRDefault="00D75D4C" w:rsidP="00D75D4C">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上</w:t>
            </w:r>
            <w:r>
              <w:rPr>
                <w:rFonts w:eastAsia="標楷體"/>
              </w:rPr>
              <w:t>)</w:t>
            </w:r>
          </w:p>
          <w:p w14:paraId="69DC79E8" w14:textId="77777777" w:rsidR="00D75D4C" w:rsidRDefault="00D75D4C" w:rsidP="00D75D4C">
            <w:pPr>
              <w:jc w:val="both"/>
              <w:rPr>
                <w:rFonts w:ascii="標楷體" w:eastAsia="標楷體" w:hAnsi="標楷體" w:cs="標楷體"/>
              </w:rPr>
            </w:pPr>
            <w:r>
              <w:rPr>
                <w:rFonts w:eastAsia="標楷體" w:hint="eastAsia"/>
              </w:rPr>
              <w:t>【第三次評量週】</w:t>
            </w:r>
          </w:p>
          <w:p w14:paraId="3B0C3F2D" w14:textId="4A3D9E6F" w:rsidR="00D75D4C" w:rsidRDefault="00D75D4C" w:rsidP="00D75D4C">
            <w:pPr>
              <w:jc w:val="center"/>
              <w:rPr>
                <w:rFonts w:ascii="標楷體" w:eastAsia="標楷體" w:hAnsi="標楷體" w:cs="標楷體"/>
              </w:rPr>
            </w:pPr>
            <w:r>
              <w:rPr>
                <w:rFonts w:eastAsia="標楷體" w:hint="eastAsia"/>
              </w:rPr>
              <w:t>複習全冊</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3EA68"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007468B5"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w:t>
            </w:r>
            <w:r>
              <w:rPr>
                <w:rFonts w:eastAsia="標楷體" w:hint="eastAsia"/>
              </w:rPr>
              <w:lastRenderedPageBreak/>
              <w:t>溝通與理解。</w:t>
            </w:r>
          </w:p>
          <w:p w14:paraId="0CE1A1D4"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欣賞不同時空環境下形塑的自然、族群與文化之美，增進生活的豐富性。</w:t>
            </w:r>
          </w:p>
          <w:p w14:paraId="5FE07591" w14:textId="4709ECBA"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B6F13"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A-Ⅳ-1 </w:t>
            </w:r>
            <w:r>
              <w:rPr>
                <w:rFonts w:eastAsia="標楷體" w:hint="eastAsia"/>
              </w:rPr>
              <w:t>紀年與分期。</w:t>
            </w:r>
          </w:p>
          <w:p w14:paraId="317129C8"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Ba-Ⅳ-1 </w:t>
            </w:r>
            <w:r>
              <w:rPr>
                <w:rFonts w:eastAsia="標楷體" w:hint="eastAsia"/>
              </w:rPr>
              <w:t>考古發掘與史前文化。</w:t>
            </w:r>
          </w:p>
          <w:p w14:paraId="5D5CBD7D"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Ba-Ⅳ-2 </w:t>
            </w:r>
            <w:r>
              <w:rPr>
                <w:rFonts w:eastAsia="標楷體" w:hint="eastAsia"/>
              </w:rPr>
              <w:t>臺灣原住民族的遷徙與傳說。</w:t>
            </w:r>
          </w:p>
          <w:p w14:paraId="49DE4A76"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Bb-Ⅳ-1 </w:t>
            </w:r>
            <w:r>
              <w:rPr>
                <w:rFonts w:eastAsia="標楷體" w:hint="eastAsia"/>
              </w:rPr>
              <w:t>十六、十七世紀東亞海域的各方勢力。</w:t>
            </w:r>
          </w:p>
          <w:p w14:paraId="6FDB79D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Bb-Ⅳ-2 </w:t>
            </w:r>
            <w:r>
              <w:rPr>
                <w:rFonts w:eastAsia="標楷體" w:hint="eastAsia"/>
              </w:rPr>
              <w:t>原住民族與外來者的接觸。</w:t>
            </w:r>
          </w:p>
          <w:p w14:paraId="51DE194D"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Ca-Ⅳ-1 </w:t>
            </w:r>
            <w:r>
              <w:rPr>
                <w:rFonts w:eastAsia="標楷體" w:hint="eastAsia"/>
              </w:rPr>
              <w:t>清帝國的統治政策。</w:t>
            </w:r>
          </w:p>
          <w:p w14:paraId="507D83E6"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Ca-Ⅳ-2 </w:t>
            </w:r>
            <w:r>
              <w:rPr>
                <w:rFonts w:eastAsia="標楷體" w:hint="eastAsia"/>
              </w:rPr>
              <w:t>農商業的發展。</w:t>
            </w:r>
          </w:p>
          <w:p w14:paraId="7A3A0217"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Cb-Ⅳ-1 </w:t>
            </w:r>
            <w:r>
              <w:rPr>
                <w:rFonts w:eastAsia="標楷體" w:hint="eastAsia"/>
              </w:rPr>
              <w:t>原住民族社會及其變化。</w:t>
            </w:r>
          </w:p>
          <w:p w14:paraId="1E6F3002"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Cb-Ⅳ-2 </w:t>
            </w:r>
            <w:r>
              <w:rPr>
                <w:rFonts w:eastAsia="標楷體" w:hint="eastAsia"/>
              </w:rPr>
              <w:t>漢人社會的活動。</w:t>
            </w:r>
          </w:p>
          <w:p w14:paraId="2A9175C0"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D-Ⅳ-1 </w:t>
            </w:r>
            <w:r>
              <w:rPr>
                <w:rFonts w:eastAsia="標楷體" w:hint="eastAsia"/>
              </w:rPr>
              <w:t>地方史探究（一）。</w:t>
            </w:r>
          </w:p>
          <w:p w14:paraId="410B1BCF" w14:textId="295F02FE" w:rsidR="00D75D4C" w:rsidRDefault="00D75D4C" w:rsidP="00D75D4C">
            <w:pPr>
              <w:jc w:val="center"/>
              <w:rPr>
                <w:rFonts w:ascii="標楷體" w:eastAsia="標楷體" w:hAnsi="標楷體" w:cs="標楷體"/>
                <w:strike/>
              </w:rPr>
            </w:pPr>
            <w:r>
              <w:rPr>
                <w:rFonts w:eastAsia="標楷體" w:hint="eastAsia"/>
              </w:rPr>
              <w:t>歷</w:t>
            </w:r>
            <w:r>
              <w:rPr>
                <w:rFonts w:eastAsia="標楷體"/>
              </w:rPr>
              <w:t xml:space="preserve">D-Ⅳ-2 </w:t>
            </w:r>
            <w:r>
              <w:rPr>
                <w:rFonts w:eastAsia="標楷體" w:hint="eastAsia"/>
              </w:rPr>
              <w:t>從主題</w:t>
            </w:r>
            <w:r>
              <w:rPr>
                <w:rFonts w:eastAsia="標楷體"/>
              </w:rPr>
              <w:t>B</w:t>
            </w:r>
            <w:r>
              <w:rPr>
                <w:rFonts w:eastAsia="標楷體" w:hint="eastAsia"/>
              </w:rPr>
              <w:t>或</w:t>
            </w:r>
            <w:r>
              <w:rPr>
                <w:rFonts w:eastAsia="標楷體"/>
              </w:rPr>
              <w:t>C</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2A59D" w14:textId="77777777" w:rsidR="00D75D4C" w:rsidRDefault="00D75D4C" w:rsidP="00D75D4C">
            <w:pPr>
              <w:jc w:val="both"/>
              <w:rPr>
                <w:rFonts w:ascii="標楷體" w:eastAsia="標楷體" w:hAnsi="標楷體" w:cs="標楷體"/>
              </w:rPr>
            </w:pPr>
            <w:r>
              <w:rPr>
                <w:rFonts w:eastAsia="標楷體" w:hint="eastAsia"/>
              </w:rPr>
              <w:lastRenderedPageBreak/>
              <w:t>歷</w:t>
            </w:r>
            <w:r>
              <w:rPr>
                <w:rFonts w:eastAsia="標楷體"/>
              </w:rPr>
              <w:t xml:space="preserve">1a-Ⅳ-2 </w:t>
            </w:r>
            <w:r>
              <w:rPr>
                <w:rFonts w:eastAsia="標楷體" w:hint="eastAsia"/>
              </w:rPr>
              <w:t>理解所習得歷史事件的發展歷程與重要歷史變遷。</w:t>
            </w:r>
          </w:p>
          <w:p w14:paraId="29983B9F"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50341675" w14:textId="77777777" w:rsidR="00D75D4C" w:rsidRDefault="00D75D4C" w:rsidP="00D75D4C">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794E5C38" w14:textId="77777777" w:rsidR="00D75D4C" w:rsidRDefault="00D75D4C" w:rsidP="00D75D4C">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w:t>
            </w:r>
            <w:r>
              <w:rPr>
                <w:rFonts w:eastAsia="標楷體" w:hint="eastAsia"/>
              </w:rPr>
              <w:lastRenderedPageBreak/>
              <w:t>與人物在歷史中的作用與意義。</w:t>
            </w:r>
          </w:p>
          <w:p w14:paraId="6236AFC3" w14:textId="4E34C8C1" w:rsidR="00D75D4C" w:rsidRDefault="00D75D4C" w:rsidP="00D75D4C">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66A0E" w14:textId="77777777" w:rsidR="00D75D4C" w:rsidRDefault="00D75D4C" w:rsidP="00D75D4C">
            <w:pPr>
              <w:jc w:val="both"/>
              <w:rPr>
                <w:rFonts w:ascii="標楷體" w:eastAsia="標楷體" w:hAnsi="標楷體" w:cs="標楷體"/>
              </w:rPr>
            </w:pPr>
            <w:r>
              <w:rPr>
                <w:rFonts w:eastAsia="標楷體"/>
              </w:rPr>
              <w:lastRenderedPageBreak/>
              <w:t>1.</w:t>
            </w:r>
            <w:r>
              <w:rPr>
                <w:rFonts w:eastAsia="標楷體" w:hint="eastAsia"/>
              </w:rPr>
              <w:t>教師觀察</w:t>
            </w:r>
          </w:p>
          <w:p w14:paraId="431F820A" w14:textId="77777777" w:rsidR="00D75D4C" w:rsidRDefault="00D75D4C" w:rsidP="00D75D4C">
            <w:pPr>
              <w:jc w:val="both"/>
              <w:rPr>
                <w:rFonts w:ascii="標楷體" w:eastAsia="標楷體" w:hAnsi="標楷體" w:cs="標楷體"/>
              </w:rPr>
            </w:pPr>
            <w:r>
              <w:rPr>
                <w:rFonts w:eastAsia="標楷體"/>
              </w:rPr>
              <w:t>2.</w:t>
            </w:r>
            <w:r>
              <w:rPr>
                <w:rFonts w:eastAsia="標楷體" w:hint="eastAsia"/>
              </w:rPr>
              <w:t>自我評量</w:t>
            </w:r>
          </w:p>
          <w:p w14:paraId="2ACC8324" w14:textId="77777777" w:rsidR="00D75D4C" w:rsidRDefault="00D75D4C" w:rsidP="00D75D4C">
            <w:pPr>
              <w:jc w:val="both"/>
              <w:rPr>
                <w:rFonts w:ascii="標楷體" w:eastAsia="標楷體" w:hAnsi="標楷體" w:cs="標楷體"/>
              </w:rPr>
            </w:pPr>
            <w:r>
              <w:rPr>
                <w:rFonts w:eastAsia="標楷體"/>
              </w:rPr>
              <w:t>3.</w:t>
            </w:r>
            <w:r>
              <w:rPr>
                <w:rFonts w:eastAsia="標楷體" w:hint="eastAsia"/>
              </w:rPr>
              <w:t>同儕互評</w:t>
            </w:r>
          </w:p>
          <w:p w14:paraId="02CFB6D3" w14:textId="77777777" w:rsidR="00D75D4C" w:rsidRDefault="00D75D4C" w:rsidP="00D75D4C">
            <w:pPr>
              <w:jc w:val="both"/>
              <w:rPr>
                <w:rFonts w:ascii="標楷體" w:eastAsia="標楷體" w:hAnsi="標楷體" w:cs="標楷體"/>
              </w:rPr>
            </w:pPr>
            <w:r>
              <w:rPr>
                <w:rFonts w:eastAsia="標楷體"/>
              </w:rPr>
              <w:t>4.</w:t>
            </w:r>
            <w:r>
              <w:rPr>
                <w:rFonts w:eastAsia="標楷體" w:hint="eastAsia"/>
              </w:rPr>
              <w:t>紙筆測驗</w:t>
            </w:r>
          </w:p>
          <w:p w14:paraId="75A57FB6" w14:textId="77777777" w:rsidR="00D75D4C" w:rsidRDefault="00D75D4C" w:rsidP="00D75D4C">
            <w:pPr>
              <w:jc w:val="both"/>
              <w:rPr>
                <w:rFonts w:ascii="標楷體" w:eastAsia="標楷體" w:hAnsi="標楷體" w:cs="標楷體"/>
              </w:rPr>
            </w:pPr>
            <w:r>
              <w:rPr>
                <w:rFonts w:eastAsia="標楷體"/>
              </w:rPr>
              <w:t>5.</w:t>
            </w:r>
            <w:r>
              <w:rPr>
                <w:rFonts w:eastAsia="標楷體" w:hint="eastAsia"/>
              </w:rPr>
              <w:t>口頭詢問</w:t>
            </w:r>
          </w:p>
          <w:p w14:paraId="692158C3" w14:textId="77777777" w:rsidR="00D75D4C" w:rsidRDefault="00D75D4C" w:rsidP="00D75D4C">
            <w:pPr>
              <w:jc w:val="both"/>
              <w:rPr>
                <w:rFonts w:ascii="標楷體" w:eastAsia="標楷體" w:hAnsi="標楷體" w:cs="標楷體"/>
              </w:rPr>
            </w:pPr>
            <w:r>
              <w:rPr>
                <w:rFonts w:eastAsia="標楷體"/>
              </w:rPr>
              <w:t>6.</w:t>
            </w:r>
            <w:r>
              <w:rPr>
                <w:rFonts w:eastAsia="標楷體" w:hint="eastAsia"/>
              </w:rPr>
              <w:t>專案報告</w:t>
            </w:r>
          </w:p>
          <w:p w14:paraId="6701A454" w14:textId="3F57141F" w:rsidR="00D75D4C" w:rsidRDefault="00D75D4C" w:rsidP="00D75D4C">
            <w:pPr>
              <w:jc w:val="center"/>
              <w:rPr>
                <w:rFonts w:ascii="標楷體" w:eastAsia="標楷體" w:hAnsi="標楷體" w:cs="標楷體"/>
              </w:rPr>
            </w:pPr>
            <w:r>
              <w:rPr>
                <w:rFonts w:eastAsia="標楷體"/>
              </w:rPr>
              <w:t>7.</w:t>
            </w:r>
            <w:r>
              <w:rPr>
                <w:rFonts w:eastAsia="標楷體" w:hint="eastAsia"/>
              </w:rPr>
              <w:t>活動報告</w:t>
            </w:r>
          </w:p>
        </w:tc>
        <w:tc>
          <w:tcPr>
            <w:tcW w:w="983" w:type="pct"/>
            <w:tcBorders>
              <w:top w:val="single" w:sz="4" w:space="0" w:color="000000"/>
              <w:left w:val="single" w:sz="4" w:space="0" w:color="000000"/>
              <w:bottom w:val="single" w:sz="4" w:space="0" w:color="000000"/>
              <w:right w:val="single" w:sz="4" w:space="0" w:color="000000"/>
            </w:tcBorders>
          </w:tcPr>
          <w:p w14:paraId="0AABB697"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法定</w:t>
            </w:r>
            <w:r>
              <w:rPr>
                <w:rFonts w:eastAsia="標楷體"/>
                <w:sz w:val="20"/>
                <w:szCs w:val="20"/>
              </w:rPr>
              <w:t>/</w:t>
            </w:r>
            <w:r>
              <w:rPr>
                <w:rFonts w:eastAsia="標楷體" w:hint="eastAsia"/>
                <w:sz w:val="20"/>
                <w:szCs w:val="20"/>
              </w:rPr>
              <w:t>課綱：社會</w:t>
            </w:r>
            <w:r>
              <w:rPr>
                <w:rFonts w:eastAsia="標楷體"/>
                <w:sz w:val="20"/>
                <w:szCs w:val="20"/>
              </w:rPr>
              <w:t>-</w:t>
            </w:r>
            <w:r>
              <w:rPr>
                <w:rFonts w:eastAsia="標楷體" w:hint="eastAsia"/>
                <w:sz w:val="20"/>
                <w:szCs w:val="20"/>
              </w:rPr>
              <w:t>海洋</w:t>
            </w:r>
            <w:r>
              <w:rPr>
                <w:rFonts w:eastAsia="標楷體"/>
                <w:sz w:val="20"/>
                <w:szCs w:val="20"/>
              </w:rPr>
              <w:t>-(</w:t>
            </w:r>
            <w:r>
              <w:rPr>
                <w:rFonts w:eastAsia="標楷體" w:hint="eastAsia"/>
                <w:sz w:val="20"/>
                <w:szCs w:val="20"/>
              </w:rPr>
              <w:t>海</w:t>
            </w:r>
            <w:r>
              <w:rPr>
                <w:rFonts w:eastAsia="標楷體"/>
                <w:sz w:val="20"/>
                <w:szCs w:val="20"/>
              </w:rPr>
              <w:t>J9)-1</w:t>
            </w:r>
          </w:p>
          <w:p w14:paraId="788883B6"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J1,2,4)-1</w:t>
            </w:r>
          </w:p>
          <w:p w14:paraId="2831DA8D" w14:textId="77777777" w:rsidR="00D75D4C" w:rsidRDefault="00D75D4C" w:rsidP="00D75D4C">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J7,10)-1</w:t>
            </w:r>
          </w:p>
          <w:p w14:paraId="450A1836" w14:textId="1B9A0966" w:rsidR="00D75D4C" w:rsidRPr="005601AE" w:rsidRDefault="00D75D4C" w:rsidP="00D75D4C">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J9)-1</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D75D4C" w:rsidRPr="00931AA0" w:rsidRDefault="00D75D4C" w:rsidP="00D75D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D75D4C" w:rsidRPr="00931AA0" w:rsidRDefault="00D75D4C" w:rsidP="00D75D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D75D4C" w:rsidRPr="000865D9" w:rsidRDefault="00D75D4C" w:rsidP="00D75D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D75D4C" w:rsidRPr="000865D9" w:rsidRDefault="00D75D4C" w:rsidP="00D75D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lastRenderedPageBreak/>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880BB2" w:rsidRDefault="00880BB2" w:rsidP="00602C7E">
                            <w:pPr>
                              <w:jc w:val="center"/>
                              <w:rPr>
                                <w:b/>
                                <w:sz w:val="20"/>
                                <w:szCs w:val="20"/>
                              </w:rPr>
                            </w:pPr>
                            <w:r>
                              <w:rPr>
                                <w:b/>
                                <w:sz w:val="20"/>
                                <w:szCs w:val="20"/>
                              </w:rPr>
                              <w:t>114</w:t>
                            </w:r>
                            <w:r>
                              <w:rPr>
                                <w:rFonts w:hint="eastAsia"/>
                                <w:b/>
                                <w:sz w:val="20"/>
                                <w:szCs w:val="20"/>
                              </w:rPr>
                              <w:t>學年度</w:t>
                            </w:r>
                          </w:p>
                          <w:p w14:paraId="614C5D91" w14:textId="77777777" w:rsidR="00880BB2" w:rsidRDefault="00880BB2"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880BB2" w:rsidRDefault="00880BB2" w:rsidP="00602C7E">
                      <w:pPr>
                        <w:jc w:val="center"/>
                        <w:rPr>
                          <w:b/>
                          <w:sz w:val="20"/>
                          <w:szCs w:val="20"/>
                        </w:rPr>
                      </w:pPr>
                      <w:r>
                        <w:rPr>
                          <w:b/>
                          <w:sz w:val="20"/>
                          <w:szCs w:val="20"/>
                        </w:rPr>
                        <w:t>114</w:t>
                      </w:r>
                      <w:r>
                        <w:rPr>
                          <w:rFonts w:hint="eastAsia"/>
                          <w:b/>
                          <w:sz w:val="20"/>
                          <w:szCs w:val="20"/>
                        </w:rPr>
                        <w:t>學年度</w:t>
                      </w:r>
                    </w:p>
                    <w:p w14:paraId="614C5D91" w14:textId="77777777" w:rsidR="00880BB2" w:rsidRDefault="00880BB2"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6B12A42E"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880BB2">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880BB2">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144CEB">
        <w:rPr>
          <w:rFonts w:ascii="標楷體" w:eastAsia="標楷體" w:hAnsi="標楷體" w:cs="標楷體" w:hint="eastAsia"/>
          <w:sz w:val="28"/>
          <w:szCs w:val="28"/>
        </w:rPr>
        <w:t>社會</w:t>
      </w:r>
      <w:r>
        <w:rPr>
          <w:rFonts w:ascii="標楷體" w:eastAsia="標楷體" w:hAnsi="標楷體" w:cs="標楷體"/>
          <w:sz w:val="28"/>
          <w:szCs w:val="28"/>
        </w:rPr>
        <w:t>領域/</w:t>
      </w:r>
      <w:r w:rsidR="00144CEB">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880BB2">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880BB2">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880BB2">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880BB2">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880BB2">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880BB2">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880BB2">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880BB2">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880BB2">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880BB2">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880BB2">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880BB2">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880BB2">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880BB2">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880BB2">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880BB2">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880BB2">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880BB2">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880BB2">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880BB2">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880BB2">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880BB2">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880BB2">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880BB2">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880BB2">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880BB2">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151793" w14:paraId="2A963DA9" w14:textId="77777777" w:rsidTr="00F55F5A">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第1週</w:t>
            </w:r>
          </w:p>
          <w:p w14:paraId="4CCAACCA" w14:textId="77777777" w:rsidR="00151793" w:rsidRDefault="00151793" w:rsidP="00151793">
            <w:pPr>
              <w:jc w:val="center"/>
              <w:rPr>
                <w:rFonts w:ascii="標楷體" w:eastAsia="標楷體" w:hAnsi="標楷體" w:cs="標楷體"/>
              </w:rPr>
            </w:pPr>
            <w:r>
              <w:rPr>
                <w:rFonts w:ascii="標楷體" w:eastAsia="標楷體" w:hAnsi="標楷體" w:cs="標楷體" w:hint="eastAsia"/>
              </w:rPr>
              <w:t>02/11-02/13</w:t>
            </w:r>
          </w:p>
          <w:p w14:paraId="3D60AC62" w14:textId="08D24F45" w:rsidR="00151793" w:rsidRDefault="00151793" w:rsidP="00151793">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FE5A2"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40C201EB" w14:textId="619949D2" w:rsidR="00151793" w:rsidRDefault="00151793" w:rsidP="00151793">
            <w:pPr>
              <w:jc w:val="center"/>
              <w:rPr>
                <w:rFonts w:ascii="標楷體" w:eastAsia="標楷體" w:hAnsi="標楷體" w:cs="標楷體"/>
              </w:rPr>
            </w:pPr>
            <w:r>
              <w:rPr>
                <w:rFonts w:eastAsia="標楷體" w:hint="eastAsia"/>
              </w:rPr>
              <w:t>第</w:t>
            </w:r>
            <w:r>
              <w:rPr>
                <w:rFonts w:eastAsia="標楷體"/>
              </w:rPr>
              <w:t>1</w:t>
            </w:r>
            <w:r>
              <w:rPr>
                <w:rFonts w:eastAsia="標楷體" w:hint="eastAsia"/>
              </w:rPr>
              <w:t>課日治時期的統治</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1F28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55B2EF5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6DD077CC" w14:textId="4C9436C4"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w:t>
            </w:r>
            <w:r>
              <w:rPr>
                <w:rFonts w:eastAsia="標楷體" w:hint="eastAsia"/>
              </w:rPr>
              <w:lastRenderedPageBreak/>
              <w:t>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0CEBC" w14:textId="6D05E174" w:rsidR="00151793" w:rsidRDefault="00151793" w:rsidP="00151793">
            <w:pPr>
              <w:jc w:val="center"/>
              <w:rPr>
                <w:rFonts w:ascii="標楷體" w:eastAsia="標楷體" w:hAnsi="標楷體" w:cs="標楷體"/>
                <w:strike/>
              </w:rPr>
            </w:pPr>
            <w:r>
              <w:rPr>
                <w:rFonts w:eastAsia="標楷體" w:hint="eastAsia"/>
              </w:rPr>
              <w:lastRenderedPageBreak/>
              <w:t>歷</w:t>
            </w:r>
            <w:r>
              <w:rPr>
                <w:rFonts w:eastAsia="標楷體"/>
              </w:rPr>
              <w:t xml:space="preserve">Ea-Ⅳ-1 </w:t>
            </w:r>
            <w:r>
              <w:rPr>
                <w:rFonts w:eastAsia="標楷體" w:hint="eastAsia"/>
              </w:rPr>
              <w:t>殖民統治體制的建立。</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720B2"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1a-Ⅳ-1 </w:t>
            </w:r>
            <w:r>
              <w:rPr>
                <w:rFonts w:eastAsia="標楷體" w:hint="eastAsia"/>
              </w:rPr>
              <w:t>理解以不同的紀年、歷史分期描述過去的意義。</w:t>
            </w:r>
          </w:p>
          <w:p w14:paraId="479E0263"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13CE72E0"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7219A5DB"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1b-Ⅳ-2 </w:t>
            </w:r>
            <w:r>
              <w:rPr>
                <w:rFonts w:eastAsia="標楷體" w:hint="eastAsia"/>
              </w:rPr>
              <w:t>運用歷史資料，進行歷史事件的因果分析與詮釋。</w:t>
            </w:r>
          </w:p>
          <w:p w14:paraId="5CFCC26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w:t>
            </w:r>
            <w:r>
              <w:rPr>
                <w:rFonts w:eastAsia="標楷體" w:hint="eastAsia"/>
              </w:rPr>
              <w:lastRenderedPageBreak/>
              <w:t>土意識與在地關懷。</w:t>
            </w:r>
          </w:p>
          <w:p w14:paraId="5B57E56D" w14:textId="67BA254E"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61D44"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160DA42E"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24603089"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56096C6D" w14:textId="1932B79C"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196DC44D"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原住民</w:t>
            </w:r>
            <w:r>
              <w:rPr>
                <w:rFonts w:eastAsia="標楷體"/>
                <w:sz w:val="20"/>
                <w:szCs w:val="20"/>
              </w:rPr>
              <w:t>-(</w:t>
            </w:r>
            <w:r>
              <w:rPr>
                <w:rFonts w:eastAsia="標楷體" w:hint="eastAsia"/>
                <w:sz w:val="20"/>
                <w:szCs w:val="20"/>
              </w:rPr>
              <w:t>原</w:t>
            </w:r>
            <w:r>
              <w:rPr>
                <w:rFonts w:eastAsia="標楷體"/>
                <w:sz w:val="20"/>
                <w:szCs w:val="20"/>
              </w:rPr>
              <w:t>J5,9)-1</w:t>
            </w:r>
          </w:p>
          <w:p w14:paraId="23107D4A"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品德</w:t>
            </w:r>
            <w:r>
              <w:rPr>
                <w:rFonts w:eastAsia="標楷體"/>
                <w:sz w:val="20"/>
                <w:szCs w:val="20"/>
              </w:rPr>
              <w:t>-(</w:t>
            </w:r>
            <w:r>
              <w:rPr>
                <w:rFonts w:eastAsia="標楷體" w:hint="eastAsia"/>
                <w:sz w:val="20"/>
                <w:szCs w:val="20"/>
              </w:rPr>
              <w:t>品</w:t>
            </w:r>
            <w:r>
              <w:rPr>
                <w:rFonts w:eastAsia="標楷體"/>
                <w:sz w:val="20"/>
                <w:szCs w:val="20"/>
              </w:rPr>
              <w:t>J4,6,7)-1</w:t>
            </w:r>
          </w:p>
          <w:p w14:paraId="0E4FB52E" w14:textId="4AA34604" w:rsidR="00151793" w:rsidRPr="005601AE"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tc>
        <w:tc>
          <w:tcPr>
            <w:tcW w:w="761" w:type="pct"/>
            <w:tcBorders>
              <w:top w:val="single" w:sz="4" w:space="0" w:color="000000"/>
              <w:left w:val="single" w:sz="4" w:space="0" w:color="000000"/>
              <w:bottom w:val="single" w:sz="4" w:space="0" w:color="000000"/>
              <w:right w:val="single" w:sz="4" w:space="0" w:color="000000"/>
            </w:tcBorders>
          </w:tcPr>
          <w:p w14:paraId="78408BE5" w14:textId="77777777" w:rsidR="00151793" w:rsidRPr="00931AA0" w:rsidRDefault="00151793" w:rsidP="00151793">
            <w:pPr>
              <w:spacing w:line="240" w:lineRule="exact"/>
              <w:rPr>
                <w:rFonts w:ascii="標楷體" w:eastAsia="標楷體" w:hAnsi="標楷體" w:cs="標楷體"/>
                <w:color w:val="000000" w:themeColor="text1"/>
                <w:sz w:val="20"/>
                <w:szCs w:val="20"/>
              </w:rPr>
            </w:pPr>
            <w:bookmarkStart w:id="4" w:name="_GoBack"/>
            <w:bookmarkEnd w:id="4"/>
            <w:r w:rsidRPr="00931AA0">
              <w:rPr>
                <w:rFonts w:ascii="標楷體" w:eastAsia="標楷體" w:hAnsi="標楷體" w:cs="標楷體" w:hint="eastAsia"/>
                <w:color w:val="000000" w:themeColor="text1"/>
                <w:sz w:val="20"/>
                <w:szCs w:val="20"/>
              </w:rPr>
              <w:t>□即時直播:__________</w:t>
            </w:r>
          </w:p>
          <w:p w14:paraId="5F43BA4A"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151793" w:rsidRPr="00931AA0" w:rsidRDefault="00151793" w:rsidP="00151793">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151793" w:rsidRPr="000865D9" w:rsidRDefault="00151793" w:rsidP="00151793">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151793" w14:paraId="0A012FFE"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第2週</w:t>
            </w:r>
          </w:p>
          <w:p w14:paraId="7F595C35" w14:textId="7DA3931F" w:rsidR="00151793" w:rsidRDefault="00151793" w:rsidP="00151793">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E1E4"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22336673" w14:textId="4D03CAE2" w:rsidR="00151793" w:rsidRDefault="00151793" w:rsidP="00151793">
            <w:pPr>
              <w:jc w:val="center"/>
              <w:rPr>
                <w:rFonts w:ascii="標楷體" w:eastAsia="標楷體" w:hAnsi="標楷體" w:cs="標楷體"/>
              </w:rPr>
            </w:pPr>
            <w:r>
              <w:rPr>
                <w:rFonts w:eastAsia="標楷體" w:hint="eastAsia"/>
              </w:rPr>
              <w:t>第</w:t>
            </w:r>
            <w:r>
              <w:rPr>
                <w:rFonts w:eastAsia="標楷體"/>
              </w:rPr>
              <w:t>1</w:t>
            </w:r>
            <w:r>
              <w:rPr>
                <w:rFonts w:eastAsia="標楷體" w:hint="eastAsia"/>
              </w:rPr>
              <w:t>課日治時期的統治</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B1F0A"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65327B6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28EE13BC" w14:textId="5CB5F8A9"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w:t>
            </w:r>
            <w:r>
              <w:rPr>
                <w:rFonts w:eastAsia="標楷體" w:hint="eastAsia"/>
              </w:rPr>
              <w:lastRenderedPageBreak/>
              <w:t>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7D17D" w14:textId="4C115318" w:rsidR="00151793" w:rsidRDefault="00151793" w:rsidP="00151793">
            <w:pPr>
              <w:jc w:val="center"/>
              <w:rPr>
                <w:rFonts w:ascii="標楷體" w:eastAsia="標楷體" w:hAnsi="標楷體" w:cs="標楷體"/>
                <w:strike/>
              </w:rPr>
            </w:pPr>
            <w:r>
              <w:rPr>
                <w:rFonts w:eastAsia="標楷體" w:hint="eastAsia"/>
              </w:rPr>
              <w:lastRenderedPageBreak/>
              <w:t>歷</w:t>
            </w:r>
            <w:r>
              <w:rPr>
                <w:rFonts w:eastAsia="標楷體"/>
              </w:rPr>
              <w:t xml:space="preserve">Ea-Ⅳ-1 </w:t>
            </w:r>
            <w:r>
              <w:rPr>
                <w:rFonts w:eastAsia="標楷體" w:hint="eastAsia"/>
              </w:rPr>
              <w:t>殖民統治體制的建立。</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DA88B"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1a-Ⅳ-1 </w:t>
            </w:r>
            <w:r>
              <w:rPr>
                <w:rFonts w:eastAsia="標楷體" w:hint="eastAsia"/>
              </w:rPr>
              <w:t>理解以不同的紀年、歷史分期描述過去的意義。</w:t>
            </w:r>
          </w:p>
          <w:p w14:paraId="5427BAC1"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13346B49"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5D049BF2"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1b-Ⅳ-2 </w:t>
            </w:r>
            <w:r>
              <w:rPr>
                <w:rFonts w:eastAsia="標楷體" w:hint="eastAsia"/>
              </w:rPr>
              <w:t>運用歷史資料，進行歷史事件的因果分析與詮釋。</w:t>
            </w:r>
          </w:p>
          <w:p w14:paraId="14DF773F"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w:t>
            </w:r>
            <w:r>
              <w:rPr>
                <w:rFonts w:eastAsia="標楷體" w:hint="eastAsia"/>
              </w:rPr>
              <w:lastRenderedPageBreak/>
              <w:t>土意識與在地關懷。</w:t>
            </w:r>
          </w:p>
          <w:p w14:paraId="1FAC791C" w14:textId="5BEE67AE"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C561A"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484FFFC2"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401386ED"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36AEF2B3" w14:textId="482BF695"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599F8CB7"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原住民</w:t>
            </w:r>
            <w:r>
              <w:rPr>
                <w:rFonts w:eastAsia="標楷體"/>
                <w:sz w:val="20"/>
                <w:szCs w:val="20"/>
              </w:rPr>
              <w:t>-(</w:t>
            </w:r>
            <w:r>
              <w:rPr>
                <w:rFonts w:eastAsia="標楷體" w:hint="eastAsia"/>
                <w:sz w:val="20"/>
                <w:szCs w:val="20"/>
              </w:rPr>
              <w:t>原</w:t>
            </w:r>
            <w:r>
              <w:rPr>
                <w:rFonts w:eastAsia="標楷體"/>
                <w:sz w:val="20"/>
                <w:szCs w:val="20"/>
              </w:rPr>
              <w:t>J5,9)-1</w:t>
            </w:r>
          </w:p>
          <w:p w14:paraId="58E63979"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品德</w:t>
            </w:r>
            <w:r>
              <w:rPr>
                <w:rFonts w:eastAsia="標楷體"/>
                <w:sz w:val="20"/>
                <w:szCs w:val="20"/>
              </w:rPr>
              <w:t>-(</w:t>
            </w:r>
            <w:r>
              <w:rPr>
                <w:rFonts w:eastAsia="標楷體" w:hint="eastAsia"/>
                <w:sz w:val="20"/>
                <w:szCs w:val="20"/>
              </w:rPr>
              <w:t>品</w:t>
            </w:r>
            <w:r>
              <w:rPr>
                <w:rFonts w:eastAsia="標楷體"/>
                <w:sz w:val="20"/>
                <w:szCs w:val="20"/>
              </w:rPr>
              <w:t>J4,6,7)-1</w:t>
            </w:r>
          </w:p>
          <w:p w14:paraId="70A19A76" w14:textId="1337AD81"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3FECEB56" w:rsidR="00151793" w:rsidRPr="00931AA0" w:rsidRDefault="00144CEB"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p>
          <w:p w14:paraId="4D691870" w14:textId="77777777" w:rsidR="00151793" w:rsidRPr="00931AA0" w:rsidRDefault="00151793" w:rsidP="0015179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151793" w:rsidRPr="000865D9" w:rsidRDefault="00151793" w:rsidP="0015179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51793" w14:paraId="0ACAEC3D"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151793" w:rsidRDefault="00151793" w:rsidP="00151793">
            <w:pPr>
              <w:jc w:val="center"/>
              <w:rPr>
                <w:rFonts w:ascii="標楷體" w:eastAsia="標楷體" w:hAnsi="標楷體" w:cs="標楷體"/>
              </w:rPr>
            </w:pPr>
            <w:r>
              <w:rPr>
                <w:rFonts w:ascii="標楷體" w:eastAsia="標楷體" w:hAnsi="標楷體" w:cs="標楷體" w:hint="eastAsia"/>
              </w:rPr>
              <w:t>第3週</w:t>
            </w:r>
          </w:p>
          <w:p w14:paraId="509ABC04" w14:textId="77FC1824" w:rsidR="00151793" w:rsidRDefault="00151793" w:rsidP="00151793">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7D978"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5B2BD133" w14:textId="7A2EC5DA" w:rsidR="00151793" w:rsidRDefault="00151793" w:rsidP="00151793">
            <w:pPr>
              <w:jc w:val="center"/>
              <w:rPr>
                <w:rFonts w:ascii="標楷體" w:eastAsia="標楷體" w:hAnsi="標楷體" w:cs="標楷體"/>
              </w:rPr>
            </w:pPr>
            <w:r>
              <w:rPr>
                <w:rFonts w:eastAsia="標楷體" w:hint="eastAsia"/>
              </w:rPr>
              <w:t>第</w:t>
            </w:r>
            <w:r>
              <w:rPr>
                <w:rFonts w:eastAsia="標楷體"/>
              </w:rPr>
              <w:t>1</w:t>
            </w:r>
            <w:r>
              <w:rPr>
                <w:rFonts w:eastAsia="標楷體" w:hint="eastAsia"/>
              </w:rPr>
              <w:t>課日治時期的統治</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946A9"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34C8B50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3B057302" w14:textId="12D4F20F"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w:t>
            </w:r>
            <w:r>
              <w:rPr>
                <w:rFonts w:eastAsia="標楷體" w:hint="eastAsia"/>
              </w:rPr>
              <w:lastRenderedPageBreak/>
              <w:t>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6E53F"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Ea-Ⅳ-3 </w:t>
            </w:r>
            <w:r>
              <w:rPr>
                <w:rFonts w:eastAsia="標楷體" w:hint="eastAsia"/>
              </w:rPr>
              <w:t>「理蕃」政策與原住民族社會的對應。</w:t>
            </w:r>
          </w:p>
          <w:p w14:paraId="5B19F9A1" w14:textId="77777777" w:rsidR="00151793" w:rsidRDefault="00151793" w:rsidP="00151793">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5536A"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1a-Ⅳ-1 </w:t>
            </w:r>
            <w:r>
              <w:rPr>
                <w:rFonts w:eastAsia="標楷體" w:hint="eastAsia"/>
              </w:rPr>
              <w:t>理解以不同的紀年、歷史分期描述過去的意義。</w:t>
            </w:r>
          </w:p>
          <w:p w14:paraId="7F7DE5D1"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1BE67ABD"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73FF6937"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1b-Ⅳ-2 </w:t>
            </w:r>
            <w:r>
              <w:rPr>
                <w:rFonts w:eastAsia="標楷體" w:hint="eastAsia"/>
              </w:rPr>
              <w:t>運用歷史資料，進行歷史事件的因果分析與詮釋。</w:t>
            </w:r>
          </w:p>
          <w:p w14:paraId="28746AE7"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w:t>
            </w:r>
            <w:r>
              <w:rPr>
                <w:rFonts w:eastAsia="標楷體" w:hint="eastAsia"/>
              </w:rPr>
              <w:lastRenderedPageBreak/>
              <w:t>土意識與在地關懷。</w:t>
            </w:r>
          </w:p>
          <w:p w14:paraId="0E8A7088" w14:textId="1535E694"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B7A41"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31EDFC30"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11F0787C"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700BB91E" w14:textId="514AE59E"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4157BD8F"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原住民</w:t>
            </w:r>
            <w:r>
              <w:rPr>
                <w:rFonts w:eastAsia="標楷體"/>
                <w:sz w:val="20"/>
                <w:szCs w:val="20"/>
              </w:rPr>
              <w:t>-(</w:t>
            </w:r>
            <w:r>
              <w:rPr>
                <w:rFonts w:eastAsia="標楷體" w:hint="eastAsia"/>
                <w:sz w:val="20"/>
                <w:szCs w:val="20"/>
              </w:rPr>
              <w:t>原</w:t>
            </w:r>
            <w:r>
              <w:rPr>
                <w:rFonts w:eastAsia="標楷體"/>
                <w:sz w:val="20"/>
                <w:szCs w:val="20"/>
              </w:rPr>
              <w:t>J5,9)-1</w:t>
            </w:r>
          </w:p>
          <w:p w14:paraId="5E0FE4A6"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品德</w:t>
            </w:r>
            <w:r>
              <w:rPr>
                <w:rFonts w:eastAsia="標楷體"/>
                <w:sz w:val="20"/>
                <w:szCs w:val="20"/>
              </w:rPr>
              <w:t>-(</w:t>
            </w:r>
            <w:r>
              <w:rPr>
                <w:rFonts w:eastAsia="標楷體" w:hint="eastAsia"/>
                <w:sz w:val="20"/>
                <w:szCs w:val="20"/>
              </w:rPr>
              <w:t>品</w:t>
            </w:r>
            <w:r>
              <w:rPr>
                <w:rFonts w:eastAsia="標楷體"/>
                <w:sz w:val="20"/>
                <w:szCs w:val="20"/>
              </w:rPr>
              <w:t>J4,6,7)-1</w:t>
            </w:r>
          </w:p>
          <w:p w14:paraId="0CC99815" w14:textId="22C39C02"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14:paraId="3C92C734"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第4週</w:t>
            </w:r>
          </w:p>
          <w:p w14:paraId="25D58DB8" w14:textId="6ECBED03" w:rsidR="00151793" w:rsidRDefault="00151793" w:rsidP="00151793">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BB30"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0CAA901B" w14:textId="78CDFEB2" w:rsidR="00151793" w:rsidRDefault="00151793" w:rsidP="00151793">
            <w:pPr>
              <w:jc w:val="center"/>
              <w:rPr>
                <w:rFonts w:ascii="標楷體" w:eastAsia="標楷體" w:hAnsi="標楷體" w:cs="標楷體"/>
              </w:rPr>
            </w:pPr>
            <w:r>
              <w:rPr>
                <w:rFonts w:eastAsia="標楷體" w:hint="eastAsia"/>
              </w:rPr>
              <w:t>第</w:t>
            </w:r>
            <w:r>
              <w:rPr>
                <w:rFonts w:eastAsia="標楷體"/>
              </w:rPr>
              <w:t>2</w:t>
            </w:r>
            <w:r>
              <w:rPr>
                <w:rFonts w:eastAsia="標楷體" w:hint="eastAsia"/>
              </w:rPr>
              <w:t>課日治時期的經濟發展</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0DFD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0667217F" w14:textId="4987E13E"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8F2D1"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Ea-Ⅳ-2 </w:t>
            </w:r>
            <w:r>
              <w:rPr>
                <w:rFonts w:eastAsia="標楷體" w:hint="eastAsia"/>
              </w:rPr>
              <w:t>基礎建設與產業政策。</w:t>
            </w:r>
          </w:p>
          <w:p w14:paraId="29E84053"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G-Ⅳ-1 </w:t>
            </w:r>
            <w:r>
              <w:rPr>
                <w:rFonts w:eastAsia="標楷體" w:hint="eastAsia"/>
              </w:rPr>
              <w:t>地方史探究（二）。</w:t>
            </w:r>
          </w:p>
          <w:p w14:paraId="3D7CB5C4" w14:textId="4DF8887E"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G-Ⅳ-2 </w:t>
            </w:r>
            <w:r>
              <w:rPr>
                <w:rFonts w:eastAsia="標楷體" w:hint="eastAsia"/>
              </w:rPr>
              <w:t>從主題</w:t>
            </w:r>
            <w:r>
              <w:rPr>
                <w:rFonts w:eastAsia="標楷體"/>
              </w:rPr>
              <w:t>E</w:t>
            </w:r>
            <w:r>
              <w:rPr>
                <w:rFonts w:eastAsia="標楷體" w:hint="eastAsia"/>
              </w:rPr>
              <w:t>或</w:t>
            </w:r>
            <w:r>
              <w:rPr>
                <w:rFonts w:eastAsia="標楷體"/>
              </w:rPr>
              <w:t>F</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2988"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1a-Ⅳ-1 </w:t>
            </w:r>
            <w:r>
              <w:rPr>
                <w:rFonts w:eastAsia="標楷體" w:hint="eastAsia"/>
              </w:rPr>
              <w:t>發覺生活經驗或社會現象與社會領域內容知識的關係。</w:t>
            </w:r>
          </w:p>
          <w:p w14:paraId="58DB257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1b-Ⅳ-1 </w:t>
            </w:r>
            <w:r>
              <w:rPr>
                <w:rFonts w:eastAsia="標楷體" w:hint="eastAsia"/>
              </w:rPr>
              <w:t>應用社會領域內容知識解析生活經驗或社會現象。</w:t>
            </w:r>
          </w:p>
          <w:p w14:paraId="6A3A1981"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51F155AF"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1b-Ⅳ-2 </w:t>
            </w:r>
            <w:r>
              <w:rPr>
                <w:rFonts w:eastAsia="標楷體" w:hint="eastAsia"/>
              </w:rPr>
              <w:t>運用歷史資料，進行歷史事件的因果分析與詮釋。</w:t>
            </w:r>
          </w:p>
          <w:p w14:paraId="7455F59E" w14:textId="32710307"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w:t>
            </w:r>
            <w:r>
              <w:rPr>
                <w:rFonts w:eastAsia="標楷體" w:hint="eastAsia"/>
              </w:rPr>
              <w:lastRenderedPageBreak/>
              <w:t>土意識與在地關懷。</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DDEF6"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41AF5EC8"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7FD3E935"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20BCB14D" w14:textId="7FA68C30"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01EA970A" w14:textId="335D0A0B"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151793" w:rsidRPr="00931AA0" w:rsidRDefault="00151793" w:rsidP="0015179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4BE393CA"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第5週</w:t>
            </w:r>
          </w:p>
          <w:p w14:paraId="65F0E90F" w14:textId="660CDE29" w:rsidR="00151793" w:rsidRDefault="00151793" w:rsidP="00151793">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72489"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6629D61D" w14:textId="11215BC3" w:rsidR="00151793" w:rsidRDefault="00151793" w:rsidP="00151793">
            <w:pPr>
              <w:jc w:val="center"/>
              <w:rPr>
                <w:rFonts w:ascii="標楷體" w:eastAsia="標楷體" w:hAnsi="標楷體" w:cs="標楷體"/>
              </w:rPr>
            </w:pPr>
            <w:r>
              <w:rPr>
                <w:rFonts w:eastAsia="標楷體" w:hint="eastAsia"/>
              </w:rPr>
              <w:t>第</w:t>
            </w:r>
            <w:r>
              <w:rPr>
                <w:rFonts w:eastAsia="標楷體"/>
              </w:rPr>
              <w:t>2</w:t>
            </w:r>
            <w:r>
              <w:rPr>
                <w:rFonts w:eastAsia="標楷體" w:hint="eastAsia"/>
              </w:rPr>
              <w:t>課日治時期的經濟發展</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9FFF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6E08056D" w14:textId="2B6D5C15"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251B2"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Ea-Ⅳ-2 </w:t>
            </w:r>
            <w:r>
              <w:rPr>
                <w:rFonts w:eastAsia="標楷體" w:hint="eastAsia"/>
              </w:rPr>
              <w:t>基礎建設與產業政策。</w:t>
            </w:r>
          </w:p>
          <w:p w14:paraId="45B4D8C1"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G-Ⅳ-1 </w:t>
            </w:r>
            <w:r>
              <w:rPr>
                <w:rFonts w:eastAsia="標楷體" w:hint="eastAsia"/>
              </w:rPr>
              <w:t>地方史探究（二）。</w:t>
            </w:r>
          </w:p>
          <w:p w14:paraId="44C52035" w14:textId="45EC3BB4"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G-Ⅳ-2 </w:t>
            </w:r>
            <w:r>
              <w:rPr>
                <w:rFonts w:eastAsia="標楷體" w:hint="eastAsia"/>
              </w:rPr>
              <w:t>從主題</w:t>
            </w:r>
            <w:r>
              <w:rPr>
                <w:rFonts w:eastAsia="標楷體"/>
              </w:rPr>
              <w:t>E</w:t>
            </w:r>
            <w:r>
              <w:rPr>
                <w:rFonts w:eastAsia="標楷體" w:hint="eastAsia"/>
              </w:rPr>
              <w:t>或</w:t>
            </w:r>
            <w:r>
              <w:rPr>
                <w:rFonts w:eastAsia="標楷體"/>
              </w:rPr>
              <w:t>F</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B4F32"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1a-Ⅳ-1 </w:t>
            </w:r>
            <w:r>
              <w:rPr>
                <w:rFonts w:eastAsia="標楷體" w:hint="eastAsia"/>
              </w:rPr>
              <w:t>發覺生活經驗或社會現象與社會領域內容知識的關係。</w:t>
            </w:r>
          </w:p>
          <w:p w14:paraId="36D9ECBC"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1b-Ⅳ-1 </w:t>
            </w:r>
            <w:r>
              <w:rPr>
                <w:rFonts w:eastAsia="標楷體" w:hint="eastAsia"/>
              </w:rPr>
              <w:t>應用社會領域內容知識解析生活經驗或社會現象。</w:t>
            </w:r>
          </w:p>
          <w:p w14:paraId="615BAB48"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14C6D1D6"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1b-Ⅳ-2 </w:t>
            </w:r>
            <w:r>
              <w:rPr>
                <w:rFonts w:eastAsia="標楷體" w:hint="eastAsia"/>
              </w:rPr>
              <w:t>運用歷史資料，進行歷史事件的因果分析與詮釋。</w:t>
            </w:r>
          </w:p>
          <w:p w14:paraId="59716399" w14:textId="2A6CA8B4"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關注生活周遭的重要議題及其脈絡，發展本土意識與在地關懷。</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0D071" w14:textId="77777777" w:rsidR="00151793" w:rsidRDefault="00151793" w:rsidP="00151793">
            <w:pPr>
              <w:jc w:val="both"/>
              <w:rPr>
                <w:rFonts w:ascii="標楷體" w:eastAsia="標楷體" w:hAnsi="標楷體" w:cs="標楷體"/>
              </w:rPr>
            </w:pPr>
            <w:r>
              <w:rPr>
                <w:rFonts w:eastAsia="標楷體"/>
              </w:rPr>
              <w:t>1.</w:t>
            </w:r>
            <w:r>
              <w:rPr>
                <w:rFonts w:eastAsia="標楷體" w:hint="eastAsia"/>
              </w:rPr>
              <w:t>教師觀察</w:t>
            </w:r>
          </w:p>
          <w:p w14:paraId="3F994ABB"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76D4ACF1"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6E06D652" w14:textId="57FB7E8E"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1758FDA7" w14:textId="6632E1BA"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350D3500"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第6週</w:t>
            </w:r>
          </w:p>
          <w:p w14:paraId="74A98864" w14:textId="1E3F0B45" w:rsidR="00151793" w:rsidRDefault="00151793" w:rsidP="00151793">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A9C19" w14:textId="77777777" w:rsidR="00151793" w:rsidRDefault="00151793" w:rsidP="00151793">
            <w:pPr>
              <w:jc w:val="both"/>
              <w:rPr>
                <w:rFonts w:ascii="標楷體" w:eastAsia="標楷體" w:hAnsi="標楷體" w:cs="標楷體"/>
              </w:rPr>
            </w:pPr>
            <w:r>
              <w:rPr>
                <w:rFonts w:eastAsia="標楷體" w:hint="eastAsia"/>
              </w:rPr>
              <w:t>第二單元　臺灣的歷</w:t>
            </w:r>
            <w:r>
              <w:rPr>
                <w:rFonts w:eastAsia="標楷體" w:hint="eastAsia"/>
              </w:rPr>
              <w:lastRenderedPageBreak/>
              <w:t>史</w:t>
            </w:r>
            <w:r>
              <w:rPr>
                <w:rFonts w:eastAsia="標楷體"/>
              </w:rPr>
              <w:t>(</w:t>
            </w:r>
            <w:r>
              <w:rPr>
                <w:rFonts w:eastAsia="標楷體" w:hint="eastAsia"/>
              </w:rPr>
              <w:t>下</w:t>
            </w:r>
            <w:r>
              <w:rPr>
                <w:rFonts w:eastAsia="標楷體"/>
              </w:rPr>
              <w:t>)</w:t>
            </w:r>
          </w:p>
          <w:p w14:paraId="26E266A1" w14:textId="37134AC4" w:rsidR="00151793" w:rsidRDefault="00151793" w:rsidP="00151793">
            <w:pPr>
              <w:jc w:val="center"/>
              <w:rPr>
                <w:rFonts w:ascii="標楷體" w:eastAsia="標楷體" w:hAnsi="標楷體" w:cs="標楷體"/>
              </w:rPr>
            </w:pPr>
            <w:r>
              <w:rPr>
                <w:rFonts w:eastAsia="標楷體" w:hint="eastAsia"/>
              </w:rPr>
              <w:t>第</w:t>
            </w:r>
            <w:r>
              <w:rPr>
                <w:rFonts w:eastAsia="標楷體"/>
              </w:rPr>
              <w:t>2</w:t>
            </w:r>
            <w:r>
              <w:rPr>
                <w:rFonts w:eastAsia="標楷體" w:hint="eastAsia"/>
              </w:rPr>
              <w:t>課日治時期的經濟發展</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81951"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-J-A2 </w:t>
            </w:r>
            <w:r>
              <w:rPr>
                <w:rFonts w:eastAsia="標楷體" w:hint="eastAsia"/>
              </w:rPr>
              <w:t>覺察人類生活相關議題，進而分析判斷</w:t>
            </w:r>
            <w:r>
              <w:rPr>
                <w:rFonts w:eastAsia="標楷體" w:hint="eastAsia"/>
              </w:rPr>
              <w:lastRenderedPageBreak/>
              <w:t>及反思，並嘗試改善或解決問題。</w:t>
            </w:r>
          </w:p>
          <w:p w14:paraId="56880388" w14:textId="6F6029A4"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A6419"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Ea-Ⅳ-2 </w:t>
            </w:r>
            <w:r>
              <w:rPr>
                <w:rFonts w:eastAsia="標楷體" w:hint="eastAsia"/>
              </w:rPr>
              <w:t>基礎建設與產業政策。</w:t>
            </w:r>
          </w:p>
          <w:p w14:paraId="104F061A"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G-Ⅳ-1 </w:t>
            </w:r>
            <w:r>
              <w:rPr>
                <w:rFonts w:eastAsia="標楷體" w:hint="eastAsia"/>
              </w:rPr>
              <w:t>地方史探究（二）。</w:t>
            </w:r>
          </w:p>
          <w:p w14:paraId="3AFC5877" w14:textId="42A9BFF4"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G-Ⅳ-2 </w:t>
            </w:r>
            <w:r>
              <w:rPr>
                <w:rFonts w:eastAsia="標楷體" w:hint="eastAsia"/>
              </w:rPr>
              <w:t>從主題</w:t>
            </w:r>
            <w:r>
              <w:rPr>
                <w:rFonts w:eastAsia="標楷體"/>
              </w:rPr>
              <w:t>E</w:t>
            </w:r>
            <w:r>
              <w:rPr>
                <w:rFonts w:eastAsia="標楷體" w:hint="eastAsia"/>
              </w:rPr>
              <w:t>或</w:t>
            </w:r>
            <w:r>
              <w:rPr>
                <w:rFonts w:eastAsia="標楷體"/>
              </w:rPr>
              <w:t>F</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5C970"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1a-Ⅳ-1 </w:t>
            </w:r>
            <w:r>
              <w:rPr>
                <w:rFonts w:eastAsia="標楷體" w:hint="eastAsia"/>
              </w:rPr>
              <w:t>發覺生活經驗或社會現象與社會領域內容知識的關係。</w:t>
            </w:r>
          </w:p>
          <w:p w14:paraId="7B7D8056"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1b-Ⅳ-1 </w:t>
            </w:r>
            <w:r>
              <w:rPr>
                <w:rFonts w:eastAsia="標楷體" w:hint="eastAsia"/>
              </w:rPr>
              <w:t>應用社會領域內容知識解析生活經驗或社會現象。</w:t>
            </w:r>
          </w:p>
          <w:p w14:paraId="18B15B5B"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1b-Ⅳ-1 </w:t>
            </w:r>
            <w:r>
              <w:rPr>
                <w:rFonts w:eastAsia="標楷體" w:hint="eastAsia"/>
              </w:rPr>
              <w:t>運用歷史資料，解釋重要歷史人物與事件間的關聯。</w:t>
            </w:r>
          </w:p>
          <w:p w14:paraId="670A6C20"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1b-Ⅳ-2 </w:t>
            </w:r>
            <w:r>
              <w:rPr>
                <w:rFonts w:eastAsia="標楷體" w:hint="eastAsia"/>
              </w:rPr>
              <w:t>運用歷史資料，進行歷史事件的因果分析與詮釋。</w:t>
            </w:r>
          </w:p>
          <w:p w14:paraId="7DDAA1D2" w14:textId="15E2FF10"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關注生活周遭的重要議題及其脈絡，發展本土意識與在地關懷。</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FD0D2"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36DAD11F"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03955B05"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477EF843" w14:textId="13D1909B"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6D070FA8" w14:textId="69A55037"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151793" w:rsidRPr="00931AA0" w:rsidRDefault="00151793" w:rsidP="0015179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56A8D134"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第7週</w:t>
            </w:r>
          </w:p>
          <w:p w14:paraId="7EAEE357" w14:textId="77777777" w:rsidR="00151793" w:rsidRDefault="00151793" w:rsidP="00151793">
            <w:pPr>
              <w:jc w:val="center"/>
              <w:rPr>
                <w:rFonts w:ascii="標楷體" w:eastAsia="標楷體" w:hAnsi="標楷體" w:cs="標楷體"/>
              </w:rPr>
            </w:pPr>
            <w:r>
              <w:rPr>
                <w:rFonts w:ascii="標楷體" w:eastAsia="標楷體" w:hAnsi="標楷體" w:cs="標楷體" w:hint="eastAsia"/>
              </w:rPr>
              <w:t>03/23-03/27</w:t>
            </w:r>
          </w:p>
          <w:p w14:paraId="56B71119" w14:textId="16547712" w:rsidR="00151793" w:rsidRDefault="00151793" w:rsidP="00151793">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339E2"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4817CC97" w14:textId="44D035CB" w:rsidR="00151793" w:rsidRDefault="00151793" w:rsidP="00151793">
            <w:pPr>
              <w:jc w:val="center"/>
              <w:rPr>
                <w:rFonts w:ascii="標楷體" w:eastAsia="標楷體" w:hAnsi="標楷體" w:cs="標楷體"/>
              </w:rPr>
            </w:pPr>
            <w:r>
              <w:rPr>
                <w:rFonts w:eastAsia="標楷體" w:hint="eastAsia"/>
              </w:rPr>
              <w:t>第</w:t>
            </w:r>
            <w:r>
              <w:rPr>
                <w:rFonts w:eastAsia="標楷體"/>
              </w:rPr>
              <w:t>3</w:t>
            </w:r>
            <w:r>
              <w:rPr>
                <w:rFonts w:eastAsia="標楷體" w:hint="eastAsia"/>
              </w:rPr>
              <w:t>課日治時期的社會與文化</w:t>
            </w:r>
            <w:r>
              <w:rPr>
                <w:rFonts w:eastAsia="標楷體" w:hint="eastAsia"/>
              </w:rPr>
              <w:lastRenderedPageBreak/>
              <w:t>【第一次評量週】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C8A69"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-J-A2 </w:t>
            </w:r>
            <w:r>
              <w:rPr>
                <w:rFonts w:eastAsia="標楷體" w:hint="eastAsia"/>
              </w:rPr>
              <w:t>覺察人類生活相關議題，進而分析判斷及反思，並嘗試改善或解決問題。</w:t>
            </w:r>
          </w:p>
          <w:p w14:paraId="30469392"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w:t>
            </w:r>
            <w:r>
              <w:rPr>
                <w:rFonts w:eastAsia="標楷體" w:hint="eastAsia"/>
              </w:rPr>
              <w:lastRenderedPageBreak/>
              <w:t>格與圖像等表徵符號，表達人類生活的豐富面貌，並能促進相互溝通與理解。</w:t>
            </w:r>
          </w:p>
          <w:p w14:paraId="1E980F1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p w14:paraId="541094E5" w14:textId="4A871DE0"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w:t>
            </w:r>
            <w:r>
              <w:rPr>
                <w:rFonts w:eastAsia="標楷體" w:hint="eastAsia"/>
              </w:rPr>
              <w:lastRenderedPageBreak/>
              <w:t>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1E946"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Eb-Ⅳ-1 </w:t>
            </w:r>
            <w:r>
              <w:rPr>
                <w:rFonts w:eastAsia="標楷體" w:hint="eastAsia"/>
              </w:rPr>
              <w:t>現代教育與文化啟蒙運動。</w:t>
            </w:r>
          </w:p>
          <w:p w14:paraId="1B2CFF71" w14:textId="77777777" w:rsidR="00151793" w:rsidRDefault="00151793" w:rsidP="00151793">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F0689"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1a-Ⅳ-1 </w:t>
            </w:r>
            <w:r>
              <w:rPr>
                <w:rFonts w:eastAsia="標楷體" w:hint="eastAsia"/>
              </w:rPr>
              <w:t>發覺生活經驗或社會現象與社會領域內容知識的關係。</w:t>
            </w:r>
          </w:p>
          <w:p w14:paraId="099A8306"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07A13B13"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2a-Ⅳ-2 </w:t>
            </w:r>
            <w:r>
              <w:rPr>
                <w:rFonts w:eastAsia="標楷體" w:hint="eastAsia"/>
              </w:rPr>
              <w:t>關注生活周遭的重要議題及其脈絡，發展本土意識與在地關懷。</w:t>
            </w:r>
          </w:p>
          <w:p w14:paraId="4F63FCBA"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2a-Ⅳ-3 </w:t>
            </w:r>
            <w:r>
              <w:rPr>
                <w:rFonts w:eastAsia="標楷體" w:hint="eastAsia"/>
              </w:rPr>
              <w:t>關心不同的社會文化及其發展，並展現開闊的世界觀。</w:t>
            </w:r>
          </w:p>
          <w:p w14:paraId="49E34795"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2F3DFB11"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2b-Ⅳ-2 </w:t>
            </w:r>
            <w:r>
              <w:rPr>
                <w:rFonts w:eastAsia="標楷體" w:hint="eastAsia"/>
              </w:rPr>
              <w:t>尊重不同群體文化的差異性，並欣賞其文化之美。</w:t>
            </w:r>
          </w:p>
          <w:p w14:paraId="28505B42" w14:textId="77D59024"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7B488"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5DA59E32"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35B2C75F"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2DC9B836" w14:textId="26974DDF"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15932CFF"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品德</w:t>
            </w:r>
            <w:r>
              <w:rPr>
                <w:rFonts w:eastAsia="標楷體"/>
                <w:sz w:val="20"/>
                <w:szCs w:val="20"/>
              </w:rPr>
              <w:t>-(</w:t>
            </w:r>
            <w:r>
              <w:rPr>
                <w:rFonts w:eastAsia="標楷體" w:hint="eastAsia"/>
                <w:sz w:val="20"/>
                <w:szCs w:val="20"/>
              </w:rPr>
              <w:t>品</w:t>
            </w:r>
            <w:r>
              <w:rPr>
                <w:rFonts w:eastAsia="標楷體"/>
                <w:sz w:val="20"/>
                <w:szCs w:val="20"/>
              </w:rPr>
              <w:t>J4,8)-1</w:t>
            </w:r>
          </w:p>
          <w:p w14:paraId="4A31E2F7"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J1,3,5,8)-1</w:t>
            </w:r>
          </w:p>
          <w:p w14:paraId="2EACC32A" w14:textId="76DCFDA3"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6CFD6BB9"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151793" w:rsidRDefault="00151793" w:rsidP="00151793">
            <w:pPr>
              <w:jc w:val="center"/>
              <w:rPr>
                <w:rFonts w:ascii="標楷體" w:eastAsia="標楷體" w:hAnsi="標楷體" w:cs="標楷體"/>
              </w:rPr>
            </w:pPr>
            <w:r>
              <w:rPr>
                <w:rFonts w:ascii="標楷體" w:eastAsia="標楷體" w:hAnsi="標楷體" w:cs="標楷體" w:hint="eastAsia"/>
              </w:rPr>
              <w:lastRenderedPageBreak/>
              <w:t>第8週</w:t>
            </w:r>
          </w:p>
          <w:p w14:paraId="256E9BC6" w14:textId="7133B76A" w:rsidR="00151793" w:rsidRDefault="00151793" w:rsidP="00151793">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B433D"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1F5AB347" w14:textId="404F39BA" w:rsidR="00151793" w:rsidRDefault="00151793" w:rsidP="00151793">
            <w:pPr>
              <w:jc w:val="center"/>
              <w:rPr>
                <w:rFonts w:ascii="標楷體" w:eastAsia="標楷體" w:hAnsi="標楷體" w:cs="標楷體"/>
              </w:rPr>
            </w:pPr>
            <w:r>
              <w:rPr>
                <w:rFonts w:eastAsia="標楷體" w:hint="eastAsia"/>
              </w:rPr>
              <w:t>第</w:t>
            </w:r>
            <w:r>
              <w:rPr>
                <w:rFonts w:eastAsia="標楷體"/>
              </w:rPr>
              <w:t>3</w:t>
            </w:r>
            <w:r>
              <w:rPr>
                <w:rFonts w:eastAsia="標楷體" w:hint="eastAsia"/>
              </w:rPr>
              <w:t>課日治時期的社會與文化</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661BF"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04C0B9A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709FDACA"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w:t>
            </w:r>
            <w:r>
              <w:rPr>
                <w:rFonts w:eastAsia="標楷體" w:hint="eastAsia"/>
              </w:rPr>
              <w:lastRenderedPageBreak/>
              <w:t>境倫理以及在地與全球意識，參與社會公益活動。</w:t>
            </w:r>
          </w:p>
          <w:p w14:paraId="759C750B" w14:textId="3F997962"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8422"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Eb-Ⅳ-1 </w:t>
            </w:r>
            <w:r>
              <w:rPr>
                <w:rFonts w:eastAsia="標楷體" w:hint="eastAsia"/>
              </w:rPr>
              <w:t>現代教育與文化啟蒙運動。</w:t>
            </w:r>
          </w:p>
          <w:p w14:paraId="1023FCE6"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Eb-Ⅳ-3 </w:t>
            </w:r>
            <w:r>
              <w:rPr>
                <w:rFonts w:eastAsia="標楷體" w:hint="eastAsia"/>
              </w:rPr>
              <w:t>新舊文化的衝突與在地社會的調適。</w:t>
            </w:r>
          </w:p>
          <w:p w14:paraId="4FA9B070"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G-Ⅳ-1 </w:t>
            </w:r>
            <w:r>
              <w:rPr>
                <w:rFonts w:eastAsia="標楷體" w:hint="eastAsia"/>
              </w:rPr>
              <w:t>地方史探究（二）。</w:t>
            </w:r>
          </w:p>
          <w:p w14:paraId="3BE28AF6"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G-Ⅳ-2 </w:t>
            </w:r>
            <w:r>
              <w:rPr>
                <w:rFonts w:eastAsia="標楷體" w:hint="eastAsia"/>
              </w:rPr>
              <w:t>從主題</w:t>
            </w:r>
            <w:r>
              <w:rPr>
                <w:rFonts w:eastAsia="標楷體"/>
              </w:rPr>
              <w:t>E</w:t>
            </w:r>
            <w:r>
              <w:rPr>
                <w:rFonts w:eastAsia="標楷體" w:hint="eastAsia"/>
              </w:rPr>
              <w:t>或</w:t>
            </w:r>
            <w:r>
              <w:rPr>
                <w:rFonts w:eastAsia="標楷體"/>
              </w:rPr>
              <w:t>F</w:t>
            </w:r>
            <w:r>
              <w:rPr>
                <w:rFonts w:eastAsia="標楷體" w:hint="eastAsia"/>
              </w:rPr>
              <w:t>挑選適當課題深入探究，或規劃與執行歷史踏查或展演。</w:t>
            </w:r>
          </w:p>
          <w:p w14:paraId="0E43276D" w14:textId="77777777" w:rsidR="00151793" w:rsidRDefault="00151793" w:rsidP="00151793">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9C3C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1a-Ⅳ-1 </w:t>
            </w:r>
            <w:r>
              <w:rPr>
                <w:rFonts w:eastAsia="標楷體" w:hint="eastAsia"/>
              </w:rPr>
              <w:t>發覺生活經驗或社會現象與社會領域內容知識的關係。</w:t>
            </w:r>
          </w:p>
          <w:p w14:paraId="14D87CEA"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503CEBC2"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關注生活周遭的重要議題及其脈絡，發展本土意識與在地關懷。</w:t>
            </w:r>
          </w:p>
          <w:p w14:paraId="4C2D47A5"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2a-Ⅳ-3 </w:t>
            </w:r>
            <w:r>
              <w:rPr>
                <w:rFonts w:eastAsia="標楷體" w:hint="eastAsia"/>
              </w:rPr>
              <w:t>關心不同的社會文化及其發展，並展現開闊的世界觀。</w:t>
            </w:r>
          </w:p>
          <w:p w14:paraId="00225A70"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40F437D4"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2b-Ⅳ-2 </w:t>
            </w:r>
            <w:r>
              <w:rPr>
                <w:rFonts w:eastAsia="標楷體" w:hint="eastAsia"/>
              </w:rPr>
              <w:t>尊重不同群體文</w:t>
            </w:r>
            <w:r>
              <w:rPr>
                <w:rFonts w:eastAsia="標楷體" w:hint="eastAsia"/>
              </w:rPr>
              <w:lastRenderedPageBreak/>
              <w:t>化的差異性，並欣賞其文化之美。</w:t>
            </w:r>
          </w:p>
          <w:p w14:paraId="414C40F6" w14:textId="740EA23F"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33821"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0F3D43E6"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3C629669"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2564F855" w14:textId="2D311B67"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4FF50F6A"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品德</w:t>
            </w:r>
            <w:r>
              <w:rPr>
                <w:rFonts w:eastAsia="標楷體"/>
                <w:sz w:val="20"/>
                <w:szCs w:val="20"/>
              </w:rPr>
              <w:t>-(</w:t>
            </w:r>
            <w:r>
              <w:rPr>
                <w:rFonts w:eastAsia="標楷體" w:hint="eastAsia"/>
                <w:sz w:val="20"/>
                <w:szCs w:val="20"/>
              </w:rPr>
              <w:t>品</w:t>
            </w:r>
            <w:r>
              <w:rPr>
                <w:rFonts w:eastAsia="標楷體"/>
                <w:sz w:val="20"/>
                <w:szCs w:val="20"/>
              </w:rPr>
              <w:t>J4,8)-1</w:t>
            </w:r>
          </w:p>
          <w:p w14:paraId="075D3CEA"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J1,3,5,8)-1</w:t>
            </w:r>
          </w:p>
          <w:p w14:paraId="2D979BFD" w14:textId="1EF68399"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350C6287" w:rsidR="00151793" w:rsidRPr="00931AA0" w:rsidRDefault="00144CEB"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p>
          <w:p w14:paraId="5A63A8AB" w14:textId="77777777" w:rsidR="00151793" w:rsidRPr="00931AA0" w:rsidRDefault="00151793" w:rsidP="0015179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5E0C4C10"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第9週</w:t>
            </w:r>
          </w:p>
          <w:p w14:paraId="511A7CAF" w14:textId="30CE3BBF" w:rsidR="00151793" w:rsidRDefault="00151793" w:rsidP="00151793">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34CF6"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002E35BF" w14:textId="4F4C650A" w:rsidR="00151793" w:rsidRDefault="00151793" w:rsidP="00151793">
            <w:pPr>
              <w:jc w:val="center"/>
              <w:rPr>
                <w:rFonts w:ascii="標楷體" w:eastAsia="標楷體" w:hAnsi="標楷體" w:cs="標楷體"/>
              </w:rPr>
            </w:pPr>
            <w:r>
              <w:rPr>
                <w:rFonts w:eastAsia="標楷體" w:hint="eastAsia"/>
              </w:rPr>
              <w:t>第</w:t>
            </w:r>
            <w:r>
              <w:rPr>
                <w:rFonts w:eastAsia="標楷體"/>
              </w:rPr>
              <w:t>3</w:t>
            </w:r>
            <w:r>
              <w:rPr>
                <w:rFonts w:eastAsia="標楷體" w:hint="eastAsia"/>
              </w:rPr>
              <w:t>課日治時期的社會與文化</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D0B39"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15345457"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w:t>
            </w:r>
            <w:r>
              <w:rPr>
                <w:rFonts w:eastAsia="標楷體" w:hint="eastAsia"/>
              </w:rPr>
              <w:lastRenderedPageBreak/>
              <w:t>人類生活的豐富面貌，並能促進相互溝通與理解。</w:t>
            </w:r>
          </w:p>
          <w:p w14:paraId="13943DCA"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p w14:paraId="07D090A5" w14:textId="391319FE"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8F42D"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Eb-Ⅳ-2 </w:t>
            </w:r>
            <w:r>
              <w:rPr>
                <w:rFonts w:eastAsia="標楷體" w:hint="eastAsia"/>
              </w:rPr>
              <w:t>都會文化的出現。</w:t>
            </w:r>
          </w:p>
          <w:p w14:paraId="1A1C2017"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Eb-Ⅳ-3 </w:t>
            </w:r>
            <w:r>
              <w:rPr>
                <w:rFonts w:eastAsia="標楷體" w:hint="eastAsia"/>
              </w:rPr>
              <w:t>新舊文化的衝突與在地社會的調適。</w:t>
            </w:r>
          </w:p>
          <w:p w14:paraId="4407DF9B" w14:textId="77777777" w:rsidR="00151793" w:rsidRDefault="00151793" w:rsidP="00151793">
            <w:pPr>
              <w:jc w:val="both"/>
              <w:rPr>
                <w:rFonts w:ascii="標楷體" w:eastAsia="標楷體" w:hAnsi="標楷體" w:cs="標楷體"/>
              </w:rPr>
            </w:pPr>
          </w:p>
          <w:p w14:paraId="6749BC84" w14:textId="77777777" w:rsidR="00151793" w:rsidRDefault="00151793" w:rsidP="00151793">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A218F"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1a-Ⅳ-1 </w:t>
            </w:r>
            <w:r>
              <w:rPr>
                <w:rFonts w:eastAsia="標楷體" w:hint="eastAsia"/>
              </w:rPr>
              <w:t>發覺生活經驗或社會現象與社會領域內容知識的關係。</w:t>
            </w:r>
          </w:p>
          <w:p w14:paraId="6E866C7F"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35FD469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w:t>
            </w:r>
            <w:r>
              <w:rPr>
                <w:rFonts w:eastAsia="標楷體" w:hint="eastAsia"/>
              </w:rPr>
              <w:lastRenderedPageBreak/>
              <w:t>土意識與在地關懷。</w:t>
            </w:r>
          </w:p>
          <w:p w14:paraId="5089CB79"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2a-Ⅳ-3 </w:t>
            </w:r>
            <w:r>
              <w:rPr>
                <w:rFonts w:eastAsia="標楷體" w:hint="eastAsia"/>
              </w:rPr>
              <w:t>關心不同的社會文化及其發展，並展現開闊的世界觀。</w:t>
            </w:r>
          </w:p>
          <w:p w14:paraId="514FB8C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7A705945"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2b-Ⅳ-2 </w:t>
            </w:r>
            <w:r>
              <w:rPr>
                <w:rFonts w:eastAsia="標楷體" w:hint="eastAsia"/>
              </w:rPr>
              <w:t>尊重不同群體文化的差異性，並欣賞其文化之美。</w:t>
            </w:r>
          </w:p>
          <w:p w14:paraId="12D2137A" w14:textId="431DA7FF"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2CC42"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4322EC06"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2DC5792C"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2041D95B" w14:textId="0BC66268"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54B9E5F4"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品德</w:t>
            </w:r>
            <w:r>
              <w:rPr>
                <w:rFonts w:eastAsia="標楷體"/>
                <w:sz w:val="20"/>
                <w:szCs w:val="20"/>
              </w:rPr>
              <w:t>-(</w:t>
            </w:r>
            <w:r>
              <w:rPr>
                <w:rFonts w:eastAsia="標楷體" w:hint="eastAsia"/>
                <w:sz w:val="20"/>
                <w:szCs w:val="20"/>
              </w:rPr>
              <w:t>品</w:t>
            </w:r>
            <w:r>
              <w:rPr>
                <w:rFonts w:eastAsia="標楷體"/>
                <w:sz w:val="20"/>
                <w:szCs w:val="20"/>
              </w:rPr>
              <w:t>J4,8)-1</w:t>
            </w:r>
          </w:p>
          <w:p w14:paraId="7AB7A7FD"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J1,3,5,8)-1</w:t>
            </w:r>
          </w:p>
          <w:p w14:paraId="193C4E14" w14:textId="72B499C1"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J1,10)-1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664C715F"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151793" w:rsidRDefault="00151793" w:rsidP="00151793">
            <w:pPr>
              <w:jc w:val="center"/>
              <w:rPr>
                <w:rFonts w:ascii="標楷體" w:eastAsia="標楷體" w:hAnsi="標楷體" w:cs="標楷體"/>
              </w:rPr>
            </w:pPr>
            <w:r>
              <w:rPr>
                <w:rFonts w:ascii="標楷體" w:eastAsia="標楷體" w:hAnsi="標楷體" w:cs="標楷體" w:hint="eastAsia"/>
              </w:rPr>
              <w:lastRenderedPageBreak/>
              <w:t>第10週</w:t>
            </w:r>
          </w:p>
          <w:p w14:paraId="18CEF86D" w14:textId="3766227A" w:rsidR="00151793" w:rsidRDefault="00151793" w:rsidP="00151793">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B8344"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571D35AD" w14:textId="3E678ECF" w:rsidR="00151793" w:rsidRDefault="00151793" w:rsidP="00151793">
            <w:pPr>
              <w:jc w:val="center"/>
              <w:rPr>
                <w:rFonts w:ascii="標楷體" w:eastAsia="標楷體" w:hAnsi="標楷體" w:cs="標楷體"/>
              </w:rPr>
            </w:pPr>
            <w:r>
              <w:rPr>
                <w:rFonts w:eastAsia="標楷體" w:hint="eastAsia"/>
              </w:rPr>
              <w:t>第</w:t>
            </w:r>
            <w:r>
              <w:rPr>
                <w:rFonts w:eastAsia="標楷體"/>
              </w:rPr>
              <w:t>4</w:t>
            </w:r>
            <w:r>
              <w:rPr>
                <w:rFonts w:eastAsia="標楷體" w:hint="eastAsia"/>
              </w:rPr>
              <w:t>課戰後臺灣的政治變遷</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E8380"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64679958"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7572A89F"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-J-B2 </w:t>
            </w:r>
            <w:r>
              <w:rPr>
                <w:rFonts w:eastAsia="標楷體" w:hint="eastAsia"/>
              </w:rPr>
              <w:t>理解不同時空的科技與媒體發展和應用，增進媒體識讀能力，並思辨其在生活中可能帶來的</w:t>
            </w:r>
            <w:r>
              <w:rPr>
                <w:rFonts w:eastAsia="標楷體" w:hint="eastAsia"/>
              </w:rPr>
              <w:lastRenderedPageBreak/>
              <w:t>衝突與影響。</w:t>
            </w:r>
          </w:p>
          <w:p w14:paraId="16A12403" w14:textId="4ABBCBEE"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B4028"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Fa-Ⅳ-1 </w:t>
            </w:r>
            <w:r>
              <w:rPr>
                <w:rFonts w:eastAsia="標楷體" w:hint="eastAsia"/>
              </w:rPr>
              <w:t>中華民國統治體制的移入與轉變。</w:t>
            </w:r>
          </w:p>
          <w:p w14:paraId="3EEF4BB9" w14:textId="7628F813"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Fa-Ⅳ-2 </w:t>
            </w:r>
            <w:r>
              <w:rPr>
                <w:rFonts w:eastAsia="標楷體" w:hint="eastAsia"/>
              </w:rPr>
              <w:t>二二八事件與白色恐怖。</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1DDED"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546B8BA9"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3CD9C5EF"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1c-Ⅳ-1 </w:t>
            </w:r>
            <w:r>
              <w:rPr>
                <w:rFonts w:eastAsia="標楷體" w:hint="eastAsia"/>
              </w:rPr>
              <w:t>區別歷史事實與歷史解釋。</w:t>
            </w:r>
          </w:p>
          <w:p w14:paraId="098B3F1D"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7D38E0BB" w14:textId="3E00F47B"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FEE52" w14:textId="77777777" w:rsidR="00151793" w:rsidRDefault="00151793" w:rsidP="00151793">
            <w:pPr>
              <w:jc w:val="both"/>
              <w:rPr>
                <w:rFonts w:ascii="標楷體" w:eastAsia="標楷體" w:hAnsi="標楷體" w:cs="標楷體"/>
              </w:rPr>
            </w:pPr>
            <w:r>
              <w:rPr>
                <w:rFonts w:eastAsia="標楷體"/>
              </w:rPr>
              <w:t>1.</w:t>
            </w:r>
            <w:r>
              <w:rPr>
                <w:rFonts w:eastAsia="標楷體" w:hint="eastAsia"/>
              </w:rPr>
              <w:t>教師觀察</w:t>
            </w:r>
          </w:p>
          <w:p w14:paraId="09569F40"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5B281D76"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0A124EB0" w14:textId="2CFF0F16"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4FF282F4"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人權</w:t>
            </w:r>
            <w:r>
              <w:rPr>
                <w:rFonts w:eastAsia="標楷體"/>
                <w:sz w:val="20"/>
                <w:szCs w:val="20"/>
              </w:rPr>
              <w:t>-(</w:t>
            </w:r>
            <w:r>
              <w:rPr>
                <w:rFonts w:eastAsia="標楷體" w:hint="eastAsia"/>
                <w:sz w:val="20"/>
                <w:szCs w:val="20"/>
              </w:rPr>
              <w:t>人</w:t>
            </w:r>
            <w:r>
              <w:rPr>
                <w:rFonts w:eastAsia="標楷體"/>
                <w:sz w:val="20"/>
                <w:szCs w:val="20"/>
              </w:rPr>
              <w:t>J2,5,7)-1</w:t>
            </w:r>
          </w:p>
          <w:p w14:paraId="7B616703" w14:textId="25969AD1"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151793" w:rsidRPr="00931AA0" w:rsidRDefault="00151793" w:rsidP="0015179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410C155A"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第11週</w:t>
            </w:r>
          </w:p>
          <w:p w14:paraId="1DA646DF" w14:textId="40D38B54" w:rsidR="00151793" w:rsidRPr="0004090C" w:rsidRDefault="00151793" w:rsidP="00151793">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050A"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0EF98812" w14:textId="1DD4248E" w:rsidR="00151793" w:rsidRDefault="00151793" w:rsidP="00151793">
            <w:pPr>
              <w:jc w:val="center"/>
              <w:rPr>
                <w:rFonts w:ascii="標楷體" w:eastAsia="標楷體" w:hAnsi="標楷體" w:cs="標楷體"/>
              </w:rPr>
            </w:pPr>
            <w:r>
              <w:rPr>
                <w:rFonts w:eastAsia="標楷體" w:hint="eastAsia"/>
              </w:rPr>
              <w:t>第</w:t>
            </w:r>
            <w:r>
              <w:rPr>
                <w:rFonts w:eastAsia="標楷體"/>
              </w:rPr>
              <w:t>4</w:t>
            </w:r>
            <w:r>
              <w:rPr>
                <w:rFonts w:eastAsia="標楷體" w:hint="eastAsia"/>
              </w:rPr>
              <w:t>課戰後臺灣的政治變遷</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B1FD8"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6A518D8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w:t>
            </w:r>
            <w:r>
              <w:rPr>
                <w:rFonts w:eastAsia="標楷體" w:hint="eastAsia"/>
              </w:rPr>
              <w:lastRenderedPageBreak/>
              <w:t>的豐富面貌，並能促進相互溝通與理解。</w:t>
            </w:r>
          </w:p>
          <w:p w14:paraId="55AED818"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-J-B2 </w:t>
            </w:r>
            <w:r>
              <w:rPr>
                <w:rFonts w:eastAsia="標楷體" w:hint="eastAsia"/>
              </w:rPr>
              <w:t>理解不同時空的科技與媒體發展和應用，增進媒體識讀能力，並思辨其在生活中可能帶來的衝突與影響。</w:t>
            </w:r>
          </w:p>
          <w:p w14:paraId="15E5D0B7" w14:textId="2FA4F413"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45132"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Fa-Ⅳ-1 </w:t>
            </w:r>
            <w:r>
              <w:rPr>
                <w:rFonts w:eastAsia="標楷體" w:hint="eastAsia"/>
              </w:rPr>
              <w:t>中華民國統治體制的移入與轉變。</w:t>
            </w:r>
          </w:p>
          <w:p w14:paraId="2C84BC79" w14:textId="001BD245"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Fa-Ⅳ-2 </w:t>
            </w:r>
            <w:r>
              <w:rPr>
                <w:rFonts w:eastAsia="標楷體" w:hint="eastAsia"/>
              </w:rPr>
              <w:t>二二八事件與白色恐怖。</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E5225"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2B822E4F"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3C375EE5"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1c-Ⅳ-1 </w:t>
            </w:r>
            <w:r>
              <w:rPr>
                <w:rFonts w:eastAsia="標楷體" w:hint="eastAsia"/>
              </w:rPr>
              <w:t>區別歷史事實與歷史解釋。</w:t>
            </w:r>
          </w:p>
          <w:p w14:paraId="33405AFF"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w:t>
            </w:r>
            <w:r>
              <w:rPr>
                <w:rFonts w:eastAsia="標楷體" w:hint="eastAsia"/>
              </w:rPr>
              <w:lastRenderedPageBreak/>
              <w:t>與人物在歷史中的作用與意義。</w:t>
            </w:r>
          </w:p>
          <w:p w14:paraId="7B3F2613" w14:textId="46EFC061"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4179C"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75FABBB9"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2F009262"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40A4A8FA" w14:textId="43FC7BEA"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482A9055"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人權</w:t>
            </w:r>
            <w:r>
              <w:rPr>
                <w:rFonts w:eastAsia="標楷體"/>
                <w:sz w:val="20"/>
                <w:szCs w:val="20"/>
              </w:rPr>
              <w:t>-(</w:t>
            </w:r>
            <w:r>
              <w:rPr>
                <w:rFonts w:eastAsia="標楷體" w:hint="eastAsia"/>
                <w:sz w:val="20"/>
                <w:szCs w:val="20"/>
              </w:rPr>
              <w:t>人</w:t>
            </w:r>
            <w:r>
              <w:rPr>
                <w:rFonts w:eastAsia="標楷體"/>
                <w:sz w:val="20"/>
                <w:szCs w:val="20"/>
              </w:rPr>
              <w:t>J2,5,7)-1</w:t>
            </w:r>
          </w:p>
          <w:p w14:paraId="07F36540" w14:textId="23EFDBEE"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151793" w:rsidRPr="00931AA0" w:rsidRDefault="00151793" w:rsidP="0015179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151793" w:rsidRPr="000865D9" w:rsidRDefault="00151793" w:rsidP="0015179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51793" w:rsidRPr="000865D9" w14:paraId="41A4EC87"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151793" w:rsidRDefault="00151793" w:rsidP="00151793">
            <w:pPr>
              <w:jc w:val="center"/>
              <w:rPr>
                <w:rFonts w:ascii="標楷體" w:eastAsia="標楷體" w:hAnsi="標楷體" w:cs="標楷體"/>
              </w:rPr>
            </w:pPr>
            <w:r>
              <w:rPr>
                <w:rFonts w:ascii="標楷體" w:eastAsia="標楷體" w:hAnsi="標楷體" w:cs="標楷體" w:hint="eastAsia"/>
              </w:rPr>
              <w:lastRenderedPageBreak/>
              <w:t>第12週</w:t>
            </w:r>
          </w:p>
          <w:p w14:paraId="079BECC0" w14:textId="3B8465AB" w:rsidR="00151793" w:rsidRDefault="00151793" w:rsidP="00151793">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50523"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03D62711" w14:textId="5E32FB16" w:rsidR="00151793" w:rsidRDefault="00151793" w:rsidP="00151793">
            <w:pPr>
              <w:jc w:val="center"/>
              <w:rPr>
                <w:rFonts w:ascii="標楷體" w:eastAsia="標楷體" w:hAnsi="標楷體" w:cs="標楷體"/>
              </w:rPr>
            </w:pPr>
            <w:r>
              <w:rPr>
                <w:rFonts w:eastAsia="標楷體" w:hint="eastAsia"/>
              </w:rPr>
              <w:t>第</w:t>
            </w:r>
            <w:r>
              <w:rPr>
                <w:rFonts w:eastAsia="標楷體"/>
              </w:rPr>
              <w:t>4</w:t>
            </w:r>
            <w:r>
              <w:rPr>
                <w:rFonts w:eastAsia="標楷體" w:hint="eastAsia"/>
              </w:rPr>
              <w:t>課戰後臺灣的政治變遷</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75FFE"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358A8DC8"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1F6E0AD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-J-B2 </w:t>
            </w:r>
            <w:r>
              <w:rPr>
                <w:rFonts w:eastAsia="標楷體" w:hint="eastAsia"/>
              </w:rPr>
              <w:t>理解不同時空的科技與媒體發展和應用，增進媒體識讀能力，並思辨其在生活中可能帶來的</w:t>
            </w:r>
            <w:r>
              <w:rPr>
                <w:rFonts w:eastAsia="標楷體" w:hint="eastAsia"/>
              </w:rPr>
              <w:lastRenderedPageBreak/>
              <w:t>衝突與影響。</w:t>
            </w:r>
          </w:p>
          <w:p w14:paraId="49A57C2F" w14:textId="5BA1F9F9"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F9D92"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Fa-Ⅳ-1 </w:t>
            </w:r>
            <w:r>
              <w:rPr>
                <w:rFonts w:eastAsia="標楷體" w:hint="eastAsia"/>
              </w:rPr>
              <w:t>中華民國統治體制的移入與轉變。</w:t>
            </w:r>
          </w:p>
          <w:p w14:paraId="6C99FC13" w14:textId="3C4CDB42"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Fa-Ⅳ-2 </w:t>
            </w:r>
            <w:r>
              <w:rPr>
                <w:rFonts w:eastAsia="標楷體" w:hint="eastAsia"/>
              </w:rPr>
              <w:t>二二八事件與白色恐怖。</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43822"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4A6A634B"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6E70004C"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1c-Ⅳ-1 </w:t>
            </w:r>
            <w:r>
              <w:rPr>
                <w:rFonts w:eastAsia="標楷體" w:hint="eastAsia"/>
              </w:rPr>
              <w:t>區別歷史事實與歷史解釋。</w:t>
            </w:r>
          </w:p>
          <w:p w14:paraId="59C84B75"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6A685F68" w14:textId="7403BE6A"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CCC76" w14:textId="77777777" w:rsidR="00151793" w:rsidRDefault="00151793" w:rsidP="00151793">
            <w:pPr>
              <w:jc w:val="both"/>
              <w:rPr>
                <w:rFonts w:ascii="標楷體" w:eastAsia="標楷體" w:hAnsi="標楷體" w:cs="標楷體"/>
              </w:rPr>
            </w:pPr>
            <w:r>
              <w:rPr>
                <w:rFonts w:eastAsia="標楷體"/>
              </w:rPr>
              <w:t>1.</w:t>
            </w:r>
            <w:r>
              <w:rPr>
                <w:rFonts w:eastAsia="標楷體" w:hint="eastAsia"/>
              </w:rPr>
              <w:t>教師觀察</w:t>
            </w:r>
          </w:p>
          <w:p w14:paraId="562CB0B2"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0B8370BD"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41211862" w14:textId="4C88AE7E"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329AFB94"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人權</w:t>
            </w:r>
            <w:r>
              <w:rPr>
                <w:rFonts w:eastAsia="標楷體"/>
                <w:sz w:val="20"/>
                <w:szCs w:val="20"/>
              </w:rPr>
              <w:t>-(</w:t>
            </w:r>
            <w:r>
              <w:rPr>
                <w:rFonts w:eastAsia="標楷體" w:hint="eastAsia"/>
                <w:sz w:val="20"/>
                <w:szCs w:val="20"/>
              </w:rPr>
              <w:t>人</w:t>
            </w:r>
            <w:r>
              <w:rPr>
                <w:rFonts w:eastAsia="標楷體"/>
                <w:sz w:val="20"/>
                <w:szCs w:val="20"/>
              </w:rPr>
              <w:t>J2,5,7)-1</w:t>
            </w:r>
          </w:p>
          <w:p w14:paraId="2DB14E41" w14:textId="7EB23481"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21DA6823"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第13週</w:t>
            </w:r>
          </w:p>
          <w:p w14:paraId="6A23B2ED" w14:textId="77777777" w:rsidR="00151793" w:rsidRDefault="00151793" w:rsidP="00151793">
            <w:pPr>
              <w:jc w:val="center"/>
              <w:rPr>
                <w:rFonts w:ascii="標楷體" w:eastAsia="標楷體" w:hAnsi="標楷體" w:cs="標楷體"/>
              </w:rPr>
            </w:pPr>
            <w:r>
              <w:rPr>
                <w:rFonts w:ascii="標楷體" w:eastAsia="標楷體" w:hAnsi="標楷體" w:cs="標楷體" w:hint="eastAsia"/>
              </w:rPr>
              <w:t>05/04-05/08</w:t>
            </w:r>
          </w:p>
          <w:p w14:paraId="6F12C3EB" w14:textId="4F3BAFD2" w:rsidR="00151793" w:rsidRDefault="00151793" w:rsidP="00151793">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52D9B"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3DF2F626" w14:textId="170346CA" w:rsidR="00151793" w:rsidRDefault="00151793" w:rsidP="00151793">
            <w:pPr>
              <w:jc w:val="center"/>
              <w:rPr>
                <w:rFonts w:ascii="標楷體" w:eastAsia="標楷體" w:hAnsi="標楷體" w:cs="標楷體"/>
              </w:rPr>
            </w:pPr>
            <w:r>
              <w:rPr>
                <w:rFonts w:eastAsia="標楷體" w:hint="eastAsia"/>
              </w:rPr>
              <w:t>第</w:t>
            </w:r>
            <w:r>
              <w:rPr>
                <w:rFonts w:eastAsia="標楷體"/>
              </w:rPr>
              <w:t>5</w:t>
            </w:r>
            <w:r>
              <w:rPr>
                <w:rFonts w:eastAsia="標楷體" w:hint="eastAsia"/>
              </w:rPr>
              <w:t>課戰後臺灣的兩岸關係與外交【第二次</w:t>
            </w:r>
            <w:r>
              <w:rPr>
                <w:rFonts w:eastAsia="標楷體" w:hint="eastAsia"/>
              </w:rPr>
              <w:lastRenderedPageBreak/>
              <w:t>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F5EB0"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-J-A2 </w:t>
            </w:r>
            <w:r>
              <w:rPr>
                <w:rFonts w:eastAsia="標楷體" w:hint="eastAsia"/>
              </w:rPr>
              <w:t>覺察人類生活相關議題，進而分析判斷及反思，並嘗試改善或解決問題。</w:t>
            </w:r>
          </w:p>
          <w:p w14:paraId="0FA085B2"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w:t>
            </w:r>
            <w:r>
              <w:rPr>
                <w:rFonts w:eastAsia="標楷體" w:hint="eastAsia"/>
              </w:rPr>
              <w:lastRenderedPageBreak/>
              <w:t>的豐富面貌，並能促進相互溝通與理解。</w:t>
            </w:r>
          </w:p>
          <w:p w14:paraId="2CD9D950" w14:textId="1C35A59A"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28CCF" w14:textId="511ED7AA" w:rsidR="00151793" w:rsidRDefault="00151793" w:rsidP="00151793">
            <w:pPr>
              <w:jc w:val="center"/>
              <w:rPr>
                <w:rFonts w:ascii="標楷體" w:eastAsia="標楷體" w:hAnsi="標楷體" w:cs="標楷體"/>
                <w:strike/>
              </w:rPr>
            </w:pPr>
            <w:r>
              <w:rPr>
                <w:rFonts w:eastAsia="標楷體" w:hint="eastAsia"/>
              </w:rPr>
              <w:lastRenderedPageBreak/>
              <w:t>歷</w:t>
            </w:r>
            <w:r>
              <w:rPr>
                <w:rFonts w:eastAsia="標楷體"/>
              </w:rPr>
              <w:t xml:space="preserve">Fa-Ⅳ-4 </w:t>
            </w:r>
            <w:r>
              <w:rPr>
                <w:rFonts w:eastAsia="標楷體" w:hint="eastAsia"/>
              </w:rPr>
              <w:t>臺海兩岸關係與臺灣的國際處境。</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82FB"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0A619215"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5C2DDA43"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1c-Ⅳ-1 </w:t>
            </w:r>
            <w:r>
              <w:rPr>
                <w:rFonts w:eastAsia="標楷體" w:hint="eastAsia"/>
              </w:rPr>
              <w:t>區別歷史事實與歷史解釋。</w:t>
            </w:r>
          </w:p>
          <w:p w14:paraId="661B23BD"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w:t>
            </w:r>
            <w:r>
              <w:rPr>
                <w:rFonts w:eastAsia="標楷體" w:hint="eastAsia"/>
              </w:rPr>
              <w:lastRenderedPageBreak/>
              <w:t>與人物在歷史中的作用與意義。</w:t>
            </w:r>
          </w:p>
          <w:p w14:paraId="1190A443" w14:textId="3A36FCFA"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3CB33"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42E74F33"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3ED6320B"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74FA679E" w14:textId="3A4A93A8"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5A0F6EB1"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p w14:paraId="45660AF7" w14:textId="1D167443"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國際</w:t>
            </w:r>
            <w:r>
              <w:rPr>
                <w:rFonts w:eastAsia="標楷體"/>
                <w:sz w:val="20"/>
                <w:szCs w:val="20"/>
              </w:rPr>
              <w:t>-(</w:t>
            </w:r>
            <w:r>
              <w:rPr>
                <w:rFonts w:eastAsia="標楷體" w:hint="eastAsia"/>
                <w:sz w:val="20"/>
                <w:szCs w:val="20"/>
              </w:rPr>
              <w:t>國</w:t>
            </w:r>
            <w:r>
              <w:rPr>
                <w:rFonts w:eastAsia="標楷體"/>
                <w:sz w:val="20"/>
                <w:szCs w:val="20"/>
              </w:rPr>
              <w:t>J1,2,5)-1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4478113A" w:rsidR="00151793" w:rsidRPr="00931AA0" w:rsidRDefault="00144CEB"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p>
          <w:p w14:paraId="79C78D77" w14:textId="77777777" w:rsidR="00151793" w:rsidRPr="00931AA0" w:rsidRDefault="00151793" w:rsidP="0015179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24CB34A7"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第14週</w:t>
            </w:r>
          </w:p>
          <w:p w14:paraId="52D9C4C1" w14:textId="28E2959A" w:rsidR="00151793" w:rsidRDefault="00151793" w:rsidP="00151793">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700C4"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075E093E" w14:textId="4D650B2F" w:rsidR="00151793" w:rsidRDefault="00151793" w:rsidP="00151793">
            <w:pPr>
              <w:jc w:val="center"/>
              <w:rPr>
                <w:rFonts w:ascii="標楷體" w:eastAsia="標楷體" w:hAnsi="標楷體" w:cs="標楷體"/>
              </w:rPr>
            </w:pPr>
            <w:r>
              <w:rPr>
                <w:rFonts w:eastAsia="標楷體" w:hint="eastAsia"/>
              </w:rPr>
              <w:t>第</w:t>
            </w:r>
            <w:r>
              <w:rPr>
                <w:rFonts w:eastAsia="標楷體"/>
              </w:rPr>
              <w:t>5</w:t>
            </w:r>
            <w:r>
              <w:rPr>
                <w:rFonts w:eastAsia="標楷體" w:hint="eastAsia"/>
              </w:rPr>
              <w:t>課戰後臺灣的兩岸關係與外交</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AFBD1"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7B4B5BE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w:t>
            </w:r>
            <w:r>
              <w:rPr>
                <w:rFonts w:eastAsia="標楷體" w:hint="eastAsia"/>
              </w:rPr>
              <w:lastRenderedPageBreak/>
              <w:t>等表徵符號，表達人類生活的豐富面貌，並能促進相互溝通與理解。</w:t>
            </w:r>
          </w:p>
          <w:p w14:paraId="3D953CEE" w14:textId="151100F0"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F5326" w14:textId="485DB933" w:rsidR="00151793" w:rsidRDefault="00151793" w:rsidP="00151793">
            <w:pPr>
              <w:jc w:val="center"/>
              <w:rPr>
                <w:rFonts w:ascii="標楷體" w:eastAsia="標楷體" w:hAnsi="標楷體" w:cs="標楷體"/>
                <w:strike/>
              </w:rPr>
            </w:pPr>
            <w:r>
              <w:rPr>
                <w:rFonts w:eastAsia="標楷體" w:hint="eastAsia"/>
              </w:rPr>
              <w:lastRenderedPageBreak/>
              <w:t>歷</w:t>
            </w:r>
            <w:r>
              <w:rPr>
                <w:rFonts w:eastAsia="標楷體"/>
              </w:rPr>
              <w:t xml:space="preserve">Fa-Ⅳ-4 </w:t>
            </w:r>
            <w:r>
              <w:rPr>
                <w:rFonts w:eastAsia="標楷體" w:hint="eastAsia"/>
              </w:rPr>
              <w:t>臺海兩岸關係與臺灣的國際處境。</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6B457"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06914D25"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0F492843"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1c-Ⅳ-1 </w:t>
            </w:r>
            <w:r>
              <w:rPr>
                <w:rFonts w:eastAsia="標楷體" w:hint="eastAsia"/>
              </w:rPr>
              <w:t>區別歷史事實與歷史解釋。</w:t>
            </w:r>
          </w:p>
          <w:p w14:paraId="049A3F13"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1c-Ⅳ-2 </w:t>
            </w:r>
            <w:r>
              <w:rPr>
                <w:rFonts w:eastAsia="標楷體" w:hint="eastAsia"/>
              </w:rPr>
              <w:t>從多元觀點探究重要歷史事件與人物在歷史中的作用與意義。</w:t>
            </w:r>
          </w:p>
          <w:p w14:paraId="7B35A6BA" w14:textId="2C72803D"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E70D0"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222AAE6F"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5A72AE1E"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544A2A2D" w14:textId="7C8E8DE9"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03E71BC2"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p w14:paraId="3C40DCE2" w14:textId="54209B8C"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國際</w:t>
            </w:r>
            <w:r>
              <w:rPr>
                <w:rFonts w:eastAsia="標楷體"/>
                <w:sz w:val="20"/>
                <w:szCs w:val="20"/>
              </w:rPr>
              <w:t>-(</w:t>
            </w:r>
            <w:r>
              <w:rPr>
                <w:rFonts w:eastAsia="標楷體" w:hint="eastAsia"/>
                <w:sz w:val="20"/>
                <w:szCs w:val="20"/>
              </w:rPr>
              <w:t>國</w:t>
            </w:r>
            <w:r>
              <w:rPr>
                <w:rFonts w:eastAsia="標楷體"/>
                <w:sz w:val="20"/>
                <w:szCs w:val="20"/>
              </w:rPr>
              <w:t>J1,2,5)-1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3AD68E82"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第15週</w:t>
            </w:r>
          </w:p>
          <w:p w14:paraId="22AFAD35" w14:textId="651035C7" w:rsidR="00151793" w:rsidRDefault="00151793" w:rsidP="00151793">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C1AF0"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4894891E" w14:textId="3FA20AD5" w:rsidR="00151793" w:rsidRDefault="00151793" w:rsidP="00151793">
            <w:pPr>
              <w:jc w:val="center"/>
              <w:rPr>
                <w:rFonts w:ascii="標楷體" w:eastAsia="標楷體" w:hAnsi="標楷體" w:cs="標楷體"/>
              </w:rPr>
            </w:pPr>
            <w:r>
              <w:rPr>
                <w:rFonts w:eastAsia="標楷體" w:hint="eastAsia"/>
              </w:rPr>
              <w:t>第</w:t>
            </w:r>
            <w:r>
              <w:rPr>
                <w:rFonts w:eastAsia="標楷體"/>
              </w:rPr>
              <w:t>5</w:t>
            </w:r>
            <w:r>
              <w:rPr>
                <w:rFonts w:eastAsia="標楷體" w:hint="eastAsia"/>
              </w:rPr>
              <w:t>課戰後臺灣的兩</w:t>
            </w:r>
            <w:r>
              <w:rPr>
                <w:rFonts w:eastAsia="標楷體" w:hint="eastAsia"/>
              </w:rPr>
              <w:lastRenderedPageBreak/>
              <w:t>岸關係與外交</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65636"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-J-A2 </w:t>
            </w:r>
            <w:r>
              <w:rPr>
                <w:rFonts w:eastAsia="標楷體" w:hint="eastAsia"/>
              </w:rPr>
              <w:t>覺察人類生活相關議題，進而分析判斷及反思，並嘗試改善或解決問題。</w:t>
            </w:r>
          </w:p>
          <w:p w14:paraId="2AA63561"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-J-B1 </w:t>
            </w:r>
            <w:r>
              <w:rPr>
                <w:rFonts w:eastAsia="標楷體" w:hint="eastAsia"/>
              </w:rPr>
              <w:t>運用文字、語言、表格與圖像等表徵符號，表達人類生活的豐富面貌，並能促進相互溝通與理解。</w:t>
            </w:r>
          </w:p>
          <w:p w14:paraId="055D2CF4" w14:textId="455A82F6"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23314" w14:textId="3C5EDE1A" w:rsidR="00151793" w:rsidRDefault="00151793" w:rsidP="00151793">
            <w:pPr>
              <w:jc w:val="center"/>
              <w:rPr>
                <w:rFonts w:ascii="標楷體" w:eastAsia="標楷體" w:hAnsi="標楷體" w:cs="標楷體"/>
                <w:strike/>
              </w:rPr>
            </w:pPr>
            <w:r>
              <w:rPr>
                <w:rFonts w:eastAsia="標楷體" w:hint="eastAsia"/>
              </w:rPr>
              <w:lastRenderedPageBreak/>
              <w:t>歷</w:t>
            </w:r>
            <w:r>
              <w:rPr>
                <w:rFonts w:eastAsia="標楷體"/>
              </w:rPr>
              <w:t xml:space="preserve">Fa-Ⅳ-4 </w:t>
            </w:r>
            <w:r>
              <w:rPr>
                <w:rFonts w:eastAsia="標楷體" w:hint="eastAsia"/>
              </w:rPr>
              <w:t>臺海兩岸關係與臺灣的國際處境。</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B50E8"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7BDB965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322475EE"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1c-Ⅳ-1 </w:t>
            </w:r>
            <w:r>
              <w:rPr>
                <w:rFonts w:eastAsia="標楷體" w:hint="eastAsia"/>
              </w:rPr>
              <w:t>區別歷史事實與歷史解釋。</w:t>
            </w:r>
          </w:p>
          <w:p w14:paraId="3BCD06F3"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1DBE6713" w14:textId="439069CD"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A8EE"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70586290"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09CA1FAF"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2C851174" w14:textId="2A2E294F"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47F38009"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J1,7,10)-1</w:t>
            </w:r>
          </w:p>
          <w:p w14:paraId="07FB68E9" w14:textId="6383A5EB"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國際</w:t>
            </w:r>
            <w:r>
              <w:rPr>
                <w:rFonts w:eastAsia="標楷體"/>
                <w:sz w:val="20"/>
                <w:szCs w:val="20"/>
              </w:rPr>
              <w:t>-(</w:t>
            </w:r>
            <w:r>
              <w:rPr>
                <w:rFonts w:eastAsia="標楷體" w:hint="eastAsia"/>
                <w:sz w:val="20"/>
                <w:szCs w:val="20"/>
              </w:rPr>
              <w:t>國</w:t>
            </w:r>
            <w:r>
              <w:rPr>
                <w:rFonts w:eastAsia="標楷體"/>
                <w:sz w:val="20"/>
                <w:szCs w:val="20"/>
              </w:rPr>
              <w:t>J1,2,5)-1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3AC9F1E3" w:rsidR="00151793" w:rsidRPr="00931AA0" w:rsidRDefault="00144CEB"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p>
          <w:p w14:paraId="6A11293F" w14:textId="77777777" w:rsidR="00151793" w:rsidRPr="00931AA0" w:rsidRDefault="00151793" w:rsidP="0015179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275AB1B9"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第16週</w:t>
            </w:r>
          </w:p>
          <w:p w14:paraId="5425DABB" w14:textId="6C4F0AA6" w:rsidR="00151793" w:rsidRDefault="00151793" w:rsidP="00151793">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1219B"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4B45190A" w14:textId="10F30D1B" w:rsidR="00151793" w:rsidRDefault="00151793" w:rsidP="00151793">
            <w:pPr>
              <w:jc w:val="center"/>
              <w:rPr>
                <w:rFonts w:ascii="標楷體" w:eastAsia="標楷體" w:hAnsi="標楷體" w:cs="標楷體"/>
              </w:rPr>
            </w:pPr>
            <w:r>
              <w:rPr>
                <w:rFonts w:eastAsia="標楷體" w:hint="eastAsia"/>
              </w:rPr>
              <w:lastRenderedPageBreak/>
              <w:t>第</w:t>
            </w:r>
            <w:r>
              <w:rPr>
                <w:rFonts w:eastAsia="標楷體"/>
              </w:rPr>
              <w:t>6</w:t>
            </w:r>
            <w:r>
              <w:rPr>
                <w:rFonts w:eastAsia="標楷體" w:hint="eastAsia"/>
              </w:rPr>
              <w:t>課戰後臺灣的經濟與社會發展</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A7776"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-J-A2 </w:t>
            </w:r>
            <w:r>
              <w:rPr>
                <w:rFonts w:eastAsia="標楷體" w:hint="eastAsia"/>
              </w:rPr>
              <w:t>覺察人類生活相關議題，進而分析判斷及反思，</w:t>
            </w:r>
            <w:r>
              <w:rPr>
                <w:rFonts w:eastAsia="標楷體" w:hint="eastAsia"/>
              </w:rPr>
              <w:lastRenderedPageBreak/>
              <w:t>並嘗試改善或解決問題。</w:t>
            </w:r>
          </w:p>
          <w:p w14:paraId="5ED5BB9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34DE7E0F" w14:textId="488B5665"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6CEBA" w14:textId="247E2ACC" w:rsidR="00151793" w:rsidRDefault="00151793" w:rsidP="00151793">
            <w:pPr>
              <w:jc w:val="center"/>
              <w:rPr>
                <w:rFonts w:ascii="標楷體" w:eastAsia="標楷體" w:hAnsi="標楷體" w:cs="標楷體"/>
                <w:strike/>
              </w:rPr>
            </w:pPr>
            <w:r>
              <w:rPr>
                <w:rFonts w:eastAsia="標楷體" w:hint="eastAsia"/>
              </w:rPr>
              <w:lastRenderedPageBreak/>
              <w:t>歷</w:t>
            </w:r>
            <w:r>
              <w:rPr>
                <w:rFonts w:eastAsia="標楷體"/>
              </w:rPr>
              <w:t xml:space="preserve">Fb-Ⅳ-1 </w:t>
            </w:r>
            <w:r>
              <w:rPr>
                <w:rFonts w:eastAsia="標楷體" w:hint="eastAsia"/>
              </w:rPr>
              <w:t>經濟發展與社會轉型。</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CA03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0BDC0C9F"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1c-Ⅳ-2 </w:t>
            </w:r>
            <w:r>
              <w:rPr>
                <w:rFonts w:eastAsia="標楷體" w:hint="eastAsia"/>
              </w:rPr>
              <w:t>從多元觀點探究重要歷史事件與人物在歷史中的作用與意義。</w:t>
            </w:r>
          </w:p>
          <w:p w14:paraId="13DCD5AE"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2a-Ⅳ-1 </w:t>
            </w:r>
            <w:r>
              <w:rPr>
                <w:rFonts w:eastAsia="標楷體" w:hint="eastAsia"/>
              </w:rPr>
              <w:t>敏銳察覺人與環境的互動關係及其淵源。</w:t>
            </w:r>
          </w:p>
          <w:p w14:paraId="19FE243E"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關注生活周遭的重要議題及其脈絡，發展本土意識與在地關懷。</w:t>
            </w:r>
          </w:p>
          <w:p w14:paraId="45C1228F"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2a-Ⅳ-3 </w:t>
            </w:r>
            <w:r>
              <w:rPr>
                <w:rFonts w:eastAsia="標楷體" w:hint="eastAsia"/>
              </w:rPr>
              <w:t>關心不同的社會文化及其發展，並展現開闊的世界觀。</w:t>
            </w:r>
          </w:p>
          <w:p w14:paraId="1D579F18"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457F18B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2b-Ⅳ-2 </w:t>
            </w:r>
            <w:r>
              <w:rPr>
                <w:rFonts w:eastAsia="標楷體" w:hint="eastAsia"/>
              </w:rPr>
              <w:t>尊重不同群體文化的差異性，並欣賞其文化之美。</w:t>
            </w:r>
          </w:p>
          <w:p w14:paraId="37E3D26A"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2c-Ⅳ-1 </w:t>
            </w:r>
            <w:r>
              <w:rPr>
                <w:rFonts w:eastAsia="標楷體" w:hint="eastAsia"/>
              </w:rPr>
              <w:t>從歷史或社會事件中，省思自身或所屬群體的文化淵源、處境及自主性。</w:t>
            </w:r>
          </w:p>
          <w:p w14:paraId="7285A822" w14:textId="3A0BED3F"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3c-Ⅳ-1 </w:t>
            </w:r>
            <w:r>
              <w:rPr>
                <w:rFonts w:eastAsia="標楷體" w:hint="eastAsia"/>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96153"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7537AC61"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73DCEF8F"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0C901624" w14:textId="7DDF378F"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77635777"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人權</w:t>
            </w:r>
            <w:r>
              <w:rPr>
                <w:rFonts w:eastAsia="標楷體"/>
                <w:sz w:val="20"/>
                <w:szCs w:val="20"/>
              </w:rPr>
              <w:t>-(</w:t>
            </w:r>
            <w:r>
              <w:rPr>
                <w:rFonts w:eastAsia="標楷體" w:hint="eastAsia"/>
                <w:sz w:val="20"/>
                <w:szCs w:val="20"/>
              </w:rPr>
              <w:t>人</w:t>
            </w:r>
            <w:r>
              <w:rPr>
                <w:rFonts w:eastAsia="標楷體"/>
                <w:sz w:val="20"/>
                <w:szCs w:val="20"/>
              </w:rPr>
              <w:t>J5)-1</w:t>
            </w:r>
          </w:p>
          <w:p w14:paraId="391F6D70"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J3,4,10)-1</w:t>
            </w:r>
          </w:p>
          <w:p w14:paraId="05B6293F"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J1,10)-1</w:t>
            </w:r>
          </w:p>
          <w:p w14:paraId="38591B45"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國際</w:t>
            </w:r>
            <w:r>
              <w:rPr>
                <w:rFonts w:eastAsia="標楷體"/>
                <w:sz w:val="20"/>
                <w:szCs w:val="20"/>
              </w:rPr>
              <w:t>-(</w:t>
            </w:r>
            <w:r>
              <w:rPr>
                <w:rFonts w:eastAsia="標楷體" w:hint="eastAsia"/>
                <w:sz w:val="20"/>
                <w:szCs w:val="20"/>
              </w:rPr>
              <w:t>國</w:t>
            </w:r>
            <w:r>
              <w:rPr>
                <w:rFonts w:eastAsia="標楷體"/>
                <w:sz w:val="20"/>
                <w:szCs w:val="20"/>
              </w:rPr>
              <w:t>J1,2,5)-1</w:t>
            </w:r>
          </w:p>
          <w:p w14:paraId="0EAE2B3D" w14:textId="4D78078C"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J4</w:t>
            </w:r>
            <w:r>
              <w:rPr>
                <w:rFonts w:eastAsia="標楷體" w:hint="eastAsia"/>
                <w:sz w:val="20"/>
                <w:szCs w:val="20"/>
              </w:rPr>
              <w:t>、</w:t>
            </w:r>
            <w:r>
              <w:rPr>
                <w:rFonts w:eastAsia="標楷體"/>
                <w:sz w:val="20"/>
                <w:szCs w:val="20"/>
              </w:rPr>
              <w:t>5</w:t>
            </w:r>
            <w:r>
              <w:rPr>
                <w:rFonts w:eastAsia="標楷體" w:hint="eastAsia"/>
                <w:sz w:val="20"/>
                <w:szCs w:val="20"/>
              </w:rPr>
              <w:t>、</w:t>
            </w:r>
            <w:r>
              <w:rPr>
                <w:rFonts w:eastAsia="標楷體"/>
                <w:sz w:val="20"/>
                <w:szCs w:val="20"/>
              </w:rPr>
              <w:t>6)-1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3F21F7A0"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151793" w:rsidRDefault="00151793" w:rsidP="00151793">
            <w:pPr>
              <w:jc w:val="center"/>
              <w:rPr>
                <w:rFonts w:ascii="標楷體" w:eastAsia="標楷體" w:hAnsi="標楷體" w:cs="標楷體"/>
              </w:rPr>
            </w:pPr>
            <w:r>
              <w:rPr>
                <w:rFonts w:ascii="標楷體" w:eastAsia="標楷體" w:hAnsi="標楷體" w:cs="標楷體" w:hint="eastAsia"/>
              </w:rPr>
              <w:lastRenderedPageBreak/>
              <w:t>第17週</w:t>
            </w:r>
          </w:p>
          <w:p w14:paraId="5D60D422" w14:textId="64D412B5" w:rsidR="00151793" w:rsidRDefault="00151793" w:rsidP="00151793">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66BC4"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66B6F298" w14:textId="2720F2E1" w:rsidR="00151793" w:rsidRDefault="00151793" w:rsidP="00151793">
            <w:pPr>
              <w:jc w:val="center"/>
              <w:rPr>
                <w:rFonts w:ascii="標楷體" w:eastAsia="標楷體" w:hAnsi="標楷體" w:cs="標楷體"/>
              </w:rPr>
            </w:pPr>
            <w:r>
              <w:rPr>
                <w:rFonts w:eastAsia="標楷體" w:hint="eastAsia"/>
              </w:rPr>
              <w:t>第</w:t>
            </w:r>
            <w:r>
              <w:rPr>
                <w:rFonts w:eastAsia="標楷體"/>
              </w:rPr>
              <w:t>6</w:t>
            </w:r>
            <w:r>
              <w:rPr>
                <w:rFonts w:eastAsia="標楷體" w:hint="eastAsia"/>
              </w:rPr>
              <w:t>課戰後臺灣的經濟與社會發展</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26FD1"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7C5862B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w:t>
            </w:r>
            <w:r>
              <w:rPr>
                <w:rFonts w:eastAsia="標楷體" w:hint="eastAsia"/>
              </w:rPr>
              <w:lastRenderedPageBreak/>
              <w:t>溝通與理解。</w:t>
            </w:r>
          </w:p>
          <w:p w14:paraId="13858DAF" w14:textId="65D0E73E"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415A9"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Fa-Ⅳ-3 </w:t>
            </w:r>
            <w:r>
              <w:rPr>
                <w:rFonts w:eastAsia="標楷體" w:hint="eastAsia"/>
              </w:rPr>
              <w:t>國家政策下的原住民族。</w:t>
            </w:r>
          </w:p>
          <w:p w14:paraId="05992B99" w14:textId="40FFA998"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Fb-Ⅳ-1 </w:t>
            </w:r>
            <w:r>
              <w:rPr>
                <w:rFonts w:eastAsia="標楷體" w:hint="eastAsia"/>
              </w:rPr>
              <w:t>經濟發展與社會轉型。</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A04B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20338174"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72F9EF9E"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2a-Ⅳ-1 </w:t>
            </w:r>
            <w:r>
              <w:rPr>
                <w:rFonts w:eastAsia="標楷體" w:hint="eastAsia"/>
              </w:rPr>
              <w:t>敏銳察覺人與環境的互動關係及其淵源。</w:t>
            </w:r>
          </w:p>
          <w:p w14:paraId="796A6E3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w:t>
            </w:r>
            <w:r>
              <w:rPr>
                <w:rFonts w:eastAsia="標楷體" w:hint="eastAsia"/>
              </w:rPr>
              <w:lastRenderedPageBreak/>
              <w:t>土意識與在地關懷。</w:t>
            </w:r>
          </w:p>
          <w:p w14:paraId="03142575"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2a-Ⅳ-3 </w:t>
            </w:r>
            <w:r>
              <w:rPr>
                <w:rFonts w:eastAsia="標楷體" w:hint="eastAsia"/>
              </w:rPr>
              <w:t>關心不同的社會文化及其發展，並展現開闊的世界觀。</w:t>
            </w:r>
          </w:p>
          <w:p w14:paraId="36EDA064"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552F0095"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2b-Ⅳ-2 </w:t>
            </w:r>
            <w:r>
              <w:rPr>
                <w:rFonts w:eastAsia="標楷體" w:hint="eastAsia"/>
              </w:rPr>
              <w:t>尊重不同群體文化的差異性，並欣賞其文化之美。</w:t>
            </w:r>
          </w:p>
          <w:p w14:paraId="0736465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p w14:paraId="602A48D3" w14:textId="48348ABC"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3c-Ⅳ-1 </w:t>
            </w:r>
            <w:r>
              <w:rPr>
                <w:rFonts w:eastAsia="標楷體" w:hint="eastAsia"/>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B2B0F"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016FB359"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35400917"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5138A1FD" w14:textId="74A99431"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28A7032B"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人權</w:t>
            </w:r>
            <w:r>
              <w:rPr>
                <w:rFonts w:eastAsia="標楷體"/>
                <w:sz w:val="20"/>
                <w:szCs w:val="20"/>
              </w:rPr>
              <w:t>-(</w:t>
            </w:r>
            <w:r>
              <w:rPr>
                <w:rFonts w:eastAsia="標楷體" w:hint="eastAsia"/>
                <w:sz w:val="20"/>
                <w:szCs w:val="20"/>
              </w:rPr>
              <w:t>人</w:t>
            </w:r>
            <w:r>
              <w:rPr>
                <w:rFonts w:eastAsia="標楷體"/>
                <w:sz w:val="20"/>
                <w:szCs w:val="20"/>
              </w:rPr>
              <w:t>J5)-1</w:t>
            </w:r>
          </w:p>
          <w:p w14:paraId="2A313EF2"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J3,4,10)-1</w:t>
            </w:r>
          </w:p>
          <w:p w14:paraId="3E4897D7"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J1,10)-1</w:t>
            </w:r>
          </w:p>
          <w:p w14:paraId="04AB50DD" w14:textId="01F5E95A"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J4</w:t>
            </w:r>
            <w:r>
              <w:rPr>
                <w:rFonts w:eastAsia="標楷體" w:hint="eastAsia"/>
                <w:sz w:val="20"/>
                <w:szCs w:val="20"/>
              </w:rPr>
              <w:t>、</w:t>
            </w:r>
            <w:r>
              <w:rPr>
                <w:rFonts w:eastAsia="標楷體"/>
                <w:sz w:val="20"/>
                <w:szCs w:val="20"/>
              </w:rPr>
              <w:t>5</w:t>
            </w:r>
            <w:r>
              <w:rPr>
                <w:rFonts w:eastAsia="標楷體" w:hint="eastAsia"/>
                <w:sz w:val="20"/>
                <w:szCs w:val="20"/>
              </w:rPr>
              <w:t>、</w:t>
            </w:r>
            <w:r>
              <w:rPr>
                <w:rFonts w:eastAsia="標楷體"/>
                <w:sz w:val="20"/>
                <w:szCs w:val="20"/>
              </w:rPr>
              <w:t>6)-1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B8C03AA" w:rsidR="00151793" w:rsidRPr="00931AA0" w:rsidRDefault="00144CEB"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r w:rsidR="00151793" w:rsidRPr="00931AA0">
              <w:rPr>
                <w:rFonts w:ascii="標楷體" w:eastAsia="標楷體" w:hAnsi="標楷體" w:cs="標楷體" w:hint="eastAsia"/>
                <w:color w:val="000000" w:themeColor="text1"/>
                <w:sz w:val="20"/>
                <w:szCs w:val="20"/>
              </w:rPr>
              <w:t xml:space="preserve">     </w:t>
            </w:r>
            <w:r w:rsidR="00151793" w:rsidRPr="00931AA0">
              <w:rPr>
                <w:rFonts w:ascii="標楷體" w:eastAsia="標楷體" w:hAnsi="標楷體" w:cs="標楷體" w:hint="eastAsia"/>
                <w:color w:val="000000" w:themeColor="text1"/>
                <w:sz w:val="20"/>
                <w:szCs w:val="20"/>
                <w:u w:val="single"/>
              </w:rPr>
              <w:t xml:space="preserve">    </w:t>
            </w:r>
          </w:p>
          <w:p w14:paraId="60464BC8" w14:textId="77777777" w:rsidR="00151793" w:rsidRPr="00931AA0" w:rsidRDefault="00151793" w:rsidP="0015179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7DC68681"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151793" w:rsidRDefault="00151793" w:rsidP="00151793">
            <w:pPr>
              <w:jc w:val="center"/>
              <w:rPr>
                <w:rFonts w:ascii="標楷體" w:eastAsia="標楷體" w:hAnsi="標楷體" w:cs="標楷體"/>
              </w:rPr>
            </w:pPr>
            <w:r>
              <w:rPr>
                <w:rFonts w:ascii="標楷體" w:eastAsia="標楷體" w:hAnsi="標楷體" w:cs="標楷體" w:hint="eastAsia"/>
              </w:rPr>
              <w:lastRenderedPageBreak/>
              <w:t>第18週</w:t>
            </w:r>
          </w:p>
          <w:p w14:paraId="15257BB6" w14:textId="1B0D464D" w:rsidR="00151793" w:rsidRDefault="00151793" w:rsidP="00151793">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5D7CB"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5A07ACA3" w14:textId="45346622" w:rsidR="00151793" w:rsidRDefault="00151793" w:rsidP="00151793">
            <w:pPr>
              <w:jc w:val="center"/>
              <w:rPr>
                <w:rFonts w:ascii="標楷體" w:eastAsia="標楷體" w:hAnsi="標楷體" w:cs="標楷體"/>
              </w:rPr>
            </w:pPr>
            <w:r>
              <w:rPr>
                <w:rFonts w:eastAsia="標楷體" w:hint="eastAsia"/>
              </w:rPr>
              <w:t>第</w:t>
            </w:r>
            <w:r>
              <w:rPr>
                <w:rFonts w:eastAsia="標楷體"/>
              </w:rPr>
              <w:t>6</w:t>
            </w:r>
            <w:r>
              <w:rPr>
                <w:rFonts w:eastAsia="標楷體" w:hint="eastAsia"/>
              </w:rPr>
              <w:t>課戰後臺灣的經濟與社會發展</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EF99A"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38FA34DB"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運用文字、語言、表格與圖像等表徵符號，表達人類生活的豐富面貌，並能促進相互溝通與理解。</w:t>
            </w:r>
          </w:p>
          <w:p w14:paraId="7376D9E7" w14:textId="71CA79F7"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w:t>
            </w:r>
            <w:r>
              <w:rPr>
                <w:rFonts w:eastAsia="標楷體" w:hint="eastAsia"/>
              </w:rPr>
              <w:lastRenderedPageBreak/>
              <w:t>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7A51" w14:textId="7FB5F2B6" w:rsidR="00151793" w:rsidRDefault="00151793" w:rsidP="00151793">
            <w:pPr>
              <w:jc w:val="center"/>
              <w:rPr>
                <w:rFonts w:ascii="標楷體" w:eastAsia="標楷體" w:hAnsi="標楷體" w:cs="標楷體"/>
                <w:strike/>
              </w:rPr>
            </w:pPr>
            <w:r>
              <w:rPr>
                <w:rFonts w:eastAsia="標楷體" w:hint="eastAsia"/>
              </w:rPr>
              <w:lastRenderedPageBreak/>
              <w:t>歷</w:t>
            </w:r>
            <w:r>
              <w:rPr>
                <w:rFonts w:eastAsia="標楷體"/>
              </w:rPr>
              <w:t xml:space="preserve">Fb-Ⅳ-2 </w:t>
            </w:r>
            <w:r>
              <w:rPr>
                <w:rFonts w:eastAsia="標楷體" w:hint="eastAsia"/>
              </w:rPr>
              <w:t>大眾文化的演變。</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D253C"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18FA1EAE"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4E77AF50"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2a-Ⅳ-1 </w:t>
            </w:r>
            <w:r>
              <w:rPr>
                <w:rFonts w:eastAsia="標楷體" w:hint="eastAsia"/>
              </w:rPr>
              <w:t>敏銳察覺人與環境的互動關係及其淵源。</w:t>
            </w:r>
          </w:p>
          <w:p w14:paraId="608D601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關注生活周遭的重要議題及其脈絡，發展本土意識與在地關懷。</w:t>
            </w:r>
          </w:p>
          <w:p w14:paraId="2AAC0588"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2a-Ⅳ-3 </w:t>
            </w:r>
            <w:r>
              <w:rPr>
                <w:rFonts w:eastAsia="標楷體" w:hint="eastAsia"/>
              </w:rPr>
              <w:t>關心不同的社會文化及其發展，並展現開闊的世界觀。</w:t>
            </w:r>
          </w:p>
          <w:p w14:paraId="245D0E92"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2104BA8D"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2b-Ⅳ-2 </w:t>
            </w:r>
            <w:r>
              <w:rPr>
                <w:rFonts w:eastAsia="標楷體" w:hint="eastAsia"/>
              </w:rPr>
              <w:t>尊重不同群體文化的差異性，並欣賞其文化之美。</w:t>
            </w:r>
          </w:p>
          <w:p w14:paraId="4D757FF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p w14:paraId="5B6B3198" w14:textId="2FBA671E"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3c-Ⅳ-1 </w:t>
            </w:r>
            <w:r>
              <w:rPr>
                <w:rFonts w:eastAsia="標楷體" w:hint="eastAsia"/>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2BB93"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72B2A96D"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4B1AAF30"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3A5A6897" w14:textId="59BF9030"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250B73C8"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人權</w:t>
            </w:r>
            <w:r>
              <w:rPr>
                <w:rFonts w:eastAsia="標楷體"/>
                <w:sz w:val="20"/>
                <w:szCs w:val="20"/>
              </w:rPr>
              <w:t>-(</w:t>
            </w:r>
            <w:r>
              <w:rPr>
                <w:rFonts w:eastAsia="標楷體" w:hint="eastAsia"/>
                <w:sz w:val="20"/>
                <w:szCs w:val="20"/>
              </w:rPr>
              <w:t>人</w:t>
            </w:r>
            <w:r>
              <w:rPr>
                <w:rFonts w:eastAsia="標楷體"/>
                <w:sz w:val="20"/>
                <w:szCs w:val="20"/>
              </w:rPr>
              <w:t>J5)-1</w:t>
            </w:r>
          </w:p>
          <w:p w14:paraId="43657A2D"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J3,4,10)-1</w:t>
            </w:r>
          </w:p>
          <w:p w14:paraId="270CE4DE"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J1,10)-1</w:t>
            </w:r>
          </w:p>
          <w:p w14:paraId="34B4EE4B"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國際</w:t>
            </w:r>
            <w:r>
              <w:rPr>
                <w:rFonts w:eastAsia="標楷體"/>
                <w:sz w:val="20"/>
                <w:szCs w:val="20"/>
              </w:rPr>
              <w:t>-(</w:t>
            </w:r>
            <w:r>
              <w:rPr>
                <w:rFonts w:eastAsia="標楷體" w:hint="eastAsia"/>
                <w:sz w:val="20"/>
                <w:szCs w:val="20"/>
              </w:rPr>
              <w:t>國</w:t>
            </w:r>
            <w:r>
              <w:rPr>
                <w:rFonts w:eastAsia="標楷體"/>
                <w:sz w:val="20"/>
                <w:szCs w:val="20"/>
              </w:rPr>
              <w:t>J1,2,5)-1</w:t>
            </w:r>
          </w:p>
          <w:p w14:paraId="396B3090" w14:textId="1C267E54"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J4</w:t>
            </w:r>
            <w:r>
              <w:rPr>
                <w:rFonts w:eastAsia="標楷體" w:hint="eastAsia"/>
                <w:sz w:val="20"/>
                <w:szCs w:val="20"/>
              </w:rPr>
              <w:t>、</w:t>
            </w:r>
            <w:r>
              <w:rPr>
                <w:rFonts w:eastAsia="標楷體"/>
                <w:sz w:val="20"/>
                <w:szCs w:val="20"/>
              </w:rPr>
              <w:t>5</w:t>
            </w:r>
            <w:r>
              <w:rPr>
                <w:rFonts w:eastAsia="標楷體" w:hint="eastAsia"/>
                <w:sz w:val="20"/>
                <w:szCs w:val="20"/>
              </w:rPr>
              <w:t>、</w:t>
            </w:r>
            <w:r>
              <w:rPr>
                <w:rFonts w:eastAsia="標楷體"/>
                <w:sz w:val="20"/>
                <w:szCs w:val="20"/>
              </w:rPr>
              <w:t>6)-1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29F57F86"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151793" w:rsidRDefault="00151793" w:rsidP="00151793">
            <w:pPr>
              <w:jc w:val="center"/>
              <w:rPr>
                <w:rFonts w:ascii="標楷體" w:eastAsia="標楷體" w:hAnsi="標楷體" w:cs="標楷體"/>
              </w:rPr>
            </w:pPr>
            <w:r>
              <w:rPr>
                <w:rFonts w:ascii="標楷體" w:eastAsia="標楷體" w:hAnsi="標楷體" w:cs="標楷體" w:hint="eastAsia"/>
              </w:rPr>
              <w:t>第19週</w:t>
            </w:r>
          </w:p>
          <w:p w14:paraId="4422FB7F" w14:textId="4A53CBE7" w:rsidR="00151793" w:rsidRDefault="00151793" w:rsidP="00151793">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91025"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0D172210" w14:textId="3B7D14B0" w:rsidR="00151793" w:rsidRDefault="00151793" w:rsidP="00151793">
            <w:pPr>
              <w:jc w:val="center"/>
              <w:rPr>
                <w:rFonts w:ascii="標楷體" w:eastAsia="標楷體" w:hAnsi="標楷體" w:cs="標楷體"/>
              </w:rPr>
            </w:pPr>
            <w:r>
              <w:rPr>
                <w:rFonts w:eastAsia="標楷體" w:hint="eastAsia"/>
              </w:rPr>
              <w:t>複習第二單元第</w:t>
            </w:r>
            <w:r>
              <w:rPr>
                <w:rFonts w:eastAsia="標楷體"/>
              </w:rPr>
              <w:t>5-6</w:t>
            </w:r>
            <w:r>
              <w:rPr>
                <w:rFonts w:eastAsia="標楷體" w:hint="eastAsia"/>
              </w:rPr>
              <w:t>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F751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428B9BF7"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w:t>
            </w:r>
            <w:r>
              <w:rPr>
                <w:rFonts w:eastAsia="標楷體" w:hint="eastAsia"/>
              </w:rPr>
              <w:lastRenderedPageBreak/>
              <w:t>人類生活的豐富面貌，並能促進相互溝通與理解。</w:t>
            </w:r>
          </w:p>
          <w:p w14:paraId="4B827B01" w14:textId="00EB3DCF"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-J-C1 </w:t>
            </w:r>
            <w:r>
              <w:rPr>
                <w:rFonts w:eastAsia="標楷體" w:hint="eastAsia"/>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ED0F7"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Fa-Ⅳ-4 </w:t>
            </w:r>
            <w:r>
              <w:rPr>
                <w:rFonts w:eastAsia="標楷體" w:hint="eastAsia"/>
              </w:rPr>
              <w:t>臺海兩岸關係與臺灣的國際處境。</w:t>
            </w:r>
          </w:p>
          <w:p w14:paraId="5C93785C"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Fb-Ⅳ-1 </w:t>
            </w:r>
            <w:r>
              <w:rPr>
                <w:rFonts w:eastAsia="標楷體" w:hint="eastAsia"/>
              </w:rPr>
              <w:t>經濟發展與社會轉型。</w:t>
            </w:r>
          </w:p>
          <w:p w14:paraId="67B5C23B" w14:textId="207D448E"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Fb-Ⅳ-2 </w:t>
            </w:r>
            <w:r>
              <w:rPr>
                <w:rFonts w:eastAsia="標楷體" w:hint="eastAsia"/>
              </w:rPr>
              <w:t>大眾文化的演變。</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BBAFB"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3D00D5EC"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641B950D"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2a-Ⅳ-1 </w:t>
            </w:r>
            <w:r>
              <w:rPr>
                <w:rFonts w:eastAsia="標楷體" w:hint="eastAsia"/>
              </w:rPr>
              <w:t>敏銳察覺人與環境的互動關係及其淵源。</w:t>
            </w:r>
          </w:p>
          <w:p w14:paraId="1132029F"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2a-Ⅳ-2 </w:t>
            </w:r>
            <w:r>
              <w:rPr>
                <w:rFonts w:eastAsia="標楷體" w:hint="eastAsia"/>
              </w:rPr>
              <w:t>關注生活周遭的重要議題及其脈絡，發展本土意識與在地關懷。</w:t>
            </w:r>
          </w:p>
          <w:p w14:paraId="469B3AA5"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2a-Ⅳ-3 </w:t>
            </w:r>
            <w:r>
              <w:rPr>
                <w:rFonts w:eastAsia="標楷體" w:hint="eastAsia"/>
              </w:rPr>
              <w:t>關心不同的社會文化及其發展，並展現開闊的世界觀。</w:t>
            </w:r>
          </w:p>
          <w:p w14:paraId="4C259E3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2b-Ⅳ-1 </w:t>
            </w:r>
            <w:r>
              <w:rPr>
                <w:rFonts w:eastAsia="標楷體" w:hint="eastAsia"/>
              </w:rPr>
              <w:t>感受個人或不同群體在社會處境中的經歷與情緒，並了解其抉擇。</w:t>
            </w:r>
          </w:p>
          <w:p w14:paraId="5A336864"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2b-Ⅳ-2 </w:t>
            </w:r>
            <w:r>
              <w:rPr>
                <w:rFonts w:eastAsia="標楷體" w:hint="eastAsia"/>
              </w:rPr>
              <w:t>尊重不同群體文化的差異性，並欣賞其文化之美。</w:t>
            </w:r>
          </w:p>
          <w:p w14:paraId="013897F4"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2c-Ⅳ-1 </w:t>
            </w:r>
            <w:r>
              <w:rPr>
                <w:rFonts w:eastAsia="標楷體" w:hint="eastAsia"/>
              </w:rPr>
              <w:t>從歷史或社會事件中，省思自身或所屬群體的文化淵源、處境及自主性。</w:t>
            </w:r>
          </w:p>
          <w:p w14:paraId="42E94EB7" w14:textId="732A1406"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3c-Ⅳ-1 </w:t>
            </w:r>
            <w:r>
              <w:rPr>
                <w:rFonts w:eastAsia="標楷體" w:hint="eastAsia"/>
              </w:rPr>
              <w:t>聆聽他人意見，表達自我觀點，並能以同</w:t>
            </w:r>
            <w:r>
              <w:rPr>
                <w:rFonts w:eastAsia="標楷體" w:hint="eastAsia"/>
              </w:rPr>
              <w:lastRenderedPageBreak/>
              <w:t>理心與他人討論。</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F26B7"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678CF526"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25A59543"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0B7D90EF" w14:textId="5C5BF8BD"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4F625CDA"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人權</w:t>
            </w:r>
            <w:r>
              <w:rPr>
                <w:rFonts w:eastAsia="標楷體"/>
                <w:sz w:val="20"/>
                <w:szCs w:val="20"/>
              </w:rPr>
              <w:t>-(</w:t>
            </w:r>
            <w:r>
              <w:rPr>
                <w:rFonts w:eastAsia="標楷體" w:hint="eastAsia"/>
                <w:sz w:val="20"/>
                <w:szCs w:val="20"/>
              </w:rPr>
              <w:t>人</w:t>
            </w:r>
            <w:r>
              <w:rPr>
                <w:rFonts w:eastAsia="標楷體"/>
                <w:sz w:val="20"/>
                <w:szCs w:val="20"/>
              </w:rPr>
              <w:t>J5)-1</w:t>
            </w:r>
          </w:p>
          <w:p w14:paraId="0B90EA25"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J3,4,10)-1</w:t>
            </w:r>
          </w:p>
          <w:p w14:paraId="517343D7"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J1,10)-1</w:t>
            </w:r>
          </w:p>
          <w:p w14:paraId="4DFE6400"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國際</w:t>
            </w:r>
            <w:r>
              <w:rPr>
                <w:rFonts w:eastAsia="標楷體"/>
                <w:sz w:val="20"/>
                <w:szCs w:val="20"/>
              </w:rPr>
              <w:t>-(</w:t>
            </w:r>
            <w:r>
              <w:rPr>
                <w:rFonts w:eastAsia="標楷體" w:hint="eastAsia"/>
                <w:sz w:val="20"/>
                <w:szCs w:val="20"/>
              </w:rPr>
              <w:t>國</w:t>
            </w:r>
            <w:r>
              <w:rPr>
                <w:rFonts w:eastAsia="標楷體"/>
                <w:sz w:val="20"/>
                <w:szCs w:val="20"/>
              </w:rPr>
              <w:t>J1,2,5)-1</w:t>
            </w:r>
          </w:p>
          <w:p w14:paraId="6B2DDB1E" w14:textId="334F261F"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J4</w:t>
            </w:r>
            <w:r>
              <w:rPr>
                <w:rFonts w:eastAsia="標楷體" w:hint="eastAsia"/>
                <w:sz w:val="20"/>
                <w:szCs w:val="20"/>
              </w:rPr>
              <w:t>、</w:t>
            </w:r>
            <w:r>
              <w:rPr>
                <w:rFonts w:eastAsia="標楷體"/>
                <w:sz w:val="20"/>
                <w:szCs w:val="20"/>
              </w:rPr>
              <w:t>5</w:t>
            </w:r>
            <w:r>
              <w:rPr>
                <w:rFonts w:eastAsia="標楷體" w:hint="eastAsia"/>
                <w:sz w:val="20"/>
                <w:szCs w:val="20"/>
              </w:rPr>
              <w:t>、</w:t>
            </w:r>
            <w:r>
              <w:rPr>
                <w:rFonts w:eastAsia="標楷體"/>
                <w:sz w:val="20"/>
                <w:szCs w:val="20"/>
              </w:rPr>
              <w:t>6)-1</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151793" w:rsidRPr="00931AA0" w:rsidRDefault="00151793" w:rsidP="0015179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6458BF73"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151793" w:rsidRDefault="00151793" w:rsidP="00151793">
            <w:pPr>
              <w:jc w:val="center"/>
              <w:rPr>
                <w:rFonts w:ascii="標楷體" w:eastAsia="標楷體" w:hAnsi="標楷體" w:cs="標楷體"/>
              </w:rPr>
            </w:pPr>
            <w:r>
              <w:rPr>
                <w:rFonts w:ascii="標楷體" w:eastAsia="標楷體" w:hAnsi="標楷體" w:cs="標楷體" w:hint="eastAsia"/>
              </w:rPr>
              <w:lastRenderedPageBreak/>
              <w:t>第20週</w:t>
            </w:r>
          </w:p>
          <w:p w14:paraId="64CBBBA4" w14:textId="77777777" w:rsidR="00151793" w:rsidRDefault="00151793" w:rsidP="00151793">
            <w:pPr>
              <w:jc w:val="center"/>
              <w:rPr>
                <w:rFonts w:ascii="標楷體" w:eastAsia="標楷體" w:hAnsi="標楷體" w:cs="標楷體"/>
              </w:rPr>
            </w:pPr>
            <w:r>
              <w:rPr>
                <w:rFonts w:ascii="標楷體" w:eastAsia="標楷體" w:hAnsi="標楷體" w:cs="標楷體" w:hint="eastAsia"/>
              </w:rPr>
              <w:t>06/22-06/26</w:t>
            </w:r>
          </w:p>
          <w:p w14:paraId="4A2A00CF" w14:textId="02C705CE" w:rsidR="00151793" w:rsidRDefault="00151793" w:rsidP="00151793">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65018"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486DE9D4" w14:textId="1BEBAAF2" w:rsidR="00151793" w:rsidRDefault="00151793" w:rsidP="00151793">
            <w:pPr>
              <w:jc w:val="center"/>
              <w:rPr>
                <w:rFonts w:ascii="標楷體" w:eastAsia="標楷體" w:hAnsi="標楷體" w:cs="標楷體"/>
              </w:rPr>
            </w:pPr>
            <w:r>
              <w:rPr>
                <w:rFonts w:eastAsia="標楷體" w:hint="eastAsia"/>
              </w:rPr>
              <w:t>【第三次評量週】複習全冊</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9D411"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031954F7"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-J-A3 </w:t>
            </w:r>
            <w:r>
              <w:rPr>
                <w:rFonts w:eastAsia="標楷體" w:hint="eastAsia"/>
              </w:rPr>
              <w:t>主動學習與探究人類生活相關議題，善用資源並規劃相對應的行動方案及創新突破的可能性。</w:t>
            </w:r>
          </w:p>
          <w:p w14:paraId="7DDD3176"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-J-B1 </w:t>
            </w:r>
            <w:r>
              <w:rPr>
                <w:rFonts w:eastAsia="標楷體" w:hint="eastAsia"/>
              </w:rPr>
              <w:t>運用文字、語言、表格與圖像等表徵符號，表達人類生活的豐富面貌，並能促進相互</w:t>
            </w:r>
            <w:r>
              <w:rPr>
                <w:rFonts w:eastAsia="標楷體" w:hint="eastAsia"/>
              </w:rPr>
              <w:lastRenderedPageBreak/>
              <w:t>溝通與理解。</w:t>
            </w:r>
          </w:p>
          <w:p w14:paraId="29BF82BE"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-J-B2 </w:t>
            </w:r>
            <w:r>
              <w:rPr>
                <w:rFonts w:eastAsia="標楷體" w:hint="eastAsia"/>
              </w:rPr>
              <w:t>理解不同時空的科技與媒體發展和應用，增進媒體識讀能力，並思辨其在生活中可能帶來的衝突與影響。</w:t>
            </w:r>
          </w:p>
          <w:p w14:paraId="33077BC8"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欣賞不同時空環境下形塑的自然、族群與文化之美，增進生活的豐富性。</w:t>
            </w:r>
          </w:p>
          <w:p w14:paraId="41246972"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-J-C2 </w:t>
            </w:r>
            <w:r>
              <w:rPr>
                <w:rFonts w:eastAsia="標楷體" w:hint="eastAsia"/>
              </w:rPr>
              <w:t>具備同理與理性溝通的知能與態度，發展與人合作的互動關係。</w:t>
            </w:r>
          </w:p>
          <w:p w14:paraId="3BB041AF" w14:textId="2CEE0053" w:rsidR="00151793" w:rsidRDefault="00151793" w:rsidP="00151793">
            <w:pPr>
              <w:jc w:val="center"/>
              <w:rPr>
                <w:rFonts w:ascii="標楷體" w:eastAsia="標楷體" w:hAnsi="標楷體" w:cs="標楷體"/>
              </w:rPr>
            </w:pPr>
            <w:r>
              <w:rPr>
                <w:rFonts w:eastAsia="標楷體" w:hint="eastAsia"/>
              </w:rPr>
              <w:lastRenderedPageBreak/>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F35B0"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Ea-Ⅳ-1 </w:t>
            </w:r>
            <w:r>
              <w:rPr>
                <w:rFonts w:eastAsia="標楷體" w:hint="eastAsia"/>
              </w:rPr>
              <w:t>殖民統治體制的建立。</w:t>
            </w:r>
          </w:p>
          <w:p w14:paraId="2E0B69FE"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Ea-Ⅳ-2 </w:t>
            </w:r>
            <w:r>
              <w:rPr>
                <w:rFonts w:eastAsia="標楷體" w:hint="eastAsia"/>
              </w:rPr>
              <w:t>基礎建設與產業政策。</w:t>
            </w:r>
          </w:p>
          <w:p w14:paraId="06EE12F0"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Ea-Ⅳ-3 </w:t>
            </w:r>
            <w:r>
              <w:rPr>
                <w:rFonts w:eastAsia="標楷體" w:hint="eastAsia"/>
              </w:rPr>
              <w:t>「理蕃」政策與原住民族社會的對應。</w:t>
            </w:r>
          </w:p>
          <w:p w14:paraId="7659369C"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Eb-Ⅳ-1 </w:t>
            </w:r>
            <w:r>
              <w:rPr>
                <w:rFonts w:eastAsia="標楷體" w:hint="eastAsia"/>
              </w:rPr>
              <w:t>現代教育與文化啟蒙運動。</w:t>
            </w:r>
          </w:p>
          <w:p w14:paraId="5790EC11"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Eb-Ⅳ-2 </w:t>
            </w:r>
            <w:r>
              <w:rPr>
                <w:rFonts w:eastAsia="標楷體" w:hint="eastAsia"/>
              </w:rPr>
              <w:t>都會文化的出現。</w:t>
            </w:r>
          </w:p>
          <w:p w14:paraId="6DBD2981"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Eb-Ⅳ-3 </w:t>
            </w:r>
            <w:r>
              <w:rPr>
                <w:rFonts w:eastAsia="標楷體" w:hint="eastAsia"/>
              </w:rPr>
              <w:t>新舊文化的衝突與在地社會的調適。</w:t>
            </w:r>
          </w:p>
          <w:p w14:paraId="0CEE3832"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Fa-Ⅳ-1 </w:t>
            </w:r>
            <w:r>
              <w:rPr>
                <w:rFonts w:eastAsia="標楷體" w:hint="eastAsia"/>
              </w:rPr>
              <w:t>中華民國統治體制的移入與轉變。</w:t>
            </w:r>
          </w:p>
          <w:p w14:paraId="29EE933B"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Fa-Ⅳ-2 </w:t>
            </w:r>
            <w:r>
              <w:rPr>
                <w:rFonts w:eastAsia="標楷體" w:hint="eastAsia"/>
              </w:rPr>
              <w:t>二二八事件與白色恐怖。</w:t>
            </w:r>
          </w:p>
          <w:p w14:paraId="409319B2"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Fa-Ⅳ-3 </w:t>
            </w:r>
            <w:r>
              <w:rPr>
                <w:rFonts w:eastAsia="標楷體" w:hint="eastAsia"/>
              </w:rPr>
              <w:t>國家政策下的原住民族。</w:t>
            </w:r>
          </w:p>
          <w:p w14:paraId="664DA4A4"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Fa-Ⅳ-4 </w:t>
            </w:r>
            <w:r>
              <w:rPr>
                <w:rFonts w:eastAsia="標楷體" w:hint="eastAsia"/>
              </w:rPr>
              <w:t>臺海兩岸關係與臺灣的國際處境。</w:t>
            </w:r>
          </w:p>
          <w:p w14:paraId="4BB225C2"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Fb-Ⅳ-1 </w:t>
            </w:r>
            <w:r>
              <w:rPr>
                <w:rFonts w:eastAsia="標楷體" w:hint="eastAsia"/>
              </w:rPr>
              <w:t>經濟發展與社會轉型。</w:t>
            </w:r>
          </w:p>
          <w:p w14:paraId="0C5F58D3"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Fb-Ⅳ-2 </w:t>
            </w:r>
            <w:r>
              <w:rPr>
                <w:rFonts w:eastAsia="標楷體" w:hint="eastAsia"/>
              </w:rPr>
              <w:t>大眾文化的演變。</w:t>
            </w:r>
          </w:p>
          <w:p w14:paraId="40DF45DC"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G-Ⅳ-1 </w:t>
            </w:r>
            <w:r>
              <w:rPr>
                <w:rFonts w:eastAsia="標楷體" w:hint="eastAsia"/>
              </w:rPr>
              <w:t>地方史探究（二）。</w:t>
            </w:r>
          </w:p>
          <w:p w14:paraId="73D49DFA" w14:textId="5087CD08"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G-Ⅳ-2 </w:t>
            </w:r>
            <w:r>
              <w:rPr>
                <w:rFonts w:eastAsia="標楷體" w:hint="eastAsia"/>
              </w:rPr>
              <w:t>從主題</w:t>
            </w:r>
            <w:r>
              <w:rPr>
                <w:rFonts w:eastAsia="標楷體"/>
              </w:rPr>
              <w:t>E</w:t>
            </w:r>
            <w:r>
              <w:rPr>
                <w:rFonts w:eastAsia="標楷體" w:hint="eastAsia"/>
              </w:rPr>
              <w:t>或</w:t>
            </w:r>
            <w:r>
              <w:rPr>
                <w:rFonts w:eastAsia="標楷體"/>
              </w:rPr>
              <w:t>F</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18A05"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1a-Ⅳ-1 </w:t>
            </w:r>
            <w:r>
              <w:rPr>
                <w:rFonts w:eastAsia="標楷體" w:hint="eastAsia"/>
              </w:rPr>
              <w:t>發覺生活經驗或社會現象與社會領域內容知識的關係。</w:t>
            </w:r>
          </w:p>
          <w:p w14:paraId="75A89AAF"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6043269B"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1b-Ⅳ-2 </w:t>
            </w:r>
            <w:r>
              <w:rPr>
                <w:rFonts w:eastAsia="標楷體" w:hint="eastAsia"/>
              </w:rPr>
              <w:t>運用歷史資料，進行歷史事件的因果分析與詮釋。</w:t>
            </w:r>
          </w:p>
          <w:p w14:paraId="0B2CEC0B"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55680C68"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1c-Ⅳ-2 </w:t>
            </w:r>
            <w:r>
              <w:rPr>
                <w:rFonts w:eastAsia="標楷體" w:hint="eastAsia"/>
              </w:rPr>
              <w:t>從多元觀點探究重要歷史事件與人物在歷史中的作用與意義。</w:t>
            </w:r>
          </w:p>
          <w:p w14:paraId="13B0C448"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w:t>
            </w:r>
            <w:r>
              <w:rPr>
                <w:rFonts w:eastAsia="標楷體" w:hint="eastAsia"/>
              </w:rPr>
              <w:lastRenderedPageBreak/>
              <w:t>土意識與在地關懷。</w:t>
            </w:r>
          </w:p>
          <w:p w14:paraId="7F66B11B"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3a-Ⅳ-1 </w:t>
            </w:r>
            <w:r>
              <w:rPr>
                <w:rFonts w:eastAsia="標楷體" w:hint="eastAsia"/>
              </w:rPr>
              <w:t>發現不同時空脈絡中的人類生活問題，並進行探究。</w:t>
            </w:r>
          </w:p>
          <w:p w14:paraId="21A5466E"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3b-Ⅳ-2 </w:t>
            </w:r>
            <w:r>
              <w:rPr>
                <w:rFonts w:eastAsia="標楷體" w:hint="eastAsia"/>
              </w:rPr>
              <w:t>利用社會領域相關概念，整理並檢視所蒐集資料的適切性。</w:t>
            </w:r>
          </w:p>
          <w:p w14:paraId="3EBD83FF" w14:textId="5C8BB9E8"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3b-Ⅳ-3 </w:t>
            </w:r>
            <w:r>
              <w:rPr>
                <w:rFonts w:eastAsia="標楷體" w:hint="eastAsia"/>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7F236"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69C40843"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207DDBEB"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077D9100" w14:textId="176A773A"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6A6CB007"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人權</w:t>
            </w:r>
            <w:r>
              <w:rPr>
                <w:rFonts w:eastAsia="標楷體"/>
                <w:sz w:val="20"/>
                <w:szCs w:val="20"/>
              </w:rPr>
              <w:t>-(</w:t>
            </w:r>
            <w:r>
              <w:rPr>
                <w:rFonts w:eastAsia="標楷體" w:hint="eastAsia"/>
                <w:sz w:val="20"/>
                <w:szCs w:val="20"/>
              </w:rPr>
              <w:t>人</w:t>
            </w:r>
            <w:r>
              <w:rPr>
                <w:rFonts w:eastAsia="標楷體"/>
                <w:sz w:val="20"/>
                <w:szCs w:val="20"/>
              </w:rPr>
              <w:t>J5)-1</w:t>
            </w:r>
          </w:p>
          <w:p w14:paraId="66A9F314"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原住民</w:t>
            </w:r>
            <w:r>
              <w:rPr>
                <w:rFonts w:eastAsia="標楷體"/>
                <w:sz w:val="20"/>
                <w:szCs w:val="20"/>
              </w:rPr>
              <w:t>-(</w:t>
            </w:r>
            <w:r>
              <w:rPr>
                <w:rFonts w:eastAsia="標楷體" w:hint="eastAsia"/>
                <w:sz w:val="20"/>
                <w:szCs w:val="20"/>
              </w:rPr>
              <w:t>原</w:t>
            </w:r>
            <w:r>
              <w:rPr>
                <w:rFonts w:eastAsia="標楷體"/>
                <w:sz w:val="20"/>
                <w:szCs w:val="20"/>
              </w:rPr>
              <w:t>J5)-1</w:t>
            </w:r>
          </w:p>
          <w:p w14:paraId="20DF2DBE"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J3,4,10)-1</w:t>
            </w:r>
          </w:p>
          <w:p w14:paraId="2CEAA5F2"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J1,10)-1</w:t>
            </w:r>
          </w:p>
          <w:p w14:paraId="40ECF92D"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國際</w:t>
            </w:r>
            <w:r>
              <w:rPr>
                <w:rFonts w:eastAsia="標楷體"/>
                <w:sz w:val="20"/>
                <w:szCs w:val="20"/>
              </w:rPr>
              <w:t>-(</w:t>
            </w:r>
            <w:r>
              <w:rPr>
                <w:rFonts w:eastAsia="標楷體" w:hint="eastAsia"/>
                <w:sz w:val="20"/>
                <w:szCs w:val="20"/>
              </w:rPr>
              <w:t>國</w:t>
            </w:r>
            <w:r>
              <w:rPr>
                <w:rFonts w:eastAsia="標楷體"/>
                <w:sz w:val="20"/>
                <w:szCs w:val="20"/>
              </w:rPr>
              <w:t>J1,2,5)-1</w:t>
            </w:r>
          </w:p>
          <w:p w14:paraId="77306BC9" w14:textId="5E1FF908"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J4</w:t>
            </w:r>
            <w:r>
              <w:rPr>
                <w:rFonts w:eastAsia="標楷體" w:hint="eastAsia"/>
                <w:sz w:val="20"/>
                <w:szCs w:val="20"/>
              </w:rPr>
              <w:t>、</w:t>
            </w:r>
            <w:r>
              <w:rPr>
                <w:rFonts w:eastAsia="標楷體"/>
                <w:sz w:val="20"/>
                <w:szCs w:val="20"/>
              </w:rPr>
              <w:t>5</w:t>
            </w:r>
            <w:r>
              <w:rPr>
                <w:rFonts w:eastAsia="標楷體" w:hint="eastAsia"/>
                <w:sz w:val="20"/>
                <w:szCs w:val="20"/>
              </w:rPr>
              <w:t>、</w:t>
            </w:r>
            <w:r>
              <w:rPr>
                <w:rFonts w:eastAsia="標楷體"/>
                <w:sz w:val="20"/>
                <w:szCs w:val="20"/>
              </w:rPr>
              <w:t>6)-1</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51793" w:rsidRPr="000865D9" w14:paraId="5D4AF20C" w14:textId="77777777" w:rsidTr="00F55F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151793" w:rsidRDefault="00151793" w:rsidP="00151793">
            <w:pPr>
              <w:jc w:val="center"/>
              <w:rPr>
                <w:rFonts w:ascii="標楷體" w:eastAsia="標楷體" w:hAnsi="標楷體" w:cs="標楷體"/>
              </w:rPr>
            </w:pPr>
            <w:r>
              <w:rPr>
                <w:rFonts w:ascii="標楷體" w:eastAsia="標楷體" w:hAnsi="標楷體" w:cs="標楷體" w:hint="eastAsia"/>
              </w:rPr>
              <w:lastRenderedPageBreak/>
              <w:t>第21週</w:t>
            </w:r>
          </w:p>
          <w:p w14:paraId="6015A1FE" w14:textId="6C9E9806" w:rsidR="00151793" w:rsidRDefault="00151793" w:rsidP="00151793">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17EE7" w14:textId="77777777" w:rsidR="00151793" w:rsidRDefault="00151793" w:rsidP="00151793">
            <w:pPr>
              <w:jc w:val="both"/>
              <w:rPr>
                <w:rFonts w:ascii="標楷體" w:eastAsia="標楷體" w:hAnsi="標楷體" w:cs="標楷體"/>
              </w:rPr>
            </w:pPr>
            <w:r>
              <w:rPr>
                <w:rFonts w:eastAsia="標楷體" w:hint="eastAsia"/>
              </w:rPr>
              <w:t>第二單元　臺灣的歷史</w:t>
            </w:r>
            <w:r>
              <w:rPr>
                <w:rFonts w:eastAsia="標楷體"/>
              </w:rPr>
              <w:t>(</w:t>
            </w:r>
            <w:r>
              <w:rPr>
                <w:rFonts w:eastAsia="標楷體" w:hint="eastAsia"/>
              </w:rPr>
              <w:t>下</w:t>
            </w:r>
            <w:r>
              <w:rPr>
                <w:rFonts w:eastAsia="標楷體"/>
              </w:rPr>
              <w:t>)</w:t>
            </w:r>
          </w:p>
          <w:p w14:paraId="38F4682A" w14:textId="4D8E12F9" w:rsidR="00151793" w:rsidRDefault="00151793" w:rsidP="00151793">
            <w:pPr>
              <w:jc w:val="center"/>
              <w:rPr>
                <w:rFonts w:ascii="標楷體" w:eastAsia="標楷體" w:hAnsi="標楷體" w:cs="標楷體"/>
              </w:rPr>
            </w:pPr>
            <w:r>
              <w:rPr>
                <w:rFonts w:eastAsia="標楷體" w:hint="eastAsia"/>
              </w:rPr>
              <w:t>複習全冊</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AB6FE"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-J-A2 </w:t>
            </w:r>
            <w:r>
              <w:rPr>
                <w:rFonts w:eastAsia="標楷體" w:hint="eastAsia"/>
              </w:rPr>
              <w:t>覺察人類生活相關議題，進而分析判斷及反思，並嘗試改善或解決問題。</w:t>
            </w:r>
          </w:p>
          <w:p w14:paraId="24CB14A1"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-J-A3 </w:t>
            </w:r>
            <w:r>
              <w:rPr>
                <w:rFonts w:eastAsia="標楷體" w:hint="eastAsia"/>
              </w:rPr>
              <w:t>主動學習與探究人類生活相關議題，善用資源並規劃相對應的行動方案及創新突破的可能性。</w:t>
            </w:r>
          </w:p>
          <w:p w14:paraId="1DE31C9D"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-J-B1 </w:t>
            </w:r>
            <w:r>
              <w:rPr>
                <w:rFonts w:eastAsia="標楷體" w:hint="eastAsia"/>
              </w:rPr>
              <w:t>運用文字、語言、表格與圖像等表徵符號，表達人類生活的豐富面貌，並能促進相互溝通與理解。</w:t>
            </w:r>
          </w:p>
          <w:p w14:paraId="2CCD6863"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-J-B2 </w:t>
            </w:r>
            <w:r>
              <w:rPr>
                <w:rFonts w:eastAsia="標楷體" w:hint="eastAsia"/>
              </w:rPr>
              <w:t>理解不同時空的科技與媒體發展和應用，增進媒體識讀能力，並思辨其在生活中可能帶來的衝突與影響。</w:t>
            </w:r>
          </w:p>
          <w:p w14:paraId="5F2A5E07"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-J-B3 </w:t>
            </w:r>
            <w:r>
              <w:rPr>
                <w:rFonts w:eastAsia="標楷體" w:hint="eastAsia"/>
              </w:rPr>
              <w:t>欣賞不同時空環境下形塑的自然、族群與文化之美，增進</w:t>
            </w:r>
            <w:r>
              <w:rPr>
                <w:rFonts w:eastAsia="標楷體" w:hint="eastAsia"/>
              </w:rPr>
              <w:lastRenderedPageBreak/>
              <w:t>生活的豐富性。</w:t>
            </w:r>
          </w:p>
          <w:p w14:paraId="776617FE"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-J-C2 </w:t>
            </w:r>
            <w:r>
              <w:rPr>
                <w:rFonts w:eastAsia="標楷體" w:hint="eastAsia"/>
              </w:rPr>
              <w:t>具備同理與理性溝通的知能與態度，發展與人合作的互動關係。</w:t>
            </w:r>
          </w:p>
          <w:p w14:paraId="134CD366" w14:textId="22B3693B"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-J-C3 </w:t>
            </w:r>
            <w:r>
              <w:rPr>
                <w:rFonts w:eastAsia="標楷體" w:hint="eastAsia"/>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8BCF2"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Ea-Ⅳ-1 </w:t>
            </w:r>
            <w:r>
              <w:rPr>
                <w:rFonts w:eastAsia="標楷體" w:hint="eastAsia"/>
              </w:rPr>
              <w:t>殖民統治體制的建立。</w:t>
            </w:r>
          </w:p>
          <w:p w14:paraId="30D578D1"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Ea-Ⅳ-2 </w:t>
            </w:r>
            <w:r>
              <w:rPr>
                <w:rFonts w:eastAsia="標楷體" w:hint="eastAsia"/>
              </w:rPr>
              <w:t>基礎建設與產業政策。</w:t>
            </w:r>
          </w:p>
          <w:p w14:paraId="0888A8CB"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Ea-Ⅳ-3 </w:t>
            </w:r>
            <w:r>
              <w:rPr>
                <w:rFonts w:eastAsia="標楷體" w:hint="eastAsia"/>
              </w:rPr>
              <w:t>「理蕃」政策與原住民族社會的對應。</w:t>
            </w:r>
          </w:p>
          <w:p w14:paraId="7DC0366E"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Eb-Ⅳ-1 </w:t>
            </w:r>
            <w:r>
              <w:rPr>
                <w:rFonts w:eastAsia="標楷體" w:hint="eastAsia"/>
              </w:rPr>
              <w:t>現代教育與文化啟蒙運動。</w:t>
            </w:r>
          </w:p>
          <w:p w14:paraId="51F50D20"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Eb-Ⅳ-2 </w:t>
            </w:r>
            <w:r>
              <w:rPr>
                <w:rFonts w:eastAsia="標楷體" w:hint="eastAsia"/>
              </w:rPr>
              <w:t>都會文化的出現。</w:t>
            </w:r>
          </w:p>
          <w:p w14:paraId="41056582"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Eb-Ⅳ-3 </w:t>
            </w:r>
            <w:r>
              <w:rPr>
                <w:rFonts w:eastAsia="標楷體" w:hint="eastAsia"/>
              </w:rPr>
              <w:t>新舊文化的衝突與在地社會的調適。</w:t>
            </w:r>
          </w:p>
          <w:p w14:paraId="071400C0"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Fa-Ⅳ-1 </w:t>
            </w:r>
            <w:r>
              <w:rPr>
                <w:rFonts w:eastAsia="標楷體" w:hint="eastAsia"/>
              </w:rPr>
              <w:t>中華民國統治體制的移入與轉變。</w:t>
            </w:r>
          </w:p>
          <w:p w14:paraId="256D7508"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Fa-Ⅳ-2 </w:t>
            </w:r>
            <w:r>
              <w:rPr>
                <w:rFonts w:eastAsia="標楷體" w:hint="eastAsia"/>
              </w:rPr>
              <w:t>二二八事件與白色恐怖。</w:t>
            </w:r>
          </w:p>
          <w:p w14:paraId="732F7EFB"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Fa-Ⅳ-3 </w:t>
            </w:r>
            <w:r>
              <w:rPr>
                <w:rFonts w:eastAsia="標楷體" w:hint="eastAsia"/>
              </w:rPr>
              <w:t>國家政策下的原住民族。</w:t>
            </w:r>
          </w:p>
          <w:p w14:paraId="0027638A"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Fa-Ⅳ-4 </w:t>
            </w:r>
            <w:r>
              <w:rPr>
                <w:rFonts w:eastAsia="標楷體" w:hint="eastAsia"/>
              </w:rPr>
              <w:t>臺海兩岸關係與臺灣的國際處境。</w:t>
            </w:r>
          </w:p>
          <w:p w14:paraId="02225E75"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Fb-Ⅳ-1 </w:t>
            </w:r>
            <w:r>
              <w:rPr>
                <w:rFonts w:eastAsia="標楷體" w:hint="eastAsia"/>
              </w:rPr>
              <w:t>經濟發展與社會轉型。</w:t>
            </w:r>
          </w:p>
          <w:p w14:paraId="7B8E6041"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Fb-Ⅳ-2 </w:t>
            </w:r>
            <w:r>
              <w:rPr>
                <w:rFonts w:eastAsia="標楷體" w:hint="eastAsia"/>
              </w:rPr>
              <w:t>大眾文化的演變。</w:t>
            </w:r>
          </w:p>
          <w:p w14:paraId="200F9D35"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G-Ⅳ-1 </w:t>
            </w:r>
            <w:r>
              <w:rPr>
                <w:rFonts w:eastAsia="標楷體" w:hint="eastAsia"/>
              </w:rPr>
              <w:t>地方史探究（二）。</w:t>
            </w:r>
          </w:p>
          <w:p w14:paraId="0556B61E" w14:textId="120EBAC5" w:rsidR="00151793" w:rsidRDefault="00151793" w:rsidP="00151793">
            <w:pPr>
              <w:jc w:val="center"/>
              <w:rPr>
                <w:rFonts w:ascii="標楷體" w:eastAsia="標楷體" w:hAnsi="標楷體" w:cs="標楷體"/>
                <w:strike/>
              </w:rPr>
            </w:pPr>
            <w:r>
              <w:rPr>
                <w:rFonts w:eastAsia="標楷體" w:hint="eastAsia"/>
              </w:rPr>
              <w:t>歷</w:t>
            </w:r>
            <w:r>
              <w:rPr>
                <w:rFonts w:eastAsia="標楷體"/>
              </w:rPr>
              <w:t xml:space="preserve">G-Ⅳ-2 </w:t>
            </w:r>
            <w:r>
              <w:rPr>
                <w:rFonts w:eastAsia="標楷體" w:hint="eastAsia"/>
              </w:rPr>
              <w:t>從主題</w:t>
            </w:r>
            <w:r>
              <w:rPr>
                <w:rFonts w:eastAsia="標楷體"/>
              </w:rPr>
              <w:t>E</w:t>
            </w:r>
            <w:r>
              <w:rPr>
                <w:rFonts w:eastAsia="標楷體" w:hint="eastAsia"/>
              </w:rPr>
              <w:t>或</w:t>
            </w:r>
            <w:r>
              <w:rPr>
                <w:rFonts w:eastAsia="標楷體"/>
              </w:rPr>
              <w:t>F</w:t>
            </w:r>
            <w:r>
              <w:rPr>
                <w:rFonts w:eastAsia="標楷體" w:hint="eastAsia"/>
              </w:rPr>
              <w:t>挑選適當課題深入探究，或規劃與執行歷史踏查或展演。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FDA1A" w14:textId="77777777" w:rsidR="00151793" w:rsidRDefault="00151793" w:rsidP="00151793">
            <w:pPr>
              <w:jc w:val="both"/>
              <w:rPr>
                <w:rFonts w:ascii="標楷體" w:eastAsia="標楷體" w:hAnsi="標楷體" w:cs="標楷體"/>
              </w:rPr>
            </w:pPr>
            <w:r>
              <w:rPr>
                <w:rFonts w:eastAsia="標楷體" w:hint="eastAsia"/>
              </w:rPr>
              <w:lastRenderedPageBreak/>
              <w:t>社</w:t>
            </w:r>
            <w:r>
              <w:rPr>
                <w:rFonts w:eastAsia="標楷體"/>
              </w:rPr>
              <w:t xml:space="preserve">1a-Ⅳ-1 </w:t>
            </w:r>
            <w:r>
              <w:rPr>
                <w:rFonts w:eastAsia="標楷體" w:hint="eastAsia"/>
              </w:rPr>
              <w:t>發覺生活經驗或社會現象與社會領域內容知識的關係。</w:t>
            </w:r>
          </w:p>
          <w:p w14:paraId="12FEFCAD"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1a-Ⅳ-2 </w:t>
            </w:r>
            <w:r>
              <w:rPr>
                <w:rFonts w:eastAsia="標楷體" w:hint="eastAsia"/>
              </w:rPr>
              <w:t>理解所習得歷史事件的發展歷程與重要歷史變遷。</w:t>
            </w:r>
          </w:p>
          <w:p w14:paraId="5B303B88" w14:textId="77777777" w:rsidR="00151793" w:rsidRDefault="00151793" w:rsidP="00151793">
            <w:pPr>
              <w:jc w:val="both"/>
              <w:rPr>
                <w:rFonts w:ascii="標楷體" w:eastAsia="標楷體" w:hAnsi="標楷體" w:cs="標楷體"/>
              </w:rPr>
            </w:pPr>
            <w:r>
              <w:rPr>
                <w:rFonts w:eastAsia="標楷體" w:hint="eastAsia"/>
              </w:rPr>
              <w:t>歷</w:t>
            </w:r>
            <w:r>
              <w:rPr>
                <w:rFonts w:eastAsia="標楷體"/>
              </w:rPr>
              <w:t xml:space="preserve">1b-Ⅳ-2 </w:t>
            </w:r>
            <w:r>
              <w:rPr>
                <w:rFonts w:eastAsia="標楷體" w:hint="eastAsia"/>
              </w:rPr>
              <w:t>運用歷史資料，進行歷史事件的因果分析與詮釋。</w:t>
            </w:r>
          </w:p>
          <w:p w14:paraId="6468C392"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1c-Ⅳ-1 </w:t>
            </w:r>
            <w:r>
              <w:rPr>
                <w:rFonts w:eastAsia="標楷體" w:hint="eastAsia"/>
              </w:rPr>
              <w:t>評估社會領域內容知識與多元觀點，並提出自己的看法。</w:t>
            </w:r>
          </w:p>
          <w:p w14:paraId="222398D9" w14:textId="77777777" w:rsidR="00151793" w:rsidRDefault="00151793" w:rsidP="00151793">
            <w:pPr>
              <w:jc w:val="both"/>
              <w:rPr>
                <w:rFonts w:ascii="標楷體" w:eastAsia="標楷體" w:hAnsi="標楷體" w:cs="標楷體"/>
              </w:rPr>
            </w:pPr>
            <w:r>
              <w:rPr>
                <w:rFonts w:eastAsia="標楷體" w:hint="eastAsia"/>
              </w:rPr>
              <w:lastRenderedPageBreak/>
              <w:t>歷</w:t>
            </w:r>
            <w:r>
              <w:rPr>
                <w:rFonts w:eastAsia="標楷體"/>
              </w:rPr>
              <w:t xml:space="preserve">1c-Ⅳ-2 </w:t>
            </w:r>
            <w:r>
              <w:rPr>
                <w:rFonts w:eastAsia="標楷體" w:hint="eastAsia"/>
              </w:rPr>
              <w:t>從多元觀點探究重要歷史事件與人物在歷史中的作用與意義。</w:t>
            </w:r>
          </w:p>
          <w:p w14:paraId="4AAB8A62"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2a-Ⅳ-2 </w:t>
            </w:r>
            <w:r>
              <w:rPr>
                <w:rFonts w:eastAsia="標楷體" w:hint="eastAsia"/>
              </w:rPr>
              <w:t>關注生活周遭的重要議題及其脈絡，發展本土意識與在地關懷。</w:t>
            </w:r>
          </w:p>
          <w:p w14:paraId="31E8AB5E"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3a-Ⅳ-1 </w:t>
            </w:r>
            <w:r>
              <w:rPr>
                <w:rFonts w:eastAsia="標楷體" w:hint="eastAsia"/>
              </w:rPr>
              <w:t>發現不同時空脈絡中的人類生活問題，並進行探究。</w:t>
            </w:r>
          </w:p>
          <w:p w14:paraId="4602FFDA" w14:textId="77777777" w:rsidR="00151793" w:rsidRDefault="00151793" w:rsidP="00151793">
            <w:pPr>
              <w:jc w:val="both"/>
              <w:rPr>
                <w:rFonts w:ascii="標楷體" w:eastAsia="標楷體" w:hAnsi="標楷體" w:cs="標楷體"/>
              </w:rPr>
            </w:pPr>
            <w:r>
              <w:rPr>
                <w:rFonts w:eastAsia="標楷體" w:hint="eastAsia"/>
              </w:rPr>
              <w:t>社</w:t>
            </w:r>
            <w:r>
              <w:rPr>
                <w:rFonts w:eastAsia="標楷體"/>
              </w:rPr>
              <w:t xml:space="preserve">3b-Ⅳ-2 </w:t>
            </w:r>
            <w:r>
              <w:rPr>
                <w:rFonts w:eastAsia="標楷體" w:hint="eastAsia"/>
              </w:rPr>
              <w:t>利用社會領域相關概念，整理並檢視所蒐集資料的適切性。</w:t>
            </w:r>
          </w:p>
          <w:p w14:paraId="6A954A01" w14:textId="7C1E2BB4" w:rsidR="00151793" w:rsidRDefault="00151793" w:rsidP="00151793">
            <w:pPr>
              <w:jc w:val="center"/>
              <w:rPr>
                <w:rFonts w:ascii="標楷體" w:eastAsia="標楷體" w:hAnsi="標楷體" w:cs="標楷體"/>
              </w:rPr>
            </w:pPr>
            <w:r>
              <w:rPr>
                <w:rFonts w:eastAsia="標楷體" w:hint="eastAsia"/>
              </w:rPr>
              <w:t>社</w:t>
            </w:r>
            <w:r>
              <w:rPr>
                <w:rFonts w:eastAsia="標楷體"/>
              </w:rPr>
              <w:t xml:space="preserve">3b-Ⅳ-3 </w:t>
            </w:r>
            <w:r>
              <w:rPr>
                <w:rFonts w:eastAsia="標楷體" w:hint="eastAsia"/>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F8C9B" w14:textId="77777777" w:rsidR="00151793" w:rsidRDefault="00151793" w:rsidP="00151793">
            <w:pPr>
              <w:jc w:val="both"/>
              <w:rPr>
                <w:rFonts w:ascii="標楷體" w:eastAsia="標楷體" w:hAnsi="標楷體" w:cs="標楷體"/>
              </w:rPr>
            </w:pPr>
            <w:r>
              <w:rPr>
                <w:rFonts w:eastAsia="標楷體"/>
              </w:rPr>
              <w:lastRenderedPageBreak/>
              <w:t>1.</w:t>
            </w:r>
            <w:r>
              <w:rPr>
                <w:rFonts w:eastAsia="標楷體" w:hint="eastAsia"/>
              </w:rPr>
              <w:t>教師觀察</w:t>
            </w:r>
          </w:p>
          <w:p w14:paraId="3441E5A9" w14:textId="77777777" w:rsidR="00151793" w:rsidRDefault="00151793" w:rsidP="00151793">
            <w:pPr>
              <w:jc w:val="both"/>
              <w:rPr>
                <w:rFonts w:ascii="標楷體" w:eastAsia="標楷體" w:hAnsi="標楷體" w:cs="標楷體"/>
              </w:rPr>
            </w:pPr>
            <w:r>
              <w:rPr>
                <w:rFonts w:eastAsia="標楷體"/>
              </w:rPr>
              <w:t>2.</w:t>
            </w:r>
            <w:r>
              <w:rPr>
                <w:rFonts w:eastAsia="標楷體" w:hint="eastAsia"/>
              </w:rPr>
              <w:t>自我評量</w:t>
            </w:r>
          </w:p>
          <w:p w14:paraId="5F144595" w14:textId="77777777" w:rsidR="00151793" w:rsidRDefault="00151793" w:rsidP="00151793">
            <w:pPr>
              <w:jc w:val="both"/>
              <w:rPr>
                <w:rFonts w:ascii="標楷體" w:eastAsia="標楷體" w:hAnsi="標楷體" w:cs="標楷體"/>
              </w:rPr>
            </w:pPr>
            <w:r>
              <w:rPr>
                <w:rFonts w:eastAsia="標楷體"/>
              </w:rPr>
              <w:t>3.</w:t>
            </w:r>
            <w:r>
              <w:rPr>
                <w:rFonts w:eastAsia="標楷體" w:hint="eastAsia"/>
              </w:rPr>
              <w:t>同儕互評</w:t>
            </w:r>
          </w:p>
          <w:p w14:paraId="7C44EF89" w14:textId="27BE4005" w:rsidR="00151793" w:rsidRDefault="00151793" w:rsidP="00151793">
            <w:pPr>
              <w:jc w:val="center"/>
              <w:rPr>
                <w:rFonts w:ascii="標楷體" w:eastAsia="標楷體" w:hAnsi="標楷體" w:cs="標楷體"/>
              </w:rPr>
            </w:pPr>
            <w:r>
              <w:rPr>
                <w:rFonts w:eastAsia="標楷體"/>
              </w:rPr>
              <w:t>4.</w:t>
            </w:r>
            <w:r>
              <w:rPr>
                <w:rFonts w:eastAsia="標楷體" w:hint="eastAsia"/>
              </w:rPr>
              <w:t>紙筆測驗</w:t>
            </w:r>
          </w:p>
        </w:tc>
        <w:tc>
          <w:tcPr>
            <w:tcW w:w="983" w:type="pct"/>
            <w:tcBorders>
              <w:top w:val="single" w:sz="4" w:space="0" w:color="000000"/>
              <w:left w:val="single" w:sz="4" w:space="0" w:color="000000"/>
              <w:bottom w:val="single" w:sz="4" w:space="0" w:color="000000"/>
              <w:right w:val="single" w:sz="4" w:space="0" w:color="000000"/>
            </w:tcBorders>
          </w:tcPr>
          <w:p w14:paraId="48AABFF4"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人權</w:t>
            </w:r>
            <w:r>
              <w:rPr>
                <w:rFonts w:eastAsia="標楷體"/>
                <w:sz w:val="20"/>
                <w:szCs w:val="20"/>
              </w:rPr>
              <w:t>-(</w:t>
            </w:r>
            <w:r>
              <w:rPr>
                <w:rFonts w:eastAsia="標楷體" w:hint="eastAsia"/>
                <w:sz w:val="20"/>
                <w:szCs w:val="20"/>
              </w:rPr>
              <w:t>人</w:t>
            </w:r>
            <w:r>
              <w:rPr>
                <w:rFonts w:eastAsia="標楷體"/>
                <w:sz w:val="20"/>
                <w:szCs w:val="20"/>
              </w:rPr>
              <w:t>J5)-1</w:t>
            </w:r>
          </w:p>
          <w:p w14:paraId="5992E010"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原住民</w:t>
            </w:r>
            <w:r>
              <w:rPr>
                <w:rFonts w:eastAsia="標楷體"/>
                <w:sz w:val="20"/>
                <w:szCs w:val="20"/>
              </w:rPr>
              <w:t>-(</w:t>
            </w:r>
            <w:r>
              <w:rPr>
                <w:rFonts w:eastAsia="標楷體" w:hint="eastAsia"/>
                <w:sz w:val="20"/>
                <w:szCs w:val="20"/>
              </w:rPr>
              <w:t>原</w:t>
            </w:r>
            <w:r>
              <w:rPr>
                <w:rFonts w:eastAsia="標楷體"/>
                <w:sz w:val="20"/>
                <w:szCs w:val="20"/>
              </w:rPr>
              <w:t>J5)-1</w:t>
            </w:r>
          </w:p>
          <w:p w14:paraId="72AA9948"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多元</w:t>
            </w:r>
            <w:r>
              <w:rPr>
                <w:rFonts w:eastAsia="標楷體"/>
                <w:sz w:val="20"/>
                <w:szCs w:val="20"/>
              </w:rPr>
              <w:t>-(</w:t>
            </w:r>
            <w:r>
              <w:rPr>
                <w:rFonts w:eastAsia="標楷體" w:hint="eastAsia"/>
                <w:sz w:val="20"/>
                <w:szCs w:val="20"/>
              </w:rPr>
              <w:t>多</w:t>
            </w:r>
            <w:r>
              <w:rPr>
                <w:rFonts w:eastAsia="標楷體"/>
                <w:sz w:val="20"/>
                <w:szCs w:val="20"/>
              </w:rPr>
              <w:t>J3,4,10)-1</w:t>
            </w:r>
          </w:p>
          <w:p w14:paraId="15C74656"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閱讀</w:t>
            </w:r>
            <w:r>
              <w:rPr>
                <w:rFonts w:eastAsia="標楷體"/>
                <w:sz w:val="20"/>
                <w:szCs w:val="20"/>
              </w:rPr>
              <w:t>-(</w:t>
            </w:r>
            <w:r>
              <w:rPr>
                <w:rFonts w:eastAsia="標楷體" w:hint="eastAsia"/>
                <w:sz w:val="20"/>
                <w:szCs w:val="20"/>
              </w:rPr>
              <w:t>閱</w:t>
            </w:r>
            <w:r>
              <w:rPr>
                <w:rFonts w:eastAsia="標楷體"/>
                <w:sz w:val="20"/>
                <w:szCs w:val="20"/>
              </w:rPr>
              <w:t>J1,10)-1</w:t>
            </w:r>
          </w:p>
          <w:p w14:paraId="18E2095E" w14:textId="77777777" w:rsidR="00151793" w:rsidRDefault="00151793" w:rsidP="00151793">
            <w:pPr>
              <w:spacing w:line="240" w:lineRule="exact"/>
              <w:jc w:val="both"/>
              <w:rPr>
                <w:rFonts w:ascii="標楷體" w:eastAsia="標楷體" w:hAnsi="標楷體" w:cs="標楷體"/>
                <w:color w:val="AEAAAA" w:themeColor="background2" w:themeShade="BF"/>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國際</w:t>
            </w:r>
            <w:r>
              <w:rPr>
                <w:rFonts w:eastAsia="標楷體"/>
                <w:sz w:val="20"/>
                <w:szCs w:val="20"/>
              </w:rPr>
              <w:t>-(</w:t>
            </w:r>
            <w:r>
              <w:rPr>
                <w:rFonts w:eastAsia="標楷體" w:hint="eastAsia"/>
                <w:sz w:val="20"/>
                <w:szCs w:val="20"/>
              </w:rPr>
              <w:t>國</w:t>
            </w:r>
            <w:r>
              <w:rPr>
                <w:rFonts w:eastAsia="標楷體"/>
                <w:sz w:val="20"/>
                <w:szCs w:val="20"/>
              </w:rPr>
              <w:t>J1,2,5)-1</w:t>
            </w:r>
          </w:p>
          <w:p w14:paraId="7BA65F8A" w14:textId="328E1080" w:rsidR="00151793" w:rsidRPr="005601AE" w:rsidRDefault="00151793" w:rsidP="00151793">
            <w:pPr>
              <w:jc w:val="center"/>
              <w:rPr>
                <w:rFonts w:ascii="標楷體" w:eastAsia="標楷體" w:hAnsi="標楷體" w:cs="標楷體"/>
                <w:color w:val="0070C0"/>
                <w:sz w:val="20"/>
                <w:szCs w:val="20"/>
              </w:rPr>
            </w:pPr>
            <w:r>
              <w:rPr>
                <w:rFonts w:eastAsia="標楷體" w:hint="eastAsia"/>
                <w:sz w:val="20"/>
                <w:szCs w:val="20"/>
              </w:rPr>
              <w:t>課綱：社會</w:t>
            </w:r>
            <w:r>
              <w:rPr>
                <w:rFonts w:eastAsia="標楷體"/>
                <w:sz w:val="20"/>
                <w:szCs w:val="20"/>
              </w:rPr>
              <w:t>-</w:t>
            </w:r>
            <w:r>
              <w:rPr>
                <w:rFonts w:eastAsia="標楷體" w:hint="eastAsia"/>
                <w:sz w:val="20"/>
                <w:szCs w:val="20"/>
              </w:rPr>
              <w:t>生涯</w:t>
            </w:r>
            <w:r>
              <w:rPr>
                <w:rFonts w:eastAsia="標楷體"/>
                <w:sz w:val="20"/>
                <w:szCs w:val="20"/>
              </w:rPr>
              <w:t>-(</w:t>
            </w:r>
            <w:r>
              <w:rPr>
                <w:rFonts w:eastAsia="標楷體" w:hint="eastAsia"/>
                <w:sz w:val="20"/>
                <w:szCs w:val="20"/>
              </w:rPr>
              <w:t>涯</w:t>
            </w:r>
            <w:r>
              <w:rPr>
                <w:rFonts w:eastAsia="標楷體"/>
                <w:sz w:val="20"/>
                <w:szCs w:val="20"/>
              </w:rPr>
              <w:t>J4</w:t>
            </w:r>
            <w:r>
              <w:rPr>
                <w:rFonts w:eastAsia="標楷體" w:hint="eastAsia"/>
                <w:sz w:val="20"/>
                <w:szCs w:val="20"/>
              </w:rPr>
              <w:t>、</w:t>
            </w:r>
            <w:r>
              <w:rPr>
                <w:rFonts w:eastAsia="標楷體"/>
                <w:sz w:val="20"/>
                <w:szCs w:val="20"/>
              </w:rPr>
              <w:t>5</w:t>
            </w:r>
            <w:r>
              <w:rPr>
                <w:rFonts w:eastAsia="標楷體" w:hint="eastAsia"/>
                <w:sz w:val="20"/>
                <w:szCs w:val="20"/>
              </w:rPr>
              <w:t>、</w:t>
            </w:r>
            <w:r>
              <w:rPr>
                <w:rFonts w:eastAsia="標楷體"/>
                <w:sz w:val="20"/>
                <w:szCs w:val="20"/>
              </w:rPr>
              <w:t>6)-1</w:t>
            </w: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151793" w:rsidRPr="00931AA0" w:rsidRDefault="00151793" w:rsidP="0015179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151793" w:rsidRPr="00931AA0" w:rsidRDefault="00151793" w:rsidP="0015179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151793" w:rsidRPr="000865D9" w:rsidRDefault="00151793" w:rsidP="001517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151793" w:rsidRPr="000865D9" w:rsidRDefault="00151793" w:rsidP="001517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w:t>
      </w:r>
      <w:r w:rsidRPr="00445E68">
        <w:rPr>
          <w:rFonts w:ascii="標楷體" w:eastAsia="標楷體" w:hAnsi="標楷體" w:cs="標楷體" w:hint="eastAsia"/>
        </w:rPr>
        <w:lastRenderedPageBreak/>
        <w:t>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74ED5" w14:textId="77777777" w:rsidR="00DA601B" w:rsidRDefault="00DA601B">
      <w:r>
        <w:separator/>
      </w:r>
    </w:p>
  </w:endnote>
  <w:endnote w:type="continuationSeparator" w:id="0">
    <w:p w14:paraId="71514787" w14:textId="77777777" w:rsidR="00DA601B" w:rsidRDefault="00DA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AA9F" w14:textId="77777777" w:rsidR="00880BB2" w:rsidRDefault="00880BB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20F2B" w14:textId="77777777" w:rsidR="00DA601B" w:rsidRDefault="00DA601B">
      <w:r>
        <w:separator/>
      </w:r>
    </w:p>
  </w:footnote>
  <w:footnote w:type="continuationSeparator" w:id="0">
    <w:p w14:paraId="2ABBA9C6" w14:textId="77777777" w:rsidR="00DA601B" w:rsidRDefault="00DA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44CEB"/>
    <w:rsid w:val="00151096"/>
    <w:rsid w:val="00151793"/>
    <w:rsid w:val="0015233A"/>
    <w:rsid w:val="00153FA3"/>
    <w:rsid w:val="001577A6"/>
    <w:rsid w:val="001609D1"/>
    <w:rsid w:val="0016336A"/>
    <w:rsid w:val="0016535E"/>
    <w:rsid w:val="00177692"/>
    <w:rsid w:val="0018570E"/>
    <w:rsid w:val="00191A16"/>
    <w:rsid w:val="001952F6"/>
    <w:rsid w:val="001A1103"/>
    <w:rsid w:val="001A2974"/>
    <w:rsid w:val="001A652A"/>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4F58BE"/>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17D35"/>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0BB2"/>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57ED3"/>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75D4C"/>
    <w:rsid w:val="00D91663"/>
    <w:rsid w:val="00DA601B"/>
    <w:rsid w:val="00DC64ED"/>
    <w:rsid w:val="00DE7779"/>
    <w:rsid w:val="00DE793E"/>
    <w:rsid w:val="00DF5CB8"/>
    <w:rsid w:val="00DF7C02"/>
    <w:rsid w:val="00E11521"/>
    <w:rsid w:val="00E1227A"/>
    <w:rsid w:val="00E16366"/>
    <w:rsid w:val="00E20A93"/>
    <w:rsid w:val="00E213D6"/>
    <w:rsid w:val="00E506BD"/>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491">
      <w:bodyDiv w:val="1"/>
      <w:marLeft w:val="0"/>
      <w:marRight w:val="0"/>
      <w:marTop w:val="0"/>
      <w:marBottom w:val="0"/>
      <w:divBdr>
        <w:top w:val="none" w:sz="0" w:space="0" w:color="auto"/>
        <w:left w:val="none" w:sz="0" w:space="0" w:color="auto"/>
        <w:bottom w:val="none" w:sz="0" w:space="0" w:color="auto"/>
        <w:right w:val="none" w:sz="0" w:space="0" w:color="auto"/>
      </w:divBdr>
    </w:div>
    <w:div w:id="521551235">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896865273">
      <w:bodyDiv w:val="1"/>
      <w:marLeft w:val="0"/>
      <w:marRight w:val="0"/>
      <w:marTop w:val="0"/>
      <w:marBottom w:val="0"/>
      <w:divBdr>
        <w:top w:val="none" w:sz="0" w:space="0" w:color="auto"/>
        <w:left w:val="none" w:sz="0" w:space="0" w:color="auto"/>
        <w:bottom w:val="none" w:sz="0" w:space="0" w:color="auto"/>
        <w:right w:val="none" w:sz="0" w:space="0" w:color="auto"/>
      </w:divBdr>
    </w:div>
    <w:div w:id="1972394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77415F-577D-493B-8988-D7829C77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55</Pages>
  <Words>4453</Words>
  <Characters>25387</Characters>
  <Application>Microsoft Office Word</Application>
  <DocSecurity>0</DocSecurity>
  <Lines>211</Lines>
  <Paragraphs>59</Paragraphs>
  <ScaleCrop>false</ScaleCrop>
  <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MINY</cp:lastModifiedBy>
  <cp:revision>6</cp:revision>
  <cp:lastPrinted>2025-01-14T03:01:00Z</cp:lastPrinted>
  <dcterms:created xsi:type="dcterms:W3CDTF">2025-05-20T03:23:00Z</dcterms:created>
  <dcterms:modified xsi:type="dcterms:W3CDTF">2025-05-22T07:01:00Z</dcterms:modified>
</cp:coreProperties>
</file>