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14F" w14:textId="7F418990" w:rsidR="00ED1D3C" w:rsidRPr="00BC509F" w:rsidRDefault="00FB6750">
      <w:pPr>
        <w:spacing w:after="180" w:line="480" w:lineRule="auto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75BA8C" wp14:editId="1AB37A6B">
                <wp:simplePos x="0" y="0"/>
                <wp:positionH relativeFrom="margin">
                  <wp:posOffset>9187180</wp:posOffset>
                </wp:positionH>
                <wp:positionV relativeFrom="paragraph">
                  <wp:posOffset>-215900</wp:posOffset>
                </wp:positionV>
                <wp:extent cx="844550" cy="429260"/>
                <wp:effectExtent l="0" t="0" r="12700" b="2794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64608" w14:textId="3E54122C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00486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B796385" w14:textId="77777777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BA8C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723.4pt;margin-top:-17pt;width:66.5pt;height:33.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" fillcolor="window" strokeweight=".5pt">
                <v:textbox>
                  <w:txbxContent>
                    <w:p w14:paraId="22C64608" w14:textId="3E54122C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00486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B796385" w14:textId="77777777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F10" w:rsidRPr="00BC509F">
        <w:rPr>
          <w:rFonts w:ascii="標楷體" w:eastAsia="標楷體" w:hAnsi="標楷體" w:cs="標楷體"/>
          <w:sz w:val="28"/>
          <w:szCs w:val="28"/>
        </w:rPr>
        <w:t xml:space="preserve">附件陸-2-1 </w:t>
      </w:r>
    </w:p>
    <w:p w14:paraId="3CB53CF0" w14:textId="32611963" w:rsidR="00ED1D3C" w:rsidRPr="00BC509F" w:rsidRDefault="00923F10">
      <w:pPr>
        <w:spacing w:after="180" w:line="48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標楷體"/>
          <w:sz w:val="28"/>
          <w:szCs w:val="28"/>
        </w:rPr>
        <w:t>校訂(彈性學習)課程計畫(社團、其他類課程、學校或班級自治活動)</w:t>
      </w:r>
    </w:p>
    <w:p w14:paraId="0FEFA9D8" w14:textId="61DA68F5" w:rsidR="00ED1D3C" w:rsidRPr="00BC509F" w:rsidRDefault="00E15351" w:rsidP="00AC744B">
      <w:pPr>
        <w:pBdr>
          <w:top w:val="nil"/>
          <w:left w:val="nil"/>
          <w:bottom w:val="nil"/>
          <w:right w:val="nil"/>
          <w:between w:val="nil"/>
        </w:pBdr>
        <w:ind w:left="352"/>
        <w:jc w:val="center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923F10" w:rsidRPr="00BC509F">
        <w:rPr>
          <w:rFonts w:ascii="標楷體" w:eastAsia="標楷體" w:hAnsi="標楷體" w:cs="標楷體"/>
          <w:sz w:val="28"/>
          <w:szCs w:val="28"/>
        </w:rPr>
        <w:t>年級</w:t>
      </w:r>
      <w:r w:rsidR="00923F10" w:rsidRPr="00BC509F">
        <w:rPr>
          <w:rFonts w:ascii="標楷體" w:eastAsia="標楷體" w:hAnsi="標楷體" w:cs="標楷體"/>
          <w:color w:val="000000"/>
          <w:sz w:val="28"/>
          <w:szCs w:val="28"/>
        </w:rPr>
        <w:t>社團課程開課總表</w:t>
      </w:r>
    </w:p>
    <w:p w14:paraId="78537119" w14:textId="77777777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tabs>
          <w:tab w:val="left" w:pos="2390"/>
          <w:tab w:val="left" w:pos="3588"/>
        </w:tabs>
        <w:spacing w:before="93"/>
        <w:ind w:left="631"/>
        <w:rPr>
          <w:rFonts w:ascii="標楷體" w:eastAsia="標楷體" w:hAnsi="標楷體" w:cs="標楷體"/>
          <w:color w:val="000000"/>
          <w:sz w:val="7"/>
          <w:szCs w:val="7"/>
        </w:rPr>
      </w:pPr>
    </w:p>
    <w:tbl>
      <w:tblPr>
        <w:tblStyle w:val="aff5"/>
        <w:tblW w:w="150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4377"/>
        <w:gridCol w:w="3117"/>
        <w:gridCol w:w="6546"/>
      </w:tblGrid>
      <w:tr w:rsidR="00ED1D3C" w:rsidRPr="00BC509F" w14:paraId="6005B9D4" w14:textId="77777777">
        <w:trPr>
          <w:trHeight w:val="729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DAD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769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2E83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297C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494E6857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（可加註課程類型說明、議題融入或自編教材）</w:t>
            </w:r>
          </w:p>
        </w:tc>
      </w:tr>
      <w:tr w:rsidR="00F47263" w:rsidRPr="00BC509F" w14:paraId="32B19395" w14:textId="77777777" w:rsidTr="00E41463">
        <w:trPr>
          <w:trHeight w:val="321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D41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BE64" w14:textId="578C5FCE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烘焙社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BC2" w14:textId="103990B9" w:rsidR="00F47263" w:rsidRPr="00BC509F" w:rsidRDefault="00A33301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洪子涵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B9E" w14:textId="7375744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職業試探，對於烘焙餐飲有興趣之同學</w:t>
            </w:r>
          </w:p>
        </w:tc>
      </w:tr>
      <w:tr w:rsidR="00F47263" w:rsidRPr="00BC509F" w14:paraId="50E693C6" w14:textId="77777777" w:rsidTr="00E41463">
        <w:trPr>
          <w:trHeight w:val="323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8408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1CFE" w14:textId="3F444B1C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204D" w14:textId="7BFA69C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靳智翔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169F" w14:textId="50BA160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學習籃球運動技巧</w:t>
            </w:r>
          </w:p>
        </w:tc>
      </w:tr>
      <w:tr w:rsidR="00F47263" w:rsidRPr="00BC509F" w14:paraId="7692CE5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EDBE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718F" w14:textId="3A0252E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熱舞社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4521" w14:textId="11F8FA26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蔡呈澤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D615" w14:textId="2459405B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學習舞蹈技巧</w:t>
            </w:r>
          </w:p>
        </w:tc>
      </w:tr>
      <w:tr w:rsidR="00F47263" w:rsidRPr="00BC509F" w14:paraId="66405265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5B94" w14:textId="1593C09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15C9" w14:textId="0632563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魔術社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6B68" w14:textId="0F06BA5A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 xml:space="preserve">陳徹達 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EC7" w14:textId="1027D9A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學習魔術各種技巧</w:t>
            </w:r>
          </w:p>
        </w:tc>
      </w:tr>
      <w:tr w:rsidR="00F47263" w:rsidRPr="00BC509F" w14:paraId="5B2D52C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86A7" w14:textId="604F0B62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93F9" w14:textId="542117B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桌遊社(雙語)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975" w14:textId="63D49B2D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Ronnie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9D0A" w14:textId="6E51F532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You come. You play board games.</w:t>
            </w:r>
          </w:p>
        </w:tc>
      </w:tr>
      <w:tr w:rsidR="00F47263" w:rsidRPr="00BC509F" w14:paraId="2CBD3F7F" w14:textId="77777777" w:rsidTr="00A33301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0B09" w14:textId="53749BD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3B79" w14:textId="38E56A2C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English in action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7DAE" w14:textId="41E9D809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>
              <w:rPr>
                <w:rFonts w:ascii="標楷體" w:eastAsia="標楷體" w:hAnsi="標楷體"/>
              </w:rPr>
              <w:t>elo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4531" w14:textId="30269662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E7915">
              <w:rPr>
                <w:rFonts w:ascii="標楷體" w:eastAsia="標楷體" w:hAnsi="標楷體" w:cs="標楷體"/>
                <w:color w:val="000000"/>
              </w:rPr>
              <w:t xml:space="preserve">Let's learn practical English skills through situational dialogues, </w:t>
            </w:r>
          </w:p>
        </w:tc>
      </w:tr>
      <w:tr w:rsidR="00F47263" w:rsidRPr="00BC509F" w14:paraId="3102C97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5BE9" w14:textId="3B8BA73A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BA87" w14:textId="4A3A16E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動漫社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D8C8" w14:textId="2FB5B55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徐詠傑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67B9" w14:textId="09FF3183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藉由手繪技巧</w:t>
            </w:r>
            <w:r w:rsidR="00FE7915">
              <w:rPr>
                <w:rFonts w:ascii="標楷體" w:eastAsia="標楷體" w:hAnsi="標楷體" w:hint="eastAsia"/>
                <w:color w:val="000000"/>
              </w:rPr>
              <w:t>，</w:t>
            </w:r>
            <w:r w:rsidRPr="00BC509F">
              <w:rPr>
                <w:rFonts w:ascii="標楷體" w:eastAsia="標楷體" w:hAnsi="標楷體" w:hint="eastAsia"/>
                <w:color w:val="000000"/>
              </w:rPr>
              <w:t>畫出二次元動漫二創角色</w:t>
            </w:r>
            <w:r w:rsidR="00FE7915">
              <w:rPr>
                <w:rFonts w:ascii="標楷體" w:eastAsia="標楷體" w:hAnsi="標楷體" w:hint="eastAsia"/>
                <w:color w:val="000000"/>
              </w:rPr>
              <w:t>，</w:t>
            </w:r>
            <w:r w:rsidRPr="00BC509F">
              <w:rPr>
                <w:rFonts w:ascii="標楷體" w:eastAsia="標楷體" w:hAnsi="標楷體" w:hint="eastAsia"/>
                <w:color w:val="000000"/>
              </w:rPr>
              <w:t>創造屬於自己的風格！</w:t>
            </w:r>
          </w:p>
        </w:tc>
      </w:tr>
      <w:tr w:rsidR="00F47263" w:rsidRPr="00BC509F" w14:paraId="221F2949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D808" w14:textId="779B3C46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7E14" w14:textId="19DB577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9091" w14:textId="7FC575E2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E7915">
              <w:rPr>
                <w:rFonts w:ascii="標楷體" w:eastAsia="標楷體" w:hAnsi="標楷體" w:hint="eastAsia"/>
              </w:rPr>
              <w:t>黎如甄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991" w14:textId="0B552458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</w:t>
            </w:r>
            <w:r w:rsidR="00FE7915">
              <w:rPr>
                <w:rFonts w:ascii="標楷體" w:eastAsia="標楷體" w:hAnsi="標楷體" w:hint="eastAsia"/>
              </w:rPr>
              <w:t>進階</w:t>
            </w:r>
            <w:r w:rsidRPr="00BC509F">
              <w:rPr>
                <w:rFonts w:ascii="標楷體" w:eastAsia="標楷體" w:hAnsi="標楷體" w:hint="eastAsia"/>
              </w:rPr>
              <w:t>越南語</w:t>
            </w:r>
          </w:p>
        </w:tc>
      </w:tr>
      <w:tr w:rsidR="00F47263" w:rsidRPr="00BC509F" w14:paraId="4E7AB371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E421" w14:textId="1964525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9D22" w14:textId="69228839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閱讀與分享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DE59" w14:textId="508515B5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曾乙婷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AA43" w14:textId="3DFE2AE7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E7915">
              <w:rPr>
                <w:rFonts w:ascii="標楷體" w:eastAsia="標楷體" w:hAnsi="標楷體" w:cs="標楷體" w:hint="eastAsia"/>
                <w:color w:val="000000"/>
              </w:rPr>
              <w:t>從閱讀理解自己，從分享發現自己。</w:t>
            </w:r>
          </w:p>
        </w:tc>
      </w:tr>
      <w:tr w:rsidR="00F47263" w:rsidRPr="00BC509F" w14:paraId="2E3A8A8A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7DCC" w14:textId="61B7D24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AAFC" w14:textId="17342E9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885F" w14:textId="2D0EC0F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張志忠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840C" w14:textId="2A0C977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認識中華傳統文化文字之美</w:t>
            </w:r>
          </w:p>
        </w:tc>
      </w:tr>
      <w:tr w:rsidR="00F47263" w:rsidRPr="00BC509F" w14:paraId="2364DD9C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7890" w14:textId="76860C3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6D4" w14:textId="4955A73D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電影欣賞社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DE6" w14:textId="143180FB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陳盈璋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4633" w14:textId="72F455C1" w:rsidR="00F47263" w:rsidRPr="00BC509F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E7915">
              <w:rPr>
                <w:rFonts w:ascii="標楷體" w:eastAsia="標楷體" w:hAnsi="標楷體" w:cs="標楷體" w:hint="eastAsia"/>
                <w:color w:val="000000"/>
              </w:rPr>
              <w:t>讓社團成員們以輕鬆的心情觀賞電影，藉以紓緩課業壓力，並期望藉由電影內容獲得良善的啟發。</w:t>
            </w:r>
          </w:p>
        </w:tc>
      </w:tr>
      <w:tr w:rsidR="00F47263" w:rsidRPr="00BC509F" w14:paraId="36828386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6B3" w14:textId="11CD5DD3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2175" w14:textId="394E9B0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立體紙雕探索社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CF1" w14:textId="72217A2C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黃志宏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F1B5" w14:textId="0958E026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準備紙張＋美工刀，透過切割＆特別的摺疊設計，看著紙張從平面變立體。</w:t>
            </w:r>
          </w:p>
        </w:tc>
      </w:tr>
      <w:tr w:rsidR="00F47263" w:rsidRPr="00BC509F" w14:paraId="6E8F2447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2381" w14:textId="0CDF08E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EA34" w14:textId="179F69B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益智桌遊社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744D" w14:textId="319BD68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溫邦儒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9CA4" w14:textId="42814F1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藉由桌遊遊戲，讓同學發展健全身心靈之成長</w:t>
            </w:r>
          </w:p>
        </w:tc>
      </w:tr>
      <w:tr w:rsidR="00F47263" w:rsidRPr="00BC509F" w14:paraId="1A79D28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30CD" w14:textId="2DC4BCBD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FAAA" w14:textId="59A74E1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休閒活動社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55EC" w14:textId="75C3BD4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黃馨賢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CD6" w14:textId="714064A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靜動態休閒活動（桌遊，羽球，手作活動，人際關係小遊戲，禪繞畫等）</w:t>
            </w:r>
          </w:p>
        </w:tc>
      </w:tr>
      <w:tr w:rsidR="00AC744B" w:rsidRPr="00BC509F" w14:paraId="1545461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9499" w14:textId="54E53B82" w:rsidR="00AC744B" w:rsidRPr="00BC509F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7A31" w14:textId="5197DA80" w:rsidR="00AC744B" w:rsidRPr="00BC509F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動漫日語社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5DA7" w14:textId="279DD176" w:rsidR="00AC744B" w:rsidRPr="00BC509F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謝承芸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9DD1" w14:textId="5087D840" w:rsidR="00AC744B" w:rsidRPr="00BC509F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藉由動漫橋段學習基礎日語對話</w:t>
            </w:r>
          </w:p>
        </w:tc>
      </w:tr>
    </w:tbl>
    <w:p w14:paraId="7B0E0C82" w14:textId="7E85FE9B" w:rsidR="00ED1D3C" w:rsidRPr="00BC509F" w:rsidRDefault="008437EB">
      <w:pPr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8574AB" wp14:editId="5C0BDCCD">
                <wp:simplePos x="0" y="0"/>
                <wp:positionH relativeFrom="column">
                  <wp:posOffset>9159240</wp:posOffset>
                </wp:positionH>
                <wp:positionV relativeFrom="paragraph">
                  <wp:posOffset>-251460</wp:posOffset>
                </wp:positionV>
                <wp:extent cx="844550" cy="429260"/>
                <wp:effectExtent l="0" t="0" r="12700" b="2794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E658" w14:textId="250A0762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00486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0D597AE4" w14:textId="77777777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74AB" id="文字方塊 24" o:spid="_x0000_s1027" type="#_x0000_t202" style="position:absolute;margin-left:721.2pt;margin-top:-19.8pt;width:66.5pt;height:3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" fillcolor="window" strokeweight=".5pt">
                <v:textbox>
                  <w:txbxContent>
                    <w:p w14:paraId="0268E658" w14:textId="250A0762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00486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0D597AE4" w14:textId="77777777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9832776"/>
      <w:r w:rsidR="00923F10" w:rsidRPr="00BC509F">
        <w:rPr>
          <w:rFonts w:ascii="標楷體" w:eastAsia="標楷體" w:hAnsi="標楷體" w:cs="標楷體"/>
          <w:sz w:val="28"/>
          <w:szCs w:val="28"/>
        </w:rPr>
        <w:t>附件陸-2-2</w:t>
      </w:r>
      <w:bookmarkEnd w:id="0"/>
    </w:p>
    <w:p w14:paraId="6502D973" w14:textId="5EB2A6A3" w:rsidR="00ED1D3C" w:rsidRPr="00BC509F" w:rsidRDefault="00FE7915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923F10" w:rsidRPr="00BC509F">
        <w:rPr>
          <w:rFonts w:ascii="標楷體" w:eastAsia="標楷體" w:hAnsi="標楷體" w:cs="標楷體"/>
          <w:sz w:val="28"/>
          <w:szCs w:val="28"/>
        </w:rPr>
        <w:t>年級社團課程計畫表</w:t>
      </w: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004869" w:rsidRPr="00BC509F" w14:paraId="0D87D14A" w14:textId="77777777" w:rsidTr="000D13ED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054B" w14:textId="36EA46BF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hidden="0" allowOverlap="1" wp14:anchorId="2541CB67" wp14:editId="7B053C2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85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.4pt;margin-top:1.05pt;width:126.7pt;height:96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ANaLvE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  社團名稱/</w:t>
            </w:r>
          </w:p>
          <w:p w14:paraId="40A0D308" w14:textId="10458224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課程目標</w:t>
            </w:r>
          </w:p>
          <w:p w14:paraId="74CCAA00" w14:textId="245DA0B0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6AA2C8DE" w14:textId="29C97E78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162B" w14:textId="270119D6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B044" w14:textId="7E1538F0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籃球社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88AA" w14:textId="0B2AA37A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熱舞社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525F" w14:textId="640790B3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魔術社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55B6" w14:textId="2BDDAD24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英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語</w:t>
            </w: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桌遊社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0981" w14:textId="183FEE01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English in action</w:t>
            </w:r>
          </w:p>
        </w:tc>
      </w:tr>
      <w:tr w:rsidR="00004869" w:rsidRPr="00BC509F" w14:paraId="4301B1B4" w14:textId="77777777" w:rsidTr="002C462C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C48C" w14:textId="77777777" w:rsidR="00004869" w:rsidRPr="00BC509F" w:rsidRDefault="00004869" w:rsidP="0000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E25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烘焙技術教學</w:t>
            </w:r>
          </w:p>
          <w:p w14:paraId="36BDFB40" w14:textId="38E5059E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美食鑑賞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62C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籃球進階技巧及戰術演練</w:t>
            </w:r>
          </w:p>
          <w:p w14:paraId="7F4CD581" w14:textId="7EB910CA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體能鍛練及協調性訓練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D416" w14:textId="5D55AB09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結合流行音樂，協助校內的活動由許多不同的舞風所組成，給喜歡跳舞、想跳舞的人一個學習、發揮想像並培養默契感情的團體。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EF8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了解魔術背後原理，加強科學相關知識。</w:t>
            </w:r>
          </w:p>
          <w:p w14:paraId="6BB01EB2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學習表演藝術，加強自信心與個人魅力。</w:t>
            </w:r>
          </w:p>
          <w:p w14:paraId="76556D21" w14:textId="5E96921E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訓練表達能力，增進人際關係。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CBFC" w14:textId="70191872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Y</w: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>ou come and play board game.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CB6A" w14:textId="41EBCC4A" w:rsidR="00004869" w:rsidRPr="00BC509F" w:rsidRDefault="00004869" w:rsidP="00004869">
            <w:pPr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04869">
              <w:rPr>
                <w:rFonts w:ascii="標楷體" w:eastAsia="標楷體" w:hAnsi="標楷體" w:cs="標楷體"/>
                <w:color w:val="000000" w:themeColor="text1"/>
              </w:rPr>
              <w:t>making learning English interesting and fun, and bringing it into every moment of life!</w:t>
            </w:r>
          </w:p>
        </w:tc>
      </w:tr>
      <w:tr w:rsidR="00004869" w:rsidRPr="00BC509F" w14:paraId="6DBCE85A" w14:textId="77777777" w:rsidTr="002C462C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1045" w14:textId="4757F15E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000000" w:themeColor="text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4D36" w14:textId="451541C2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巧克力曲奇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AEBB" w14:textId="748D8060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動態熱身操、球感練習、基本運球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3991" w14:textId="523FEBE6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基礎律動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719E" w14:textId="517061B0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互動魔術秀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108" w14:textId="0DCBC0F5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BC509F">
              <w:rPr>
                <w:rFonts w:ascii="標楷體" w:eastAsia="標楷體" w:hAnsi="標楷體"/>
                <w:color w:val="000000" w:themeColor="text1"/>
              </w:rPr>
              <w:t>ode names Love  letter tate 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3D30" w14:textId="4AFA24BD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Arial"/>
                <w:color w:val="000000" w:themeColor="text1"/>
              </w:rPr>
              <w:t>Rules and exercise</w:t>
            </w:r>
          </w:p>
        </w:tc>
      </w:tr>
      <w:tr w:rsidR="00004869" w:rsidRPr="00BC509F" w14:paraId="6C9C484B" w14:textId="77777777" w:rsidTr="00BC509F">
        <w:trPr>
          <w:trHeight w:val="31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B252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94A1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彩虹豆沙酥</w:t>
            </w:r>
          </w:p>
          <w:p w14:paraId="21BAC692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珍奶</w:t>
            </w:r>
          </w:p>
          <w:p w14:paraId="15609FF7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馬鈴薯培根煎餅</w:t>
            </w:r>
          </w:p>
          <w:p w14:paraId="36E580CD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巴斯克乳酪蛋糕</w:t>
            </w:r>
          </w:p>
          <w:p w14:paraId="46D915A7" w14:textId="1D8B098C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墨西哥芝士餅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E5B2" w14:textId="77777777" w:rsidR="00004869" w:rsidRPr="00BC509F" w:rsidRDefault="00004869" w:rsidP="0000486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動態球感練習、半場基本運球</w:t>
            </w:r>
          </w:p>
          <w:p w14:paraId="7FB2E38F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分組三對三比賽</w:t>
            </w:r>
          </w:p>
          <w:p w14:paraId="1925CF3B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動態熱身操、</w:t>
            </w:r>
          </w:p>
          <w:p w14:paraId="0CD0D592" w14:textId="353DA669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防守腳步練習</w:t>
            </w:r>
          </w:p>
          <w:p w14:paraId="40B90605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基本運球、</w:t>
            </w:r>
          </w:p>
          <w:p w14:paraId="429DF5D1" w14:textId="5A8BD00A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三對三練習</w:t>
            </w:r>
          </w:p>
          <w:p w14:paraId="3F627081" w14:textId="40EC1A1C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全場變化運球上籃、兩人各種傳球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137A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進階律動</w:t>
            </w:r>
          </w:p>
          <w:p w14:paraId="5BF8FBBF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影片欣賞</w:t>
            </w:r>
          </w:p>
          <w:p w14:paraId="79DEB2B6" w14:textId="087AB6C0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簡易節拍</w:t>
            </w:r>
          </w:p>
          <w:p w14:paraId="66C1A1F0" w14:textId="0B5E6B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各種舞風簡介</w:t>
            </w:r>
          </w:p>
          <w:p w14:paraId="2625BD76" w14:textId="0F09DD4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舞蹈考試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8024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撲克牌魔術</w:t>
            </w:r>
          </w:p>
          <w:p w14:paraId="1420D1CD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生活道具魔術</w:t>
            </w:r>
          </w:p>
          <w:p w14:paraId="4A1D6E74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派對魔術</w:t>
            </w:r>
          </w:p>
          <w:p w14:paraId="2EC6BF10" w14:textId="66232ED5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影片賞析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2E13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Sabeteur Qummikup</w:t>
            </w:r>
          </w:p>
          <w:p w14:paraId="54127C26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Geists Blitz-Quickle-Tapple</w:t>
            </w:r>
          </w:p>
          <w:p w14:paraId="64319133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Dixit-Spyfall</w:t>
            </w:r>
          </w:p>
          <w:p w14:paraId="5C9C31BC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Telestrations-Cii Files</w:t>
            </w:r>
          </w:p>
          <w:p w14:paraId="70C36A5C" w14:textId="6F2CDBD3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Weewolves-Avalon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CFC7" w14:textId="7E849A6A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L</w:t>
            </w:r>
            <w:r w:rsidRPr="00004869">
              <w:rPr>
                <w:rFonts w:ascii="標楷體" w:eastAsia="標楷體" w:hAnsi="標楷體" w:cs="標楷體"/>
                <w:color w:val="000000" w:themeColor="text1"/>
              </w:rPr>
              <w:t xml:space="preserve">et's learn practical English skills through situational dialogues, role plays and real-life activities, </w:t>
            </w:r>
          </w:p>
        </w:tc>
      </w:tr>
      <w:tr w:rsidR="00004869" w:rsidRPr="00BC509F" w14:paraId="2E13B5D4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44AB" w14:textId="45335152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22CB" w14:textId="2DF7B061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B4E" w14:textId="6184EFEF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9F64" w14:textId="5F07C8AB" w:rsidR="00004869" w:rsidRPr="00C63FF6" w:rsidRDefault="00004869" w:rsidP="0000486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8323" w14:textId="60364DFF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E51" w14:textId="26B6D265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F2C8" w14:textId="78081934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004869" w:rsidRPr="00BC509F" w14:paraId="4C576F21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5185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評量方式</w:t>
            </w:r>
          </w:p>
          <w:p w14:paraId="68DA20EC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7DD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F27FF1" w14:textId="080C987C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作品（50%）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6D14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實作50%、</w:t>
            </w:r>
          </w:p>
          <w:p w14:paraId="3F417E92" w14:textId="240F67FE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F123" w14:textId="77777777" w:rsidR="00004869" w:rsidRPr="00BC509F" w:rsidRDefault="00004869" w:rsidP="0000486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0139A6BB" w14:textId="02A33F41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BC509F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8149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ABA2C4" w14:textId="1D14BA8B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2863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518E747F" w14:textId="65EC25D2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64F9" w14:textId="77777777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1BB58BF4" w14:textId="58D1451C" w:rsidR="00004869" w:rsidRPr="00BC509F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分組競賽（50%）</w:t>
            </w:r>
          </w:p>
        </w:tc>
      </w:tr>
    </w:tbl>
    <w:p w14:paraId="514F12C3" w14:textId="3D904FD4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spacing w:line="378" w:lineRule="auto"/>
        <w:ind w:right="348"/>
        <w:jc w:val="right"/>
        <w:rPr>
          <w:rFonts w:ascii="標楷體" w:eastAsia="標楷體" w:hAnsi="標楷體" w:cs="標楷體"/>
          <w:color w:val="000000"/>
        </w:rPr>
      </w:pPr>
    </w:p>
    <w:p w14:paraId="64534B56" w14:textId="77777777" w:rsidR="00FB3D10" w:rsidRPr="00BC509F" w:rsidRDefault="00FB3D10">
      <w:pPr>
        <w:pBdr>
          <w:top w:val="nil"/>
          <w:left w:val="nil"/>
          <w:bottom w:val="nil"/>
          <w:right w:val="nil"/>
          <w:between w:val="nil"/>
        </w:pBdr>
        <w:spacing w:line="378" w:lineRule="auto"/>
        <w:ind w:right="348"/>
        <w:jc w:val="right"/>
        <w:rPr>
          <w:rFonts w:ascii="標楷體" w:eastAsia="標楷體" w:hAnsi="標楷體" w:cs="標楷體"/>
          <w:color w:val="000000"/>
        </w:rPr>
      </w:pP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2C462C" w:rsidRPr="00BC509F" w14:paraId="1AA754C5" w14:textId="77777777" w:rsidTr="00C01DD4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A473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hidden="0" allowOverlap="1" wp14:anchorId="53AC22B5" wp14:editId="0DBC6D1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9016" id="直線單箭頭接點 4" o:spid="_x0000_s1026" type="#_x0000_t32" style="position:absolute;margin-left:1.4pt;margin-top:1.05pt;width:126.7pt;height:96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21646FB3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251DE80B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075BB974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473E" w14:textId="7CF0D29F" w:rsidR="002C462C" w:rsidRPr="00BC509F" w:rsidRDefault="00E929A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06E3" w14:textId="6F57BF21" w:rsidR="002C462C" w:rsidRPr="00BC509F" w:rsidRDefault="00004869" w:rsidP="00C01D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閱讀與分享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2BD9" w14:textId="4420E235" w:rsidR="002C462C" w:rsidRPr="00BC509F" w:rsidRDefault="00E929A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0791" w14:textId="4377592A" w:rsidR="002C462C" w:rsidRPr="00BC509F" w:rsidRDefault="00004869" w:rsidP="00C01D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電影欣賞社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F028" w14:textId="65F3D4B8" w:rsidR="002C462C" w:rsidRPr="00BC509F" w:rsidRDefault="00217A90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立體紙雕探索社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2E5D" w14:textId="4A3818C6" w:rsidR="002C462C" w:rsidRPr="00BC509F" w:rsidRDefault="00217A90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益智桌遊社</w:t>
            </w:r>
          </w:p>
        </w:tc>
      </w:tr>
      <w:tr w:rsidR="00217A90" w:rsidRPr="00BC509F" w14:paraId="263077BB" w14:textId="77777777" w:rsidTr="00C01DD4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B8C6" w14:textId="77777777" w:rsidR="00217A90" w:rsidRPr="00BC509F" w:rsidRDefault="00217A90" w:rsidP="0021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C1E5" w14:textId="4E9ADB22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學習</w:t>
            </w:r>
            <w:r w:rsidR="00004869">
              <w:rPr>
                <w:rFonts w:ascii="標楷體" w:eastAsia="標楷體" w:hAnsi="標楷體" w:hint="eastAsia"/>
              </w:rPr>
              <w:t>進階</w:t>
            </w:r>
            <w:r w:rsidRPr="00BC509F">
              <w:rPr>
                <w:rFonts w:ascii="標楷體" w:eastAsia="標楷體" w:hAnsi="標楷體" w:hint="eastAsia"/>
              </w:rPr>
              <w:t>越南語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C4D5" w14:textId="67A28030" w:rsidR="00217A90" w:rsidRPr="00BC509F" w:rsidRDefault="0000486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004869">
              <w:rPr>
                <w:rFonts w:ascii="標楷體" w:eastAsia="標楷體" w:hAnsi="標楷體" w:cs="標楷體" w:hint="eastAsia"/>
              </w:rPr>
              <w:t>從閱讀理解自己，從分享發現自己。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14B7" w14:textId="2A089BED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認識中華傳統文化文字之美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9B8E" w14:textId="7ABDD7C7" w:rsidR="00217A90" w:rsidRPr="00BC509F" w:rsidRDefault="0000486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004869">
              <w:rPr>
                <w:rFonts w:ascii="標楷體" w:eastAsia="標楷體" w:hAnsi="標楷體" w:cs="標楷體" w:hint="eastAsia"/>
              </w:rPr>
              <w:t>觀賞電影，紓緩課業壓力，並期望藉由電影內容獲得良善的啟發。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5FCB" w14:textId="085BA588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透過切割＆特別的摺疊設計，看著紙張從平面變立體。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B3FA" w14:textId="577FAC6F" w:rsidR="00217A90" w:rsidRPr="00BC509F" w:rsidRDefault="000D2724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藉由桌遊遊戲，讓同學發展建全身心靈之成長</w:t>
            </w:r>
          </w:p>
        </w:tc>
      </w:tr>
      <w:tr w:rsidR="00217A90" w:rsidRPr="00BC509F" w14:paraId="3AF14B6A" w14:textId="77777777" w:rsidTr="00C01DD4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08CB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0EA5" w14:textId="7B861D54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文化介紹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40CD" w14:textId="2421FE0B" w:rsidR="00217A90" w:rsidRPr="00BC509F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閱讀經驗分享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EBCA" w14:textId="4ADD3D11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平橫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6CD6" w14:textId="6F35A034" w:rsidR="00217A90" w:rsidRPr="00BC509F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鬼馬小精靈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062" w14:textId="52FB3C37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立體紙雕簡介。試作簡單作品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C625" w14:textId="64F7AC45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桌遊起源介紹</w:t>
            </w:r>
          </w:p>
        </w:tc>
      </w:tr>
      <w:tr w:rsidR="00217A90" w:rsidRPr="00BC509F" w14:paraId="135FBE21" w14:textId="77777777" w:rsidTr="00C01DD4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F068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0B09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基本單字練習</w:t>
            </w:r>
          </w:p>
          <w:p w14:paraId="5F544B48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打招呼及介紹自己</w:t>
            </w:r>
          </w:p>
          <w:p w14:paraId="3FD90264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 xml:space="preserve"> 我的家庭</w:t>
            </w:r>
          </w:p>
          <w:p w14:paraId="033D8C20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學校、問路</w:t>
            </w:r>
          </w:p>
          <w:p w14:paraId="29F3DA23" w14:textId="6B355A46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時間、天氣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3A85" w14:textId="77777777" w:rsidR="00004869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閱讀書目設定</w:t>
            </w:r>
          </w:p>
          <w:p w14:paraId="7460C699" w14:textId="011C08A4" w:rsidR="00004869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書籍閱讀</w:t>
            </w:r>
          </w:p>
          <w:p w14:paraId="21EB5D5A" w14:textId="70BBEC2F" w:rsidR="00217A90" w:rsidRPr="00BC509F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閱讀與生活分享</w:t>
            </w:r>
            <w:r w:rsidRPr="00004869">
              <w:rPr>
                <w:rFonts w:ascii="標楷體" w:eastAsia="標楷體" w:hAnsi="標楷體" w:cs="標楷體" w:hint="eastAsia"/>
                <w:color w:val="000000"/>
              </w:rPr>
              <w:tab/>
              <w:t>閱讀與分享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5AC2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垂露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03909D7C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懸針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4FDE599D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斜捺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2571DB92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側捺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5D69120C" w14:textId="2020CD54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彎頭撇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53E4" w14:textId="77777777" w:rsidR="00A33301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鬼馬小精靈學習單</w:t>
            </w:r>
          </w:p>
          <w:p w14:paraId="5F6B4737" w14:textId="7DD626E0" w:rsidR="00004869" w:rsidRDefault="00004869" w:rsidP="00A3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搜救犬露</w:t>
            </w:r>
            <w:r>
              <w:rPr>
                <w:rFonts w:ascii="標楷體" w:eastAsia="標楷體" w:hAnsi="標楷體" w:cs="標楷體" w:hint="eastAsia"/>
                <w:color w:val="000000"/>
              </w:rPr>
              <w:t>比</w:t>
            </w:r>
          </w:p>
          <w:p w14:paraId="513F20B2" w14:textId="77777777" w:rsidR="00A33301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搜救犬露比學習單尼斯湖水怪</w:t>
            </w:r>
          </w:p>
          <w:p w14:paraId="22E633B9" w14:textId="35712903" w:rsidR="000D2724" w:rsidRPr="00BC509F" w:rsidRDefault="0000486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04869">
              <w:rPr>
                <w:rFonts w:ascii="標楷體" w:eastAsia="標楷體" w:hAnsi="標楷體" w:cs="標楷體" w:hint="eastAsia"/>
                <w:color w:val="000000"/>
              </w:rPr>
              <w:t>尼斯湖水怪學習單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141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90度立體紙雕</w:t>
            </w:r>
          </w:p>
          <w:p w14:paraId="44990C87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鋼琴</w:t>
            </w:r>
          </w:p>
          <w:p w14:paraId="617693A5" w14:textId="6F7502BC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立體文字</w:t>
            </w:r>
          </w:p>
          <w:p w14:paraId="147E240D" w14:textId="24C9DECC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立體幾何</w:t>
            </w:r>
          </w:p>
          <w:p w14:paraId="671F09C5" w14:textId="601BC7B9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新郎新娘婚禮立體紙雕</w:t>
            </w:r>
          </w:p>
          <w:p w14:paraId="745B001E" w14:textId="6F067E0F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本學期作品分享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AA26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桌遊玩法介紹</w:t>
            </w:r>
          </w:p>
          <w:p w14:paraId="32CD8C5B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分組進行活動1</w:t>
            </w:r>
          </w:p>
          <w:p w14:paraId="7AB6AE8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分組進行活動2</w:t>
            </w:r>
          </w:p>
          <w:p w14:paraId="03983A45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分組進行活動3</w:t>
            </w:r>
          </w:p>
          <w:p w14:paraId="62207CC7" w14:textId="16983ACE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學生獨立操作並設計桌遊</w:t>
            </w:r>
          </w:p>
        </w:tc>
      </w:tr>
      <w:tr w:rsidR="00C63FF6" w:rsidRPr="00BC509F" w14:paraId="369F5C73" w14:textId="77777777" w:rsidTr="00C01DD4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0B4" w14:textId="1AAA6AC4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D763" w14:textId="5981AAE7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BD51" w14:textId="57426BB1" w:rsidR="00C63FF6" w:rsidRPr="00BC509F" w:rsidRDefault="00C63FF6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9C9" w14:textId="502D6701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6A4B" w14:textId="012AB82F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BD33" w14:textId="2483D91E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3454" w14:textId="68EC9ABD" w:rsidR="00C63FF6" w:rsidRPr="00BC509F" w:rsidRDefault="00C63FF6" w:rsidP="00C6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217A90" w:rsidRPr="00BC509F" w14:paraId="6405F59B" w14:textId="77777777" w:rsidTr="00BC509F">
        <w:trPr>
          <w:trHeight w:val="103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B7AD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384C50D3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278A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4C129DFA" w14:textId="245AD07F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口說（50%）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DA26" w14:textId="308505A6" w:rsidR="000D2724" w:rsidRPr="00BC509F" w:rsidRDefault="003A4F91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</w:t>
            </w:r>
            <w:r w:rsidR="000D2724" w:rsidRPr="00BC509F">
              <w:rPr>
                <w:rFonts w:ascii="標楷體" w:eastAsia="標楷體" w:hAnsi="標楷體" w:cs="標楷體" w:hint="eastAsia"/>
                <w:color w:val="000000"/>
              </w:rPr>
              <w:t>（50％）</w:t>
            </w:r>
          </w:p>
          <w:p w14:paraId="0DEDAFED" w14:textId="6829E79A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驗收（50%）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8FD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7282D00B" w14:textId="2A314FEB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C20A" w14:textId="6F9C1F19" w:rsidR="000D2724" w:rsidRPr="00BC509F" w:rsidRDefault="003A4F91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</w:t>
            </w:r>
            <w:r w:rsidR="000D2724" w:rsidRPr="00BC509F">
              <w:rPr>
                <w:rFonts w:ascii="標楷體" w:eastAsia="標楷體" w:hAnsi="標楷體" w:cs="標楷體" w:hint="eastAsia"/>
                <w:color w:val="000000"/>
              </w:rPr>
              <w:t>50%、</w:t>
            </w:r>
          </w:p>
          <w:p w14:paraId="1F741D23" w14:textId="16C7C10B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7A7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448E8F92" w14:textId="6C772AC6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D316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2C26B54C" w14:textId="3B2E84A3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分組競賽50%</w:t>
            </w:r>
          </w:p>
        </w:tc>
      </w:tr>
    </w:tbl>
    <w:p w14:paraId="6327A772" w14:textId="3AE250C6" w:rsidR="002C462C" w:rsidRPr="00BC509F" w:rsidRDefault="002C462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7417FE4" w14:textId="7C329AF9" w:rsidR="00BC509F" w:rsidRPr="00BC509F" w:rsidRDefault="00BC509F">
      <w:pPr>
        <w:autoSpaceDN/>
        <w:textAlignment w:val="auto"/>
        <w:rPr>
          <w:rFonts w:ascii="標楷體" w:eastAsia="標楷體" w:hAnsi="標楷體" w:cs="標楷體"/>
        </w:rPr>
      </w:pPr>
      <w:r w:rsidRPr="00BC509F">
        <w:rPr>
          <w:rFonts w:ascii="標楷體" w:eastAsia="標楷體" w:hAnsi="標楷體" w:cs="標楷體"/>
        </w:rPr>
        <w:br w:type="page"/>
      </w:r>
    </w:p>
    <w:p w14:paraId="3C703745" w14:textId="77777777" w:rsidR="00217A90" w:rsidRPr="00BC509F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tbl>
      <w:tblPr>
        <w:tblStyle w:val="aff6"/>
        <w:tblW w:w="8666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76"/>
      </w:tblGrid>
      <w:tr w:rsidR="002E6C81" w:rsidRPr="00BC509F" w14:paraId="48E427D6" w14:textId="4CFA6E49" w:rsidTr="003B7850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953D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hidden="0" allowOverlap="1" wp14:anchorId="53622A84" wp14:editId="7805F97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A3DD" id="直線單箭頭接點 5" o:spid="_x0000_s1026" type="#_x0000_t32" style="position:absolute;margin-left:1.4pt;margin-top:1.05pt;width:126.7pt;height:96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C20Ck3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03CC2FCA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4B51F7C7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229B6B41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DE9" w14:textId="11FFE0E9" w:rsidR="002E6C81" w:rsidRPr="00BC509F" w:rsidRDefault="002E6C81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動漫社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608F" w14:textId="35A5ED9E" w:rsidR="002E6C81" w:rsidRPr="00BC509F" w:rsidRDefault="002E6C81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休閒活動社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379" w14:textId="301612DB" w:rsidR="002E6C81" w:rsidRPr="00BC509F" w:rsidRDefault="00A33301" w:rsidP="00C01DD4">
            <w:pPr>
              <w:jc w:val="center"/>
              <w:rPr>
                <w:rFonts w:ascii="標楷體" w:eastAsia="標楷體" w:hAnsi="標楷體"/>
              </w:rPr>
            </w:pPr>
            <w:r w:rsidRPr="00A33301">
              <w:rPr>
                <w:rFonts w:ascii="標楷體" w:eastAsia="標楷體" w:hAnsi="標楷體" w:hint="eastAsia"/>
              </w:rPr>
              <w:t>動漫中的日語</w:t>
            </w:r>
          </w:p>
        </w:tc>
      </w:tr>
      <w:tr w:rsidR="002E6C81" w:rsidRPr="00BC509F" w14:paraId="4B768D5D" w14:textId="5EA2F156" w:rsidTr="003B7850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1993" w14:textId="77777777" w:rsidR="002E6C81" w:rsidRPr="00BC509F" w:rsidRDefault="002E6C81" w:rsidP="0021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EA0" w14:textId="2AC53A75" w:rsidR="002E6C81" w:rsidRPr="00BC509F" w:rsidRDefault="002E6C81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簡單的線條，筆觸 畫出複雜的圖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D4A4" w14:textId="4CD84A36" w:rsidR="002E6C81" w:rsidRPr="00BC509F" w:rsidRDefault="002E6C81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靜動態休閒活動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5BEA" w14:textId="43BF445A" w:rsidR="00A33301" w:rsidRPr="00BC509F" w:rsidRDefault="00A33301" w:rsidP="00217A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藉由動漫場景學習基礎日語</w:t>
            </w:r>
          </w:p>
        </w:tc>
      </w:tr>
      <w:tr w:rsidR="002E6C81" w:rsidRPr="00BC509F" w14:paraId="50A3A83B" w14:textId="30FFFA86" w:rsidTr="003B7850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185B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204A" w14:textId="108666EE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人體架構 動作構圖技巧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B0CB" w14:textId="125AA4BA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A56" w14:textId="0B216C30" w:rsidR="002E6C81" w:rsidRPr="00BC509F" w:rsidRDefault="003B785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音介紹</w:t>
            </w:r>
          </w:p>
        </w:tc>
      </w:tr>
      <w:tr w:rsidR="002E6C81" w:rsidRPr="00BC509F" w14:paraId="49BF46DB" w14:textId="50A5A645" w:rsidTr="003B7850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C6C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AF9B" w14:textId="77777777" w:rsidR="003B7850" w:rsidRDefault="002E6C81" w:rsidP="00A3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運動體態。</w:t>
            </w:r>
          </w:p>
          <w:p w14:paraId="5E54702B" w14:textId="2F5B838F" w:rsidR="002E6C81" w:rsidRPr="00BC509F" w:rsidRDefault="002E6C81" w:rsidP="003B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頭部各種眼睛類型</w:t>
            </w:r>
          </w:p>
          <w:p w14:paraId="46F39BE2" w14:textId="2ED3FA98" w:rsidR="002E6C81" w:rsidRPr="00BC509F" w:rsidRDefault="002E6C81" w:rsidP="00A3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手腳動作繪製</w:t>
            </w:r>
          </w:p>
          <w:p w14:paraId="0AAFF9E8" w14:textId="51BE057E" w:rsidR="002E6C81" w:rsidRPr="00BC509F" w:rsidRDefault="002E6C81" w:rsidP="00A3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2人構圖繪製</w:t>
            </w:r>
          </w:p>
          <w:p w14:paraId="2376DCF5" w14:textId="4E096639" w:rsidR="002E6C81" w:rsidRPr="00BC509F" w:rsidRDefault="003B7850" w:rsidP="00A33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女、</w:t>
            </w:r>
            <w:r w:rsidR="002E6C81" w:rsidRPr="00BC509F">
              <w:rPr>
                <w:rFonts w:ascii="標楷體" w:eastAsia="標楷體" w:hAnsi="標楷體" w:cs="標楷體" w:hint="eastAsia"/>
                <w:color w:val="000000"/>
              </w:rPr>
              <w:t>男繪製差別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8D69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羽球，</w:t>
            </w:r>
          </w:p>
          <w:p w14:paraId="1B3ACB8E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手作活動，</w:t>
            </w:r>
          </w:p>
          <w:p w14:paraId="22076684" w14:textId="4458BC40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人際關係小遊戲，禪繞畫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8F7A" w14:textId="15AE3D2B" w:rsidR="00A33301" w:rsidRDefault="00A33301" w:rsidP="003B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動漫欣賞</w:t>
            </w:r>
          </w:p>
          <w:p w14:paraId="586D5B95" w14:textId="1CB76E66" w:rsidR="00A33301" w:rsidRDefault="00A33301" w:rsidP="003B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文法解說</w:t>
            </w:r>
          </w:p>
          <w:p w14:paraId="3633BF94" w14:textId="77777777" w:rsidR="00A33301" w:rsidRDefault="00A33301" w:rsidP="003B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口說練習</w:t>
            </w:r>
          </w:p>
          <w:p w14:paraId="7DE876A9" w14:textId="61127443" w:rsidR="00A33301" w:rsidRPr="00BC509F" w:rsidRDefault="00A33301" w:rsidP="003B7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動漫與現實生活</w:t>
            </w:r>
            <w:r w:rsidR="003B7850">
              <w:rPr>
                <w:rFonts w:ascii="標楷體" w:eastAsia="標楷體" w:hAnsi="標楷體" w:hint="eastAsia"/>
              </w:rPr>
              <w:t>場景</w:t>
            </w:r>
            <w:r>
              <w:rPr>
                <w:rFonts w:ascii="標楷體" w:eastAsia="標楷體" w:hAnsi="標楷體" w:hint="eastAsia"/>
              </w:rPr>
              <w:t>詞匯差異</w:t>
            </w:r>
          </w:p>
        </w:tc>
      </w:tr>
      <w:tr w:rsidR="00C63FF6" w:rsidRPr="00BC509F" w14:paraId="64A7D807" w14:textId="77777777" w:rsidTr="003B7850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5A43" w14:textId="25EFA24A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8971" w14:textId="5CF6956F" w:rsidR="00C63FF6" w:rsidRPr="00BC509F" w:rsidRDefault="00C63FF6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8A5F" w14:textId="5EE895CD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1B93" w14:textId="7354C248" w:rsidR="00C63FF6" w:rsidRPr="00BC509F" w:rsidRDefault="00A3330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期末考試</w:t>
            </w:r>
          </w:p>
        </w:tc>
      </w:tr>
      <w:tr w:rsidR="002E6C81" w:rsidRPr="00BC509F" w14:paraId="3A8D221B" w14:textId="5A1D2A2D" w:rsidTr="003B7850">
        <w:trPr>
          <w:trHeight w:val="933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0B50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17D4C80B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AF8C" w14:textId="31AD9B99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1752847A" w14:textId="08AB60CF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4DB1" w14:textId="6C371179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53B0EB99" w14:textId="2754583E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B775" w14:textId="77777777" w:rsidR="002E6C81" w:rsidRDefault="00A3330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口說5</w:t>
            </w:r>
            <w:r>
              <w:rPr>
                <w:rFonts w:ascii="標楷體" w:eastAsia="標楷體" w:hAnsi="標楷體" w:cs="標楷體"/>
                <w:color w:val="000000"/>
              </w:rPr>
              <w:t>0%</w:t>
            </w:r>
          </w:p>
          <w:p w14:paraId="2BE7F90F" w14:textId="26D7500D" w:rsidR="00A33301" w:rsidRPr="00BC509F" w:rsidRDefault="00A3330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態度5</w:t>
            </w:r>
            <w:r>
              <w:rPr>
                <w:rFonts w:ascii="標楷體" w:eastAsia="標楷體" w:hAnsi="標楷體" w:cs="標楷體"/>
                <w:color w:val="000000"/>
              </w:rPr>
              <w:t>0%</w:t>
            </w:r>
          </w:p>
        </w:tc>
      </w:tr>
    </w:tbl>
    <w:p w14:paraId="528FCD7A" w14:textId="77777777" w:rsidR="00217A90" w:rsidRPr="00BC509F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BF11E6F" w14:textId="77777777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7CD97C8" w14:textId="77777777" w:rsidR="003E1241" w:rsidRPr="00BC509F" w:rsidRDefault="003E124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A90FDD5" w14:textId="41214340" w:rsidR="00BC509F" w:rsidRPr="00BC509F" w:rsidRDefault="00BC509F">
      <w:pPr>
        <w:autoSpaceDN/>
        <w:textAlignment w:val="auto"/>
        <w:rPr>
          <w:rFonts w:ascii="標楷體" w:eastAsia="標楷體" w:hAnsi="標楷體" w:cs="標楷體"/>
          <w:sz w:val="28"/>
          <w:szCs w:val="28"/>
        </w:rPr>
      </w:pPr>
    </w:p>
    <w:sectPr w:rsidR="00BC509F" w:rsidRPr="00BC509F" w:rsidSect="006F09A2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E245" w14:textId="77777777" w:rsidR="00770A44" w:rsidRDefault="00770A44">
      <w:r>
        <w:separator/>
      </w:r>
    </w:p>
  </w:endnote>
  <w:endnote w:type="continuationSeparator" w:id="0">
    <w:p w14:paraId="3DA49D25" w14:textId="77777777" w:rsidR="00770A44" w:rsidRDefault="0077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2C72" w14:textId="77777777" w:rsidR="00770A44" w:rsidRDefault="00770A44">
      <w:r>
        <w:separator/>
      </w:r>
    </w:p>
  </w:footnote>
  <w:footnote w:type="continuationSeparator" w:id="0">
    <w:p w14:paraId="64587D3B" w14:textId="77777777" w:rsidR="00770A44" w:rsidRDefault="0077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04869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7A24"/>
    <w:rsid w:val="000C6FEF"/>
    <w:rsid w:val="000D2724"/>
    <w:rsid w:val="000D6B60"/>
    <w:rsid w:val="000E7F94"/>
    <w:rsid w:val="000F18BE"/>
    <w:rsid w:val="000F528D"/>
    <w:rsid w:val="0010484B"/>
    <w:rsid w:val="001275FF"/>
    <w:rsid w:val="001442A3"/>
    <w:rsid w:val="00151096"/>
    <w:rsid w:val="00153FA3"/>
    <w:rsid w:val="001577A6"/>
    <w:rsid w:val="001609D1"/>
    <w:rsid w:val="0016336A"/>
    <w:rsid w:val="00177692"/>
    <w:rsid w:val="0018570E"/>
    <w:rsid w:val="00191A16"/>
    <w:rsid w:val="00194B19"/>
    <w:rsid w:val="001952F6"/>
    <w:rsid w:val="001A1103"/>
    <w:rsid w:val="001B00C9"/>
    <w:rsid w:val="001B723F"/>
    <w:rsid w:val="001D256E"/>
    <w:rsid w:val="001D7E2F"/>
    <w:rsid w:val="001E057E"/>
    <w:rsid w:val="001F1872"/>
    <w:rsid w:val="001F1ED8"/>
    <w:rsid w:val="001F2B6B"/>
    <w:rsid w:val="001F56E3"/>
    <w:rsid w:val="001F5709"/>
    <w:rsid w:val="002144FA"/>
    <w:rsid w:val="00217A90"/>
    <w:rsid w:val="00224CB5"/>
    <w:rsid w:val="00234F58"/>
    <w:rsid w:val="00235CDA"/>
    <w:rsid w:val="00237193"/>
    <w:rsid w:val="00244622"/>
    <w:rsid w:val="002479B2"/>
    <w:rsid w:val="00254D4C"/>
    <w:rsid w:val="00284D26"/>
    <w:rsid w:val="002858B1"/>
    <w:rsid w:val="002B1D48"/>
    <w:rsid w:val="002B67D9"/>
    <w:rsid w:val="002C462C"/>
    <w:rsid w:val="002C60AA"/>
    <w:rsid w:val="002D510A"/>
    <w:rsid w:val="002E07C1"/>
    <w:rsid w:val="002E6C81"/>
    <w:rsid w:val="002E76FC"/>
    <w:rsid w:val="002F4D9A"/>
    <w:rsid w:val="00303401"/>
    <w:rsid w:val="00321223"/>
    <w:rsid w:val="00326DAA"/>
    <w:rsid w:val="00351D5D"/>
    <w:rsid w:val="00365846"/>
    <w:rsid w:val="00376F86"/>
    <w:rsid w:val="003773AF"/>
    <w:rsid w:val="0038695D"/>
    <w:rsid w:val="003872D5"/>
    <w:rsid w:val="00392940"/>
    <w:rsid w:val="003A0DBE"/>
    <w:rsid w:val="003A3481"/>
    <w:rsid w:val="003A4F91"/>
    <w:rsid w:val="003B7850"/>
    <w:rsid w:val="003C2B31"/>
    <w:rsid w:val="003C4017"/>
    <w:rsid w:val="003C4EEE"/>
    <w:rsid w:val="003E1241"/>
    <w:rsid w:val="003F04C8"/>
    <w:rsid w:val="003F7CF8"/>
    <w:rsid w:val="00410A1C"/>
    <w:rsid w:val="0041626E"/>
    <w:rsid w:val="00426342"/>
    <w:rsid w:val="00426F44"/>
    <w:rsid w:val="00435103"/>
    <w:rsid w:val="00445E68"/>
    <w:rsid w:val="00446345"/>
    <w:rsid w:val="00456750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54717"/>
    <w:rsid w:val="0055495B"/>
    <w:rsid w:val="005601AE"/>
    <w:rsid w:val="00566350"/>
    <w:rsid w:val="005B3098"/>
    <w:rsid w:val="005C2808"/>
    <w:rsid w:val="005C5D32"/>
    <w:rsid w:val="005E6947"/>
    <w:rsid w:val="00604852"/>
    <w:rsid w:val="00613303"/>
    <w:rsid w:val="0061639B"/>
    <w:rsid w:val="00621D86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C2F41"/>
    <w:rsid w:val="006F09A2"/>
    <w:rsid w:val="006F0E1B"/>
    <w:rsid w:val="006F4FDF"/>
    <w:rsid w:val="00700005"/>
    <w:rsid w:val="00705B29"/>
    <w:rsid w:val="007245A2"/>
    <w:rsid w:val="00727166"/>
    <w:rsid w:val="00734C52"/>
    <w:rsid w:val="007502FD"/>
    <w:rsid w:val="00770A44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2A3F"/>
    <w:rsid w:val="00803242"/>
    <w:rsid w:val="00803599"/>
    <w:rsid w:val="00812AF9"/>
    <w:rsid w:val="00817EA4"/>
    <w:rsid w:val="00824E59"/>
    <w:rsid w:val="00827435"/>
    <w:rsid w:val="00827C5B"/>
    <w:rsid w:val="008311CA"/>
    <w:rsid w:val="008316E0"/>
    <w:rsid w:val="00833FDC"/>
    <w:rsid w:val="00840101"/>
    <w:rsid w:val="008437EB"/>
    <w:rsid w:val="0085582B"/>
    <w:rsid w:val="00855F2D"/>
    <w:rsid w:val="00856116"/>
    <w:rsid w:val="00861FA8"/>
    <w:rsid w:val="0086502C"/>
    <w:rsid w:val="008662AE"/>
    <w:rsid w:val="008851ED"/>
    <w:rsid w:val="008872FF"/>
    <w:rsid w:val="008A1754"/>
    <w:rsid w:val="008A519C"/>
    <w:rsid w:val="008B33E4"/>
    <w:rsid w:val="008D2DBC"/>
    <w:rsid w:val="008D5129"/>
    <w:rsid w:val="008D6F32"/>
    <w:rsid w:val="008E091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58B1"/>
    <w:rsid w:val="00A33301"/>
    <w:rsid w:val="00A4516D"/>
    <w:rsid w:val="00A64F01"/>
    <w:rsid w:val="00A86717"/>
    <w:rsid w:val="00A95FA9"/>
    <w:rsid w:val="00A96B5C"/>
    <w:rsid w:val="00AB165B"/>
    <w:rsid w:val="00AC14D6"/>
    <w:rsid w:val="00AC744B"/>
    <w:rsid w:val="00AD37D9"/>
    <w:rsid w:val="00AE1CA3"/>
    <w:rsid w:val="00AE2980"/>
    <w:rsid w:val="00B0222C"/>
    <w:rsid w:val="00B13956"/>
    <w:rsid w:val="00B14633"/>
    <w:rsid w:val="00B1692E"/>
    <w:rsid w:val="00B25732"/>
    <w:rsid w:val="00B4569A"/>
    <w:rsid w:val="00B54F96"/>
    <w:rsid w:val="00B630F5"/>
    <w:rsid w:val="00B63990"/>
    <w:rsid w:val="00B6706F"/>
    <w:rsid w:val="00B770AC"/>
    <w:rsid w:val="00B868AC"/>
    <w:rsid w:val="00BA03F8"/>
    <w:rsid w:val="00BC509F"/>
    <w:rsid w:val="00BE6A05"/>
    <w:rsid w:val="00C01AF9"/>
    <w:rsid w:val="00C10B83"/>
    <w:rsid w:val="00C11F32"/>
    <w:rsid w:val="00C20CFE"/>
    <w:rsid w:val="00C36832"/>
    <w:rsid w:val="00C41C86"/>
    <w:rsid w:val="00C45BAB"/>
    <w:rsid w:val="00C500BD"/>
    <w:rsid w:val="00C50C57"/>
    <w:rsid w:val="00C610AB"/>
    <w:rsid w:val="00C63FF6"/>
    <w:rsid w:val="00C7228E"/>
    <w:rsid w:val="00C73214"/>
    <w:rsid w:val="00CA3739"/>
    <w:rsid w:val="00CC3B3D"/>
    <w:rsid w:val="00CC48C6"/>
    <w:rsid w:val="00CD79DF"/>
    <w:rsid w:val="00CE0A99"/>
    <w:rsid w:val="00CE562F"/>
    <w:rsid w:val="00D1288C"/>
    <w:rsid w:val="00D2663E"/>
    <w:rsid w:val="00D33747"/>
    <w:rsid w:val="00D343EA"/>
    <w:rsid w:val="00D36DBA"/>
    <w:rsid w:val="00D62A73"/>
    <w:rsid w:val="00D7258F"/>
    <w:rsid w:val="00D91663"/>
    <w:rsid w:val="00DC64ED"/>
    <w:rsid w:val="00DE7779"/>
    <w:rsid w:val="00DE793E"/>
    <w:rsid w:val="00DF5CB8"/>
    <w:rsid w:val="00E11521"/>
    <w:rsid w:val="00E15351"/>
    <w:rsid w:val="00E16366"/>
    <w:rsid w:val="00E213D6"/>
    <w:rsid w:val="00E50A93"/>
    <w:rsid w:val="00E56C13"/>
    <w:rsid w:val="00E638B7"/>
    <w:rsid w:val="00E929AE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5536"/>
    <w:rsid w:val="00F450C1"/>
    <w:rsid w:val="00F46ED2"/>
    <w:rsid w:val="00F47263"/>
    <w:rsid w:val="00F472E2"/>
    <w:rsid w:val="00F54AFB"/>
    <w:rsid w:val="00F55AFC"/>
    <w:rsid w:val="00F60278"/>
    <w:rsid w:val="00F67988"/>
    <w:rsid w:val="00F712D4"/>
    <w:rsid w:val="00F74E83"/>
    <w:rsid w:val="00F862A7"/>
    <w:rsid w:val="00F96437"/>
    <w:rsid w:val="00FB3D10"/>
    <w:rsid w:val="00FB6750"/>
    <w:rsid w:val="00FC40EA"/>
    <w:rsid w:val="00FC7AAB"/>
    <w:rsid w:val="00FC7EB0"/>
    <w:rsid w:val="00FD7FA8"/>
    <w:rsid w:val="00FE7915"/>
    <w:rsid w:val="00FF058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08FD405F-354E-45A5-BB22-1140E7543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sungchieh chuang</cp:lastModifiedBy>
  <cp:revision>6</cp:revision>
  <cp:lastPrinted>2023-12-13T13:10:00Z</cp:lastPrinted>
  <dcterms:created xsi:type="dcterms:W3CDTF">2025-06-23T13:56:00Z</dcterms:created>
  <dcterms:modified xsi:type="dcterms:W3CDTF">2025-06-24T00:32:00Z</dcterms:modified>
</cp:coreProperties>
</file>