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94115" w14:textId="0B6CDB56" w:rsidR="00ED1D3C" w:rsidRDefault="00FB6750" w:rsidP="0009122F">
      <w:pPr>
        <w:spacing w:after="180"/>
        <w:rPr>
          <w:rFonts w:ascii="標楷體" w:eastAsia="標楷體" w:hAnsi="標楷體" w:cs="標楷體"/>
          <w:sz w:val="28"/>
          <w:szCs w:val="28"/>
        </w:rPr>
      </w:pPr>
      <w:r w:rsidRPr="00613303">
        <w:rPr>
          <w:rFonts w:ascii="新細明體" w:eastAsia="新細明體" w:hAnsi="新細明體" w:cs="新細明體"/>
          <w:noProof/>
          <w:kern w:val="0"/>
        </w:rPr>
        <mc:AlternateContent>
          <mc:Choice Requires="wps">
            <w:drawing>
              <wp:anchor distT="0" distB="0" distL="114300" distR="114300" simplePos="0" relativeHeight="251692544" behindDoc="0" locked="0" layoutInCell="1" allowOverlap="1" wp14:anchorId="6A273B4C" wp14:editId="754B9575">
                <wp:simplePos x="0" y="0"/>
                <wp:positionH relativeFrom="column">
                  <wp:posOffset>9044940</wp:posOffset>
                </wp:positionH>
                <wp:positionV relativeFrom="paragraph">
                  <wp:posOffset>-152400</wp:posOffset>
                </wp:positionV>
                <wp:extent cx="844550" cy="429260"/>
                <wp:effectExtent l="0" t="0" r="12700" b="27940"/>
                <wp:wrapNone/>
                <wp:docPr id="21" name="文字方塊 21"/>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459018D3" w14:textId="6444407B" w:rsidR="001B4FAF" w:rsidRDefault="001B4FAF" w:rsidP="00FB6750">
                            <w:pPr>
                              <w:jc w:val="center"/>
                              <w:rPr>
                                <w:b/>
                                <w:sz w:val="20"/>
                                <w:szCs w:val="20"/>
                              </w:rPr>
                            </w:pPr>
                            <w:r>
                              <w:rPr>
                                <w:b/>
                                <w:sz w:val="20"/>
                                <w:szCs w:val="20"/>
                              </w:rPr>
                              <w:t>114</w:t>
                            </w:r>
                            <w:r>
                              <w:rPr>
                                <w:rFonts w:hint="eastAsia"/>
                                <w:b/>
                                <w:sz w:val="20"/>
                                <w:szCs w:val="20"/>
                              </w:rPr>
                              <w:t>學年度</w:t>
                            </w:r>
                          </w:p>
                          <w:p w14:paraId="44152F71" w14:textId="77777777" w:rsidR="001B4FAF" w:rsidRDefault="001B4FAF" w:rsidP="00FB6750">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A273B4C" id="_x0000_t202" coordsize="21600,21600" o:spt="202" path="m,l,21600r21600,l21600,xe">
                <v:stroke joinstyle="miter"/>
                <v:path gradientshapeok="t" o:connecttype="rect"/>
              </v:shapetype>
              <v:shape id="文字方塊 21" o:spid="_x0000_s1026" type="#_x0000_t202" style="position:absolute;margin-left:712.2pt;margin-top:-12pt;width:66.5pt;height:33.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" fillcolor="window" strokeweight=".5pt">
                <v:textbox>
                  <w:txbxContent>
                    <w:p w14:paraId="459018D3" w14:textId="6444407B" w:rsidR="001B4FAF" w:rsidRDefault="001B4FAF" w:rsidP="00FB6750">
                      <w:pPr>
                        <w:jc w:val="center"/>
                        <w:rPr>
                          <w:b/>
                          <w:sz w:val="20"/>
                          <w:szCs w:val="20"/>
                        </w:rPr>
                      </w:pPr>
                      <w:r>
                        <w:rPr>
                          <w:b/>
                          <w:sz w:val="20"/>
                          <w:szCs w:val="20"/>
                        </w:rPr>
                        <w:t>114</w:t>
                      </w:r>
                      <w:r>
                        <w:rPr>
                          <w:rFonts w:hint="eastAsia"/>
                          <w:b/>
                          <w:sz w:val="20"/>
                          <w:szCs w:val="20"/>
                        </w:rPr>
                        <w:t>學年度</w:t>
                      </w:r>
                    </w:p>
                    <w:p w14:paraId="44152F71" w14:textId="77777777" w:rsidR="001B4FAF" w:rsidRDefault="001B4FAF" w:rsidP="00FB6750">
                      <w:pPr>
                        <w:jc w:val="center"/>
                        <w:rPr>
                          <w:b/>
                          <w:sz w:val="20"/>
                          <w:szCs w:val="20"/>
                        </w:rPr>
                      </w:pPr>
                      <w:r>
                        <w:rPr>
                          <w:rFonts w:hint="eastAsia"/>
                          <w:b/>
                          <w:sz w:val="20"/>
                          <w:szCs w:val="20"/>
                        </w:rPr>
                        <w:t>課程計畫</w:t>
                      </w:r>
                    </w:p>
                  </w:txbxContent>
                </v:textbox>
              </v:shape>
            </w:pict>
          </mc:Fallback>
        </mc:AlternateContent>
      </w:r>
      <w:r w:rsidR="00923F10">
        <w:rPr>
          <w:rFonts w:ascii="標楷體" w:eastAsia="標楷體" w:hAnsi="標楷體" w:cs="標楷體"/>
          <w:sz w:val="28"/>
          <w:szCs w:val="28"/>
        </w:rPr>
        <w:t xml:space="preserve">附件陸-1 </w:t>
      </w:r>
    </w:p>
    <w:p w14:paraId="201289BD" w14:textId="7D378489" w:rsidR="00ED1D3C" w:rsidRDefault="00923F10" w:rsidP="0009122F">
      <w:pPr>
        <w:spacing w:after="180"/>
        <w:jc w:val="center"/>
      </w:pPr>
      <w:r>
        <w:rPr>
          <w:rFonts w:ascii="標楷體" w:eastAsia="標楷體" w:hAnsi="標楷體" w:cs="標楷體"/>
          <w:sz w:val="28"/>
          <w:szCs w:val="28"/>
        </w:rPr>
        <w:t>校訂(彈性學習)課程計畫(統整性主題/專題/議題探究或其他類課程類型)</w:t>
      </w:r>
    </w:p>
    <w:tbl>
      <w:tblPr>
        <w:tblStyle w:val="aff4"/>
        <w:tblW w:w="15730" w:type="dxa"/>
        <w:tblInd w:w="0" w:type="dxa"/>
        <w:tblLayout w:type="fixed"/>
        <w:tblLook w:val="0400" w:firstRow="0" w:lastRow="0" w:firstColumn="0" w:lastColumn="0" w:noHBand="0" w:noVBand="1"/>
      </w:tblPr>
      <w:tblGrid>
        <w:gridCol w:w="988"/>
        <w:gridCol w:w="1814"/>
        <w:gridCol w:w="5670"/>
        <w:gridCol w:w="1842"/>
        <w:gridCol w:w="2127"/>
        <w:gridCol w:w="3289"/>
      </w:tblGrid>
      <w:tr w:rsidR="00ED1D3C" w14:paraId="26BA966E"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AD99A" w14:textId="3EABC3EB" w:rsidR="00ED1D3C" w:rsidRDefault="00923F10">
            <w:pPr>
              <w:rPr>
                <w:rFonts w:ascii="標楷體" w:eastAsia="標楷體" w:hAnsi="標楷體" w:cs="標楷體"/>
              </w:rPr>
            </w:pPr>
            <w:r>
              <w:rPr>
                <w:rFonts w:ascii="標楷體" w:eastAsia="標楷體" w:hAnsi="標楷體" w:cs="標楷體"/>
              </w:rPr>
              <w:t>課程名稱：</w:t>
            </w:r>
            <w:r w:rsidR="00C85BE9">
              <w:rPr>
                <w:rFonts w:ascii="標楷體" w:eastAsia="標楷體" w:hAnsi="標楷體" w:cs="標楷體" w:hint="eastAsia"/>
              </w:rPr>
              <w:t>閱讀</w:t>
            </w:r>
            <w:r w:rsidR="00FF7081">
              <w:rPr>
                <w:rFonts w:ascii="標楷體" w:eastAsia="標楷體" w:hAnsi="標楷體" w:cs="標楷體" w:hint="eastAsia"/>
              </w:rPr>
              <w:t>數學</w:t>
            </w:r>
          </w:p>
        </w:tc>
      </w:tr>
      <w:tr w:rsidR="00ED1D3C" w14:paraId="5E68196B"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9B741" w14:textId="0C912B2B" w:rsidR="00ED1D3C" w:rsidRDefault="00923F10" w:rsidP="009657A3">
            <w:r>
              <w:rPr>
                <w:rFonts w:ascii="標楷體" w:eastAsia="標楷體" w:hAnsi="標楷體" w:cs="標楷體"/>
              </w:rPr>
              <w:t>課程類型：</w:t>
            </w:r>
            <w:proofErr w:type="gramStart"/>
            <w:r w:rsidR="00FF7081">
              <w:rPr>
                <w:rFonts w:ascii="標楷體" w:eastAsia="標楷體" w:hAnsi="標楷體" w:cs="標楷體" w:hint="eastAsia"/>
              </w:rPr>
              <w:t>█</w:t>
            </w:r>
            <w:proofErr w:type="gramEnd"/>
            <w:r>
              <w:rPr>
                <w:rFonts w:ascii="標楷體" w:eastAsia="標楷體" w:hAnsi="標楷體" w:cs="標楷體"/>
              </w:rPr>
              <w:t>統整性主題/專題/議題探究</w:t>
            </w:r>
            <w:r w:rsidR="009657A3">
              <w:rPr>
                <w:rFonts w:ascii="標楷體" w:eastAsia="標楷體" w:hAnsi="標楷體" w:cs="標楷體" w:hint="eastAsia"/>
              </w:rPr>
              <w:t>課程</w:t>
            </w:r>
            <w:r w:rsidR="00F74E83">
              <w:rPr>
                <w:rFonts w:ascii="標楷體" w:eastAsia="標楷體" w:hAnsi="標楷體" w:cs="標楷體"/>
              </w:rPr>
              <w:t>(</w:t>
            </w:r>
            <w:proofErr w:type="gramStart"/>
            <w:r w:rsidR="00F74E83">
              <w:rPr>
                <w:rFonts w:ascii="標楷體" w:eastAsia="標楷體" w:hAnsi="標楷體" w:cs="標楷體"/>
              </w:rPr>
              <w:t>註</w:t>
            </w:r>
            <w:proofErr w:type="gramEnd"/>
            <w:r w:rsidR="00F74E83">
              <w:rPr>
                <w:rFonts w:ascii="標楷體" w:eastAsia="標楷體" w:hAnsi="標楷體" w:cs="標楷體" w:hint="eastAsia"/>
              </w:rPr>
              <w:t>8</w:t>
            </w:r>
            <w:r w:rsidR="00F74E83">
              <w:rPr>
                <w:rFonts w:ascii="標楷體" w:eastAsia="標楷體" w:hAnsi="標楷體" w:cs="標楷體"/>
              </w:rPr>
              <w:t>)</w:t>
            </w:r>
            <w:r w:rsidR="009657A3">
              <w:rPr>
                <w:rFonts w:ascii="標楷體" w:eastAsia="標楷體" w:hAnsi="標楷體" w:cs="標楷體" w:hint="eastAsia"/>
              </w:rPr>
              <w:t xml:space="preserve">     </w:t>
            </w:r>
            <w:r>
              <w:rPr>
                <w:rFonts w:ascii="標楷體" w:eastAsia="標楷體" w:hAnsi="標楷體" w:cs="標楷體"/>
              </w:rPr>
              <w:t>□技藝課程(</w:t>
            </w:r>
            <w:proofErr w:type="gramStart"/>
            <w:r>
              <w:rPr>
                <w:rFonts w:ascii="標楷體" w:eastAsia="標楷體" w:hAnsi="標楷體" w:cs="標楷體"/>
              </w:rPr>
              <w:t>註</w:t>
            </w:r>
            <w:proofErr w:type="gramEnd"/>
            <w:r>
              <w:rPr>
                <w:rFonts w:ascii="標楷體" w:eastAsia="標楷體" w:hAnsi="標楷體" w:cs="標楷體"/>
              </w:rPr>
              <w:t>1)</w:t>
            </w:r>
            <w:r w:rsidR="009657A3">
              <w:rPr>
                <w:rFonts w:ascii="標楷體" w:eastAsia="標楷體" w:hAnsi="標楷體" w:cs="標楷體" w:hint="eastAsia"/>
              </w:rPr>
              <w:t xml:space="preserve">     </w:t>
            </w:r>
            <w:r>
              <w:rPr>
                <w:rFonts w:ascii="標楷體" w:eastAsia="標楷體" w:hAnsi="標楷體" w:cs="標楷體"/>
              </w:rPr>
              <w:t>□其他類課程(</w:t>
            </w:r>
            <w:proofErr w:type="gramStart"/>
            <w:r>
              <w:rPr>
                <w:rFonts w:ascii="標楷體" w:eastAsia="標楷體" w:hAnsi="標楷體" w:cs="標楷體"/>
              </w:rPr>
              <w:t>註</w:t>
            </w:r>
            <w:proofErr w:type="gramEnd"/>
            <w:r>
              <w:rPr>
                <w:rFonts w:ascii="標楷體" w:eastAsia="標楷體" w:hAnsi="標楷體" w:cs="標楷體"/>
              </w:rPr>
              <w:t xml:space="preserve">2)  </w:t>
            </w:r>
          </w:p>
        </w:tc>
      </w:tr>
      <w:tr w:rsidR="00ED1D3C" w14:paraId="634B25C8"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11C9" w14:textId="012F0D0B" w:rsidR="00ED1D3C" w:rsidRDefault="00923F10">
            <w:r>
              <w:rPr>
                <w:rFonts w:ascii="標楷體" w:eastAsia="標楷體" w:hAnsi="標楷體" w:cs="標楷體"/>
              </w:rPr>
              <w:t>授課年級：</w:t>
            </w:r>
            <w:r w:rsidR="00FF7081" w:rsidRPr="006550BA">
              <w:rPr>
                <w:rFonts w:ascii="標楷體" w:eastAsia="標楷體" w:hAnsi="標楷體" w:cs="標楷體" w:hint="eastAsia"/>
                <w:b/>
                <w:bCs/>
                <w:iCs/>
                <w:color w:val="000000" w:themeColor="text1"/>
              </w:rPr>
              <w:t>九</w:t>
            </w:r>
            <w:r w:rsidRPr="006550BA">
              <w:rPr>
                <w:rFonts w:ascii="標楷體" w:eastAsia="標楷體" w:hAnsi="標楷體" w:cs="標楷體"/>
                <w:b/>
                <w:bCs/>
                <w:iCs/>
                <w:color w:val="000000" w:themeColor="text1"/>
              </w:rPr>
              <w:t>年</w:t>
            </w:r>
            <w:r w:rsidRPr="006550BA">
              <w:rPr>
                <w:rFonts w:ascii="標楷體" w:eastAsia="標楷體" w:hAnsi="標楷體" w:cs="標楷體"/>
                <w:b/>
                <w:iCs/>
              </w:rPr>
              <w:t>級</w:t>
            </w:r>
            <w:r w:rsidR="00FF7081" w:rsidRPr="006550BA">
              <w:rPr>
                <w:rFonts w:ascii="標楷體" w:eastAsia="標楷體" w:hAnsi="標楷體" w:cs="標楷體" w:hint="eastAsia"/>
                <w:b/>
                <w:iCs/>
              </w:rPr>
              <w:t>上學期</w:t>
            </w:r>
          </w:p>
        </w:tc>
      </w:tr>
      <w:tr w:rsidR="009657A3" w14:paraId="54AFC0AD"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01DB0" w14:textId="12912F52" w:rsidR="009657A3" w:rsidRPr="00931AA0" w:rsidRDefault="009657A3">
            <w:pPr>
              <w:rPr>
                <w:rFonts w:ascii="標楷體" w:eastAsia="標楷體" w:hAnsi="標楷體" w:cs="標楷體"/>
              </w:rPr>
            </w:pPr>
            <w:r w:rsidRPr="00931AA0">
              <w:rPr>
                <w:rFonts w:ascii="標楷體" w:eastAsia="標楷體" w:hAnsi="標楷體" w:cs="標楷體" w:hint="eastAsia"/>
              </w:rPr>
              <w:t>課程所跨之領域/科目</w:t>
            </w:r>
            <w:r w:rsidR="00673148" w:rsidRPr="00931AA0">
              <w:rPr>
                <w:rFonts w:ascii="標楷體" w:eastAsia="標楷體" w:hAnsi="標楷體" w:cs="標楷體"/>
              </w:rPr>
              <w:t>：</w:t>
            </w:r>
            <w:r w:rsidR="00EC5E5F">
              <w:rPr>
                <w:rFonts w:ascii="標楷體" w:eastAsia="標楷體" w:hAnsi="標楷體" w:cs="標楷體" w:hint="eastAsia"/>
              </w:rPr>
              <w:t>■</w:t>
            </w:r>
            <w:r w:rsidRPr="00931AA0">
              <w:rPr>
                <w:rFonts w:ascii="標楷體" w:eastAsia="標楷體" w:hAnsi="標楷體" w:hint="eastAsia"/>
              </w:rPr>
              <w:t xml:space="preserve">國語文 □英語文 </w:t>
            </w:r>
            <w:proofErr w:type="gramStart"/>
            <w:r w:rsidR="00FF7081">
              <w:rPr>
                <w:rFonts w:ascii="標楷體" w:eastAsia="標楷體" w:hAnsi="標楷體" w:cs="標楷體" w:hint="eastAsia"/>
              </w:rPr>
              <w:t>█</w:t>
            </w:r>
            <w:proofErr w:type="gramEnd"/>
            <w:r w:rsidRPr="00931AA0">
              <w:rPr>
                <w:rFonts w:ascii="標楷體" w:eastAsia="標楷體" w:hAnsi="標楷體" w:hint="eastAsia"/>
              </w:rPr>
              <w:t xml:space="preserve">數學 </w:t>
            </w:r>
            <w:proofErr w:type="gramStart"/>
            <w:r w:rsidR="00387251">
              <w:rPr>
                <w:rFonts w:ascii="標楷體" w:eastAsia="標楷體" w:hAnsi="標楷體" w:cs="標楷體" w:hint="eastAsia"/>
              </w:rPr>
              <w:t>█</w:t>
            </w:r>
            <w:proofErr w:type="gramEnd"/>
            <w:r w:rsidRPr="00931AA0">
              <w:rPr>
                <w:rFonts w:ascii="標楷體" w:eastAsia="標楷體" w:hAnsi="標楷體" w:hint="eastAsia"/>
              </w:rPr>
              <w:t xml:space="preserve">社會 □自然科學 </w:t>
            </w:r>
            <w:proofErr w:type="gramStart"/>
            <w:r w:rsidR="000E428E">
              <w:rPr>
                <w:rFonts w:ascii="標楷體" w:eastAsia="標楷體" w:hAnsi="標楷體" w:cs="標楷體" w:hint="eastAsia"/>
              </w:rPr>
              <w:t>█</w:t>
            </w:r>
            <w:proofErr w:type="gramEnd"/>
            <w:r w:rsidRPr="00931AA0">
              <w:rPr>
                <w:rFonts w:ascii="標楷體" w:eastAsia="標楷體" w:hAnsi="標楷體" w:hint="eastAsia"/>
              </w:rPr>
              <w:t xml:space="preserve">藝術 </w:t>
            </w:r>
            <w:proofErr w:type="gramStart"/>
            <w:r w:rsidR="000E428E">
              <w:rPr>
                <w:rFonts w:ascii="標楷體" w:eastAsia="標楷體" w:hAnsi="標楷體" w:cs="標楷體" w:hint="eastAsia"/>
              </w:rPr>
              <w:t>█</w:t>
            </w:r>
            <w:proofErr w:type="gramEnd"/>
            <w:r w:rsidRPr="00931AA0">
              <w:rPr>
                <w:rFonts w:ascii="標楷體" w:eastAsia="標楷體" w:hAnsi="標楷體" w:hint="eastAsia"/>
              </w:rPr>
              <w:t xml:space="preserve">綜合 </w:t>
            </w:r>
            <w:r w:rsidRPr="00931AA0">
              <w:rPr>
                <w:rFonts w:ascii="標楷體" w:eastAsia="標楷體" w:hAnsi="標楷體" w:hint="eastAsia"/>
                <w:kern w:val="0"/>
              </w:rPr>
              <w:t>□</w:t>
            </w:r>
            <w:proofErr w:type="gramStart"/>
            <w:r w:rsidRPr="00931AA0">
              <w:rPr>
                <w:rFonts w:ascii="標楷體" w:eastAsia="標楷體" w:hAnsi="標楷體" w:hint="eastAsia"/>
                <w:kern w:val="0"/>
              </w:rPr>
              <w:t>健體</w:t>
            </w:r>
            <w:proofErr w:type="gramEnd"/>
            <w:r w:rsidRPr="00931AA0">
              <w:rPr>
                <w:rFonts w:ascii="標楷體" w:eastAsia="標楷體" w:hAnsi="標楷體" w:hint="eastAsia"/>
                <w:kern w:val="0"/>
              </w:rPr>
              <w:t xml:space="preserve"> □科技</w:t>
            </w:r>
          </w:p>
        </w:tc>
      </w:tr>
      <w:tr w:rsidR="00ED1D3C" w14:paraId="63A648B7"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55AB9" w14:textId="1E292052" w:rsidR="00ED1D3C" w:rsidRDefault="00923F10">
            <w:pPr>
              <w:rPr>
                <w:rFonts w:ascii="標楷體" w:eastAsia="標楷體" w:hAnsi="標楷體" w:cs="標楷體"/>
                <w:i/>
                <w:color w:val="AEAAAA"/>
              </w:rPr>
            </w:pPr>
            <w:r>
              <w:rPr>
                <w:rFonts w:ascii="標楷體" w:eastAsia="標楷體" w:hAnsi="標楷體" w:cs="標楷體"/>
              </w:rPr>
              <w:t>課程目標：</w:t>
            </w:r>
            <w:r w:rsidRPr="00467F25">
              <w:rPr>
                <w:rFonts w:ascii="標楷體" w:eastAsia="標楷體" w:hAnsi="標楷體" w:cs="標楷體"/>
                <w:iCs/>
                <w:color w:val="000000" w:themeColor="text1"/>
              </w:rPr>
              <w:t>為培養學生</w:t>
            </w:r>
            <w:r w:rsidR="00467F25">
              <w:rPr>
                <w:rFonts w:ascii="標楷體" w:eastAsia="標楷體" w:hAnsi="標楷體" w:cs="標楷體" w:hint="eastAsia"/>
                <w:iCs/>
                <w:color w:val="000000" w:themeColor="text1"/>
              </w:rPr>
              <w:t>邏輯思考與解決問題</w:t>
            </w:r>
            <w:r w:rsidRPr="00467F25">
              <w:rPr>
                <w:rFonts w:ascii="標楷體" w:eastAsia="標楷體" w:hAnsi="標楷體" w:cs="標楷體"/>
                <w:iCs/>
                <w:color w:val="000000" w:themeColor="text1"/>
              </w:rPr>
              <w:t>的能力，能運用所學</w:t>
            </w:r>
            <w:r w:rsidR="00467F25">
              <w:rPr>
                <w:rFonts w:ascii="標楷體" w:eastAsia="標楷體" w:hAnsi="標楷體" w:cs="標楷體" w:hint="eastAsia"/>
                <w:iCs/>
                <w:color w:val="000000" w:themeColor="text1"/>
              </w:rPr>
              <w:t>的解題</w:t>
            </w:r>
            <w:r w:rsidRPr="00467F25">
              <w:rPr>
                <w:rFonts w:ascii="標楷體" w:eastAsia="標楷體" w:hAnsi="標楷體" w:cs="標楷體"/>
                <w:iCs/>
                <w:color w:val="000000" w:themeColor="text1"/>
              </w:rPr>
              <w:t>策略，認識</w:t>
            </w:r>
            <w:r w:rsidR="00467F25">
              <w:rPr>
                <w:rFonts w:ascii="標楷體" w:eastAsia="標楷體" w:hAnsi="標楷體" w:cs="標楷體" w:hint="eastAsia"/>
                <w:iCs/>
                <w:color w:val="000000" w:themeColor="text1"/>
              </w:rPr>
              <w:t>問題核心</w:t>
            </w:r>
            <w:r w:rsidRPr="00467F25">
              <w:rPr>
                <w:rFonts w:ascii="標楷體" w:eastAsia="標楷體" w:hAnsi="標楷體" w:cs="標楷體"/>
                <w:iCs/>
                <w:color w:val="000000" w:themeColor="text1"/>
              </w:rPr>
              <w:t>，</w:t>
            </w:r>
            <w:r w:rsidR="00467F25">
              <w:rPr>
                <w:rFonts w:ascii="標楷體" w:eastAsia="標楷體" w:hAnsi="標楷體" w:cs="標楷體" w:hint="eastAsia"/>
                <w:iCs/>
                <w:color w:val="000000" w:themeColor="text1"/>
              </w:rPr>
              <w:t>並</w:t>
            </w:r>
            <w:r w:rsidRPr="00467F25">
              <w:rPr>
                <w:rFonts w:ascii="標楷體" w:eastAsia="標楷體" w:hAnsi="標楷體" w:cs="標楷體"/>
                <w:iCs/>
                <w:color w:val="000000" w:themeColor="text1"/>
              </w:rPr>
              <w:t>學習選擇、分析、評估</w:t>
            </w:r>
            <w:r w:rsidR="00467F25">
              <w:rPr>
                <w:rFonts w:ascii="標楷體" w:eastAsia="標楷體" w:hAnsi="標楷體" w:cs="標楷體" w:hint="eastAsia"/>
                <w:iCs/>
                <w:color w:val="000000" w:themeColor="text1"/>
              </w:rPr>
              <w:t>問題</w:t>
            </w:r>
            <w:r w:rsidRPr="00467F25">
              <w:rPr>
                <w:rFonts w:ascii="標楷體" w:eastAsia="標楷體" w:hAnsi="標楷體" w:cs="標楷體"/>
                <w:iCs/>
                <w:color w:val="000000" w:themeColor="text1"/>
              </w:rPr>
              <w:t>，</w:t>
            </w:r>
            <w:r w:rsidR="00467F25">
              <w:rPr>
                <w:rFonts w:ascii="標楷體" w:eastAsia="標楷體" w:hAnsi="標楷體" w:cs="標楷體" w:hint="eastAsia"/>
                <w:iCs/>
                <w:color w:val="000000" w:themeColor="text1"/>
              </w:rPr>
              <w:t>利用數學知識</w:t>
            </w:r>
            <w:r w:rsidRPr="00467F25">
              <w:rPr>
                <w:rFonts w:ascii="標楷體" w:eastAsia="標楷體" w:hAnsi="標楷體" w:cs="標楷體"/>
                <w:iCs/>
                <w:color w:val="000000" w:themeColor="text1"/>
              </w:rPr>
              <w:t>辨</w:t>
            </w:r>
            <w:r w:rsidR="00467F25">
              <w:rPr>
                <w:rFonts w:ascii="標楷體" w:eastAsia="標楷體" w:hAnsi="標楷體" w:cs="標楷體" w:hint="eastAsia"/>
                <w:iCs/>
                <w:color w:val="000000" w:themeColor="text1"/>
              </w:rPr>
              <w:t>識解題途徑與工具</w:t>
            </w:r>
            <w:r w:rsidRPr="00467F25">
              <w:rPr>
                <w:rFonts w:ascii="標楷體" w:eastAsia="標楷體" w:hAnsi="標楷體" w:cs="標楷體"/>
                <w:iCs/>
                <w:color w:val="000000" w:themeColor="text1"/>
              </w:rPr>
              <w:t>，</w:t>
            </w:r>
            <w:r w:rsidR="00467F25">
              <w:rPr>
                <w:rFonts w:ascii="標楷體" w:eastAsia="標楷體" w:hAnsi="標楷體" w:cs="標楷體" w:hint="eastAsia"/>
                <w:iCs/>
                <w:color w:val="000000" w:themeColor="text1"/>
              </w:rPr>
              <w:t>對日常生活的問題能評估可行性</w:t>
            </w:r>
            <w:r w:rsidRPr="00467F25">
              <w:rPr>
                <w:rFonts w:ascii="標楷體" w:eastAsia="標楷體" w:hAnsi="標楷體" w:cs="標楷體"/>
                <w:iCs/>
                <w:color w:val="000000" w:themeColor="text1"/>
              </w:rPr>
              <w:t>及</w:t>
            </w:r>
            <w:r w:rsidR="00467F25">
              <w:rPr>
                <w:rFonts w:ascii="標楷體" w:eastAsia="標楷體" w:hAnsi="標楷體" w:cs="標楷體" w:hint="eastAsia"/>
                <w:iCs/>
                <w:color w:val="000000" w:themeColor="text1"/>
              </w:rPr>
              <w:t>價值性</w:t>
            </w:r>
            <w:r w:rsidRPr="00467F25">
              <w:rPr>
                <w:rFonts w:ascii="標楷體" w:eastAsia="標楷體" w:hAnsi="標楷體" w:cs="標楷體"/>
                <w:iCs/>
                <w:color w:val="000000" w:themeColor="text1"/>
              </w:rPr>
              <w:t>。</w:t>
            </w:r>
          </w:p>
        </w:tc>
      </w:tr>
      <w:tr w:rsidR="00ED1D3C" w14:paraId="6B46534F"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088B1" w14:textId="3187E321" w:rsidR="00ED1D3C" w:rsidRPr="00FB0861" w:rsidRDefault="00923F10">
            <w:pPr>
              <w:rPr>
                <w:rFonts w:ascii="標楷體" w:eastAsia="標楷體" w:hAnsi="標楷體" w:cs="標楷體"/>
                <w:iCs/>
                <w:color w:val="000000" w:themeColor="text1"/>
              </w:rPr>
            </w:pPr>
            <w:r>
              <w:rPr>
                <w:rFonts w:ascii="標楷體" w:eastAsia="標楷體" w:hAnsi="標楷體" w:cs="標楷體"/>
              </w:rPr>
              <w:t>對應學校課程願景/校本素養指標：</w:t>
            </w:r>
            <w:r w:rsidR="00FB0861" w:rsidRPr="00FB0861">
              <w:rPr>
                <w:rFonts w:ascii="標楷體" w:eastAsia="標楷體" w:hAnsi="標楷體" w:cs="標楷體"/>
                <w:iCs/>
                <w:color w:val="000000" w:themeColor="text1"/>
              </w:rPr>
              <w:t xml:space="preserve"> </w:t>
            </w:r>
          </w:p>
          <w:p w14:paraId="2FC8E3F1" w14:textId="0698D6C1" w:rsidR="00ED1D3C" w:rsidRPr="00FB0861" w:rsidRDefault="00FB0861" w:rsidP="00FB0861">
            <w:pPr>
              <w:widowControl w:val="0"/>
              <w:jc w:val="both"/>
              <w:rPr>
                <w:rFonts w:ascii="標楷體" w:eastAsia="標楷體" w:hAnsi="標楷體" w:cs="標楷體"/>
                <w:iCs/>
                <w:color w:val="000000" w:themeColor="text1"/>
              </w:rPr>
            </w:pPr>
            <w:r>
              <w:rPr>
                <w:rFonts w:ascii="標楷體" w:eastAsia="標楷體" w:hAnsi="標楷體" w:cs="標楷體" w:hint="eastAsia"/>
                <w:iCs/>
                <w:color w:val="000000" w:themeColor="text1"/>
              </w:rPr>
              <w:t>1.</w:t>
            </w:r>
            <w:r w:rsidR="00923F10" w:rsidRPr="00FB0861">
              <w:rPr>
                <w:rFonts w:ascii="標楷體" w:eastAsia="標楷體" w:hAnsi="標楷體" w:cs="標楷體"/>
                <w:iCs/>
                <w:color w:val="000000" w:themeColor="text1"/>
              </w:rPr>
              <w:t>根據探究</w:t>
            </w:r>
            <w:r w:rsidRPr="00FB0861">
              <w:rPr>
                <w:rFonts w:ascii="標楷體" w:eastAsia="標楷體" w:hAnsi="標楷體" w:cs="標楷體" w:hint="eastAsia"/>
                <w:iCs/>
                <w:color w:val="000000" w:themeColor="text1"/>
              </w:rPr>
              <w:t>的過程可以獲得可行方案與</w:t>
            </w:r>
            <w:r w:rsidR="00923F10" w:rsidRPr="00FB0861">
              <w:rPr>
                <w:rFonts w:ascii="標楷體" w:eastAsia="標楷體" w:hAnsi="標楷體" w:cs="標楷體"/>
                <w:iCs/>
                <w:color w:val="000000" w:themeColor="text1"/>
              </w:rPr>
              <w:t>結論，</w:t>
            </w:r>
            <w:r w:rsidRPr="00FB0861">
              <w:rPr>
                <w:rFonts w:ascii="標楷體" w:eastAsia="標楷體" w:hAnsi="標楷體" w:cs="標楷體" w:hint="eastAsia"/>
                <w:iCs/>
                <w:color w:val="000000" w:themeColor="text1"/>
              </w:rPr>
              <w:t>並</w:t>
            </w:r>
            <w:r w:rsidR="00923F10" w:rsidRPr="00FB0861">
              <w:rPr>
                <w:rFonts w:ascii="標楷體" w:eastAsia="標楷體" w:hAnsi="標楷體" w:cs="標楷體"/>
                <w:iCs/>
                <w:color w:val="000000" w:themeColor="text1"/>
              </w:rPr>
              <w:t>計畫適切</w:t>
            </w:r>
            <w:r w:rsidRPr="00FB0861">
              <w:rPr>
                <w:rFonts w:ascii="標楷體" w:eastAsia="標楷體" w:hAnsi="標楷體" w:cs="標楷體" w:hint="eastAsia"/>
                <w:iCs/>
                <w:color w:val="000000" w:themeColor="text1"/>
              </w:rPr>
              <w:t>的</w:t>
            </w:r>
            <w:r w:rsidR="00923F10" w:rsidRPr="00FB0861">
              <w:rPr>
                <w:rFonts w:ascii="標楷體" w:eastAsia="標楷體" w:hAnsi="標楷體" w:cs="標楷體"/>
                <w:iCs/>
                <w:color w:val="000000" w:themeColor="text1"/>
              </w:rPr>
              <w:t>行動解決問題(多-解-3)</w:t>
            </w:r>
          </w:p>
          <w:p w14:paraId="48DD4EEB" w14:textId="5E62E459" w:rsidR="00ED1D3C" w:rsidRPr="00FB0861" w:rsidRDefault="00923F10">
            <w:pPr>
              <w:widowControl w:val="0"/>
              <w:jc w:val="both"/>
              <w:rPr>
                <w:rFonts w:ascii="標楷體" w:eastAsia="標楷體" w:hAnsi="標楷體" w:cs="標楷體"/>
                <w:iCs/>
                <w:color w:val="000000" w:themeColor="text1"/>
              </w:rPr>
            </w:pPr>
            <w:r w:rsidRPr="00FB0861">
              <w:rPr>
                <w:rFonts w:ascii="標楷體" w:eastAsia="標楷體" w:hAnsi="標楷體" w:cs="標楷體"/>
                <w:iCs/>
                <w:color w:val="000000" w:themeColor="text1"/>
              </w:rPr>
              <w:t>2.能應用</w:t>
            </w:r>
            <w:r w:rsidR="006550BA">
              <w:rPr>
                <w:rFonts w:ascii="標楷體" w:eastAsia="標楷體" w:hAnsi="標楷體" w:cs="標楷體" w:hint="eastAsia"/>
                <w:iCs/>
                <w:color w:val="000000" w:themeColor="text1"/>
              </w:rPr>
              <w:t>合作學習的方式發展</w:t>
            </w:r>
            <w:r w:rsidRPr="00FB0861">
              <w:rPr>
                <w:rFonts w:ascii="標楷體" w:eastAsia="標楷體" w:hAnsi="標楷體" w:cs="標楷體"/>
                <w:iCs/>
                <w:color w:val="000000" w:themeColor="text1"/>
              </w:rPr>
              <w:t>團隊互助的精神與</w:t>
            </w:r>
            <w:r w:rsidR="006550BA">
              <w:rPr>
                <w:rFonts w:ascii="標楷體" w:eastAsia="標楷體" w:hAnsi="標楷體" w:cs="標楷體" w:hint="eastAsia"/>
                <w:iCs/>
                <w:color w:val="000000" w:themeColor="text1"/>
              </w:rPr>
              <w:t>小組</w:t>
            </w:r>
            <w:r w:rsidRPr="00FB0861">
              <w:rPr>
                <w:rFonts w:ascii="標楷體" w:eastAsia="標楷體" w:hAnsi="標楷體" w:cs="標楷體"/>
                <w:iCs/>
                <w:color w:val="000000" w:themeColor="text1"/>
              </w:rPr>
              <w:t>共同完成指定的任務(人-互-3)</w:t>
            </w:r>
          </w:p>
          <w:p w14:paraId="6D297A50" w14:textId="77777777" w:rsidR="00ED1D3C" w:rsidRDefault="00923F10">
            <w:pPr>
              <w:widowControl w:val="0"/>
              <w:ind w:right="-674"/>
              <w:jc w:val="both"/>
              <w:rPr>
                <w:rFonts w:ascii="標楷體" w:eastAsia="標楷體" w:hAnsi="標楷體" w:cs="標楷體"/>
                <w:i/>
                <w:color w:val="A6A6A6"/>
              </w:rPr>
            </w:pPr>
            <w:r w:rsidRPr="00FB0861">
              <w:rPr>
                <w:rFonts w:ascii="標楷體" w:eastAsia="標楷體" w:hAnsi="標楷體" w:cs="標楷體"/>
                <w:iCs/>
                <w:color w:val="000000" w:themeColor="text1"/>
              </w:rPr>
              <w:t>3.能運用各種策略或資源，探索新知並持續學習(終-主-3)</w:t>
            </w:r>
          </w:p>
        </w:tc>
      </w:tr>
      <w:tr w:rsidR="00ED1D3C" w14:paraId="3327334F"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6EE78" w14:textId="11F1B13D" w:rsidR="00ED1D3C" w:rsidRDefault="00923F10">
            <w:pPr>
              <w:rPr>
                <w:rFonts w:ascii="標楷體" w:eastAsia="標楷體" w:hAnsi="標楷體" w:cs="標楷體"/>
              </w:rPr>
            </w:pPr>
            <w:r>
              <w:rPr>
                <w:rFonts w:ascii="標楷體" w:eastAsia="標楷體" w:hAnsi="標楷體" w:cs="標楷體"/>
              </w:rPr>
              <w:t>表現任務（總結性評量）：</w:t>
            </w:r>
            <w:r w:rsidR="00922FBE" w:rsidRPr="006550BA">
              <w:rPr>
                <w:rFonts w:ascii="標楷體" w:eastAsia="標楷體" w:hAnsi="標楷體" w:cs="標楷體" w:hint="eastAsia"/>
                <w:iCs/>
                <w:color w:val="000000" w:themeColor="text1"/>
              </w:rPr>
              <w:t>學生能</w:t>
            </w:r>
            <w:r w:rsidR="006550BA">
              <w:rPr>
                <w:rFonts w:ascii="標楷體" w:eastAsia="標楷體" w:hAnsi="標楷體" w:cs="標楷體" w:hint="eastAsia"/>
                <w:iCs/>
                <w:color w:val="000000" w:themeColor="text1"/>
              </w:rPr>
              <w:t>選定感興趣的</w:t>
            </w:r>
            <w:r w:rsidR="00922FBE" w:rsidRPr="006550BA">
              <w:rPr>
                <w:rFonts w:ascii="標楷體" w:eastAsia="標楷體" w:hAnsi="標楷體" w:cs="標楷體" w:hint="eastAsia"/>
                <w:iCs/>
                <w:color w:val="000000" w:themeColor="text1"/>
              </w:rPr>
              <w:t>主題，利用相關的</w:t>
            </w:r>
            <w:r w:rsidR="006550BA">
              <w:rPr>
                <w:rFonts w:ascii="標楷體" w:eastAsia="標楷體" w:hAnsi="標楷體" w:cs="標楷體" w:hint="eastAsia"/>
                <w:iCs/>
                <w:color w:val="000000" w:themeColor="text1"/>
              </w:rPr>
              <w:t>數學方法</w:t>
            </w:r>
            <w:r w:rsidR="00922FBE" w:rsidRPr="006550BA">
              <w:rPr>
                <w:rFonts w:ascii="標楷體" w:eastAsia="標楷體" w:hAnsi="標楷體" w:cs="標楷體" w:hint="eastAsia"/>
                <w:iCs/>
                <w:color w:val="000000" w:themeColor="text1"/>
              </w:rPr>
              <w:t>探究策略，</w:t>
            </w:r>
            <w:r w:rsidR="006550BA">
              <w:rPr>
                <w:rFonts w:ascii="標楷體" w:eastAsia="標楷體" w:hAnsi="標楷體" w:cs="標楷體" w:hint="eastAsia"/>
                <w:iCs/>
                <w:color w:val="000000" w:themeColor="text1"/>
              </w:rPr>
              <w:t>並</w:t>
            </w:r>
            <w:r w:rsidR="00922FBE" w:rsidRPr="006550BA">
              <w:rPr>
                <w:rFonts w:ascii="標楷體" w:eastAsia="標楷體" w:hAnsi="標楷體" w:cs="標楷體" w:hint="eastAsia"/>
                <w:iCs/>
                <w:color w:val="000000" w:themeColor="text1"/>
              </w:rPr>
              <w:t>蒐集、分析、評估資料，並制訂適切</w:t>
            </w:r>
            <w:r w:rsidR="006550BA">
              <w:rPr>
                <w:rFonts w:ascii="標楷體" w:eastAsia="標楷體" w:hAnsi="標楷體" w:cs="標楷體" w:hint="eastAsia"/>
                <w:iCs/>
                <w:color w:val="000000" w:themeColor="text1"/>
              </w:rPr>
              <w:t>的</w:t>
            </w:r>
            <w:r w:rsidR="00922FBE" w:rsidRPr="006550BA">
              <w:rPr>
                <w:rFonts w:ascii="標楷體" w:eastAsia="標楷體" w:hAnsi="標楷體" w:cs="標楷體" w:hint="eastAsia"/>
                <w:iCs/>
                <w:color w:val="000000" w:themeColor="text1"/>
              </w:rPr>
              <w:t>標題，</w:t>
            </w:r>
            <w:r w:rsidR="006550BA">
              <w:rPr>
                <w:rFonts w:ascii="標楷體" w:eastAsia="標楷體" w:hAnsi="標楷體" w:cs="標楷體" w:hint="eastAsia"/>
                <w:iCs/>
                <w:color w:val="000000" w:themeColor="text1"/>
              </w:rPr>
              <w:t>描述質的結論</w:t>
            </w:r>
            <w:r w:rsidR="00922FBE" w:rsidRPr="006550BA">
              <w:rPr>
                <w:rFonts w:ascii="標楷體" w:eastAsia="標楷體" w:hAnsi="標楷體" w:cs="標楷體" w:hint="eastAsia"/>
                <w:iCs/>
                <w:color w:val="000000" w:themeColor="text1"/>
              </w:rPr>
              <w:t>。</w:t>
            </w:r>
          </w:p>
        </w:tc>
      </w:tr>
      <w:tr w:rsidR="00ED1D3C" w14:paraId="409F893C"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81CA5" w14:textId="4B8FBB24" w:rsidR="00ED1D3C" w:rsidRDefault="00923F10">
            <w:pPr>
              <w:rPr>
                <w:rFonts w:ascii="標楷體" w:eastAsia="標楷體" w:hAnsi="標楷體" w:cs="標楷體"/>
              </w:rPr>
            </w:pPr>
            <w:r>
              <w:rPr>
                <w:rFonts w:ascii="標楷體" w:eastAsia="標楷體" w:hAnsi="標楷體" w:cs="標楷體"/>
              </w:rPr>
              <w:t>評量機制（含評量方式及比例）：</w:t>
            </w:r>
            <w:r w:rsidR="005E07EB" w:rsidRPr="005E07EB">
              <w:rPr>
                <w:rFonts w:ascii="標楷體" w:eastAsia="標楷體" w:hAnsi="標楷體" w:cs="標楷體"/>
                <w:iCs/>
                <w:color w:val="000000" w:themeColor="text1"/>
              </w:rPr>
              <w:t xml:space="preserve"> </w:t>
            </w:r>
            <w:r w:rsidRPr="005E07EB">
              <w:rPr>
                <w:rFonts w:ascii="標楷體" w:eastAsia="標楷體" w:hAnsi="標楷體" w:cs="標楷體"/>
                <w:iCs/>
                <w:color w:val="000000" w:themeColor="text1"/>
              </w:rPr>
              <w:t>1、觀察（50％）：</w:t>
            </w:r>
            <w:r w:rsidR="005E07EB">
              <w:rPr>
                <w:rFonts w:ascii="標楷體" w:eastAsia="標楷體" w:hAnsi="標楷體" w:cs="標楷體" w:hint="eastAsia"/>
                <w:iCs/>
                <w:color w:val="000000" w:themeColor="text1"/>
              </w:rPr>
              <w:t>學習單</w:t>
            </w:r>
            <w:r w:rsidRPr="005E07EB">
              <w:rPr>
                <w:rFonts w:ascii="標楷體" w:eastAsia="標楷體" w:hAnsi="標楷體" w:cs="標楷體"/>
                <w:iCs/>
                <w:color w:val="000000" w:themeColor="text1"/>
              </w:rPr>
              <w:t>。2、發表（50％）：分組報告</w:t>
            </w:r>
            <w:r w:rsidRPr="005E07EB">
              <w:rPr>
                <w:rFonts w:ascii="標楷體" w:eastAsia="標楷體" w:hAnsi="標楷體" w:cs="標楷體"/>
                <w:b/>
                <w:iCs/>
                <w:color w:val="000000" w:themeColor="text1"/>
              </w:rPr>
              <w:t>。</w:t>
            </w:r>
          </w:p>
        </w:tc>
      </w:tr>
      <w:tr w:rsidR="00D343EA" w14:paraId="1928B436" w14:textId="77777777" w:rsidTr="00C40DB0">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08B7B" w14:textId="43D7E362" w:rsidR="00D343EA" w:rsidRDefault="00392F72" w:rsidP="00230927">
            <w:pPr>
              <w:jc w:val="center"/>
            </w:pPr>
            <w:proofErr w:type="gramStart"/>
            <w:r>
              <w:rPr>
                <w:rFonts w:ascii="標楷體" w:eastAsia="標楷體" w:hAnsi="標楷體" w:cs="標楷體" w:hint="eastAsia"/>
              </w:rPr>
              <w:t>週</w:t>
            </w:r>
            <w:proofErr w:type="gramEnd"/>
            <w:r>
              <w:rPr>
                <w:rFonts w:ascii="標楷體" w:eastAsia="標楷體" w:hAnsi="標楷體" w:cs="標楷體" w:hint="eastAsia"/>
              </w:rPr>
              <w:t>次</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3BF81" w14:textId="77777777" w:rsidR="00D343EA" w:rsidRDefault="00D343EA" w:rsidP="00DE7779">
            <w:pPr>
              <w:jc w:val="center"/>
              <w:rPr>
                <w:rFonts w:ascii="標楷體" w:eastAsia="標楷體" w:hAnsi="標楷體" w:cs="標楷體"/>
              </w:rPr>
            </w:pPr>
            <w:r>
              <w:rPr>
                <w:rFonts w:ascii="標楷體" w:eastAsia="標楷體" w:hAnsi="標楷體" w:cs="標楷體"/>
              </w:rPr>
              <w:t>課程/單元主題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69F30"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學生學習重點/教師教學重點與策略/教學進度</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D4BAC"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學習資源</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CD85B"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協同領域/科目之授課教師（</w:t>
            </w:r>
            <w:proofErr w:type="gramStart"/>
            <w:r w:rsidRPr="00FB6750">
              <w:rPr>
                <w:rFonts w:ascii="標楷體" w:eastAsia="標楷體" w:hAnsi="標楷體" w:cs="標楷體"/>
              </w:rPr>
              <w:t>註</w:t>
            </w:r>
            <w:proofErr w:type="gramEnd"/>
            <w:r w:rsidRPr="00FB6750">
              <w:rPr>
                <w:rFonts w:ascii="標楷體" w:eastAsia="標楷體" w:hAnsi="標楷體" w:cs="標楷體"/>
              </w:rPr>
              <w:t>3）</w:t>
            </w:r>
          </w:p>
        </w:tc>
        <w:tc>
          <w:tcPr>
            <w:tcW w:w="328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C33BFC"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議題融入</w:t>
            </w:r>
          </w:p>
          <w:p w14:paraId="19D4F0DB" w14:textId="3FE10DBC"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w:t>
            </w:r>
            <w:proofErr w:type="gramStart"/>
            <w:r w:rsidRPr="00FB6750">
              <w:rPr>
                <w:rFonts w:ascii="標楷體" w:eastAsia="標楷體" w:hAnsi="標楷體" w:cs="標楷體"/>
              </w:rPr>
              <w:t>註</w:t>
            </w:r>
            <w:proofErr w:type="gramEnd"/>
            <w:r w:rsidRPr="00FB6750">
              <w:rPr>
                <w:rFonts w:ascii="標楷體" w:eastAsia="標楷體" w:hAnsi="標楷體" w:cs="標楷體"/>
              </w:rPr>
              <w:t>4）</w:t>
            </w:r>
          </w:p>
        </w:tc>
      </w:tr>
      <w:tr w:rsidR="00D343EA" w14:paraId="41163DFF" w14:textId="77777777" w:rsidTr="007F4889">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64D5D" w14:textId="22A43192" w:rsidR="00D343EA" w:rsidRPr="00906891" w:rsidRDefault="00D343EA" w:rsidP="00DE7779">
            <w:pPr>
              <w:jc w:val="center"/>
              <w:rPr>
                <w:rFonts w:ascii="標楷體" w:eastAsia="標楷體" w:hAnsi="標楷體" w:cs="標楷體"/>
                <w:color w:val="000000" w:themeColor="text1"/>
              </w:rPr>
            </w:pPr>
            <w:r w:rsidRPr="00906891">
              <w:rPr>
                <w:rFonts w:ascii="標楷體" w:eastAsia="標楷體" w:hAnsi="標楷體" w:cs="標楷體"/>
                <w:color w:val="000000" w:themeColor="text1"/>
              </w:rPr>
              <w:t>1</w:t>
            </w:r>
            <w:r w:rsidR="00B22DD2" w:rsidRPr="00906891">
              <w:rPr>
                <w:rFonts w:ascii="標楷體" w:eastAsia="標楷體" w:hAnsi="標楷體" w:cs="標楷體"/>
                <w:color w:val="000000" w:themeColor="text1"/>
              </w:rPr>
              <w:t>～</w:t>
            </w:r>
            <w:r w:rsidR="00B22DD2" w:rsidRPr="00906891">
              <w:rPr>
                <w:rFonts w:ascii="標楷體" w:eastAsia="標楷體" w:hAnsi="標楷體" w:cs="標楷體" w:hint="eastAsia"/>
                <w:color w:val="000000" w:themeColor="text1"/>
              </w:rPr>
              <w:t>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3A3E1" w14:textId="77777777" w:rsidR="00582D69" w:rsidRPr="00906891" w:rsidRDefault="00582D69" w:rsidP="00582D69">
            <w:pPr>
              <w:rPr>
                <w:rFonts w:ascii="標楷體" w:eastAsia="標楷體" w:hAnsi="標楷體"/>
                <w:color w:val="000000" w:themeColor="text1"/>
              </w:rPr>
            </w:pPr>
            <w:r w:rsidRPr="00906891">
              <w:rPr>
                <w:rFonts w:ascii="標楷體" w:eastAsia="標楷體" w:hAnsi="標楷體" w:hint="eastAsia"/>
                <w:color w:val="000000" w:themeColor="text1"/>
              </w:rPr>
              <w:t>主題</w:t>
            </w:r>
            <w:proofErr w:type="gramStart"/>
            <w:r w:rsidRPr="00906891">
              <w:rPr>
                <w:rFonts w:ascii="標楷體" w:eastAsia="標楷體" w:hAnsi="標楷體" w:hint="eastAsia"/>
                <w:color w:val="000000" w:themeColor="text1"/>
              </w:rPr>
              <w:t>一</w:t>
            </w:r>
            <w:proofErr w:type="gramEnd"/>
            <w:r w:rsidRPr="00906891">
              <w:rPr>
                <w:rFonts w:ascii="標楷體" w:eastAsia="標楷體" w:hAnsi="標楷體" w:hint="eastAsia"/>
                <w:color w:val="000000" w:themeColor="text1"/>
              </w:rPr>
              <w:t>：</w:t>
            </w:r>
          </w:p>
          <w:p w14:paraId="1F8B5A8C" w14:textId="67D41ACD" w:rsidR="00D343EA" w:rsidRPr="00906891" w:rsidRDefault="0035418C" w:rsidP="005B4C8B">
            <w:pPr>
              <w:rPr>
                <w:rFonts w:ascii="標楷體" w:eastAsia="標楷體" w:hAnsi="標楷體" w:cs="標楷體"/>
                <w:iCs/>
                <w:color w:val="000000" w:themeColor="text1"/>
              </w:rPr>
            </w:pPr>
            <w:r w:rsidRPr="00906891">
              <w:rPr>
                <w:rFonts w:ascii="標楷體" w:eastAsia="標楷體" w:hAnsi="標楷體" w:cs="標楷體" w:hint="eastAsia"/>
                <w:iCs/>
                <w:color w:val="000000" w:themeColor="text1"/>
              </w:rPr>
              <w:t>相似形的</w:t>
            </w:r>
            <w:r w:rsidR="00A158BF" w:rsidRPr="00906891">
              <w:rPr>
                <w:rFonts w:ascii="標楷體" w:eastAsia="標楷體" w:hAnsi="標楷體" w:cs="標楷體" w:hint="eastAsia"/>
                <w:iCs/>
                <w:color w:val="000000" w:themeColor="text1"/>
              </w:rPr>
              <w:t>AI</w:t>
            </w:r>
            <w:r w:rsidRPr="00906891">
              <w:rPr>
                <w:rFonts w:ascii="標楷體" w:eastAsia="標楷體" w:hAnsi="標楷體" w:cs="標楷體" w:hint="eastAsia"/>
                <w:iCs/>
                <w:color w:val="000000" w:themeColor="text1"/>
              </w:rPr>
              <w:t>應用作圖</w:t>
            </w:r>
            <w:r w:rsidR="005B4C8B" w:rsidRPr="00906891">
              <w:rPr>
                <w:rFonts w:ascii="標楷體" w:eastAsia="標楷體" w:hAnsi="標楷體" w:cs="標楷體"/>
                <w:iCs/>
                <w:color w:val="000000" w:themeColor="text1"/>
              </w:rP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74A5E" w14:textId="5A1C26A1" w:rsidR="00D343EA" w:rsidRPr="00906891" w:rsidRDefault="0035418C" w:rsidP="0035418C">
            <w:pPr>
              <w:spacing w:line="0" w:lineRule="atLeast"/>
              <w:jc w:val="both"/>
              <w:rPr>
                <w:rFonts w:ascii="標楷體" w:eastAsia="標楷體" w:hAnsi="標楷體" w:cs="標楷體"/>
                <w:i/>
                <w:color w:val="000000" w:themeColor="text1"/>
              </w:rPr>
            </w:pPr>
            <w:r w:rsidRPr="00906891">
              <w:rPr>
                <w:rFonts w:eastAsia="標楷體" w:hint="eastAsia"/>
                <w:color w:val="000000" w:themeColor="text1"/>
              </w:rPr>
              <w:t>學生能操作</w:t>
            </w:r>
            <w:proofErr w:type="spellStart"/>
            <w:r w:rsidRPr="00906891">
              <w:rPr>
                <w:rFonts w:eastAsia="標楷體" w:hint="eastAsia"/>
                <w:color w:val="000000" w:themeColor="text1"/>
              </w:rPr>
              <w:t>ChatGPT</w:t>
            </w:r>
            <w:proofErr w:type="spellEnd"/>
            <w:r w:rsidRPr="00906891">
              <w:rPr>
                <w:rFonts w:eastAsia="標楷體" w:hint="eastAsia"/>
                <w:color w:val="000000" w:themeColor="text1"/>
              </w:rPr>
              <w:t>選定並介紹旅遊景點</w:t>
            </w:r>
            <w:r w:rsidR="0057484B" w:rsidRPr="00906891">
              <w:rPr>
                <w:rFonts w:eastAsia="標楷體" w:hint="eastAsia"/>
                <w:color w:val="000000" w:themeColor="text1"/>
              </w:rPr>
              <w:t>以啟發</w:t>
            </w:r>
            <w:r w:rsidR="0057484B" w:rsidRPr="00906891">
              <w:rPr>
                <w:rFonts w:ascii="標楷體" w:eastAsia="標楷體" w:hAnsi="標楷體" w:hint="eastAsia"/>
                <w:b/>
                <w:bCs/>
                <w:color w:val="000000" w:themeColor="text1"/>
              </w:rPr>
              <w:t>自我成長與自主學習</w:t>
            </w:r>
            <w:r w:rsidRPr="00906891">
              <w:rPr>
                <w:rFonts w:eastAsia="標楷體" w:hint="eastAsia"/>
                <w:color w:val="000000" w:themeColor="text1"/>
              </w:rPr>
              <w:t>，以</w:t>
            </w:r>
            <w:proofErr w:type="gramStart"/>
            <w:r w:rsidRPr="00906891">
              <w:rPr>
                <w:rFonts w:eastAsia="標楷體" w:hint="eastAsia"/>
                <w:color w:val="000000" w:themeColor="text1"/>
              </w:rPr>
              <w:t>景點間的地理位置</w:t>
            </w:r>
            <w:proofErr w:type="gramEnd"/>
            <w:r w:rsidRPr="00906891">
              <w:rPr>
                <w:rFonts w:eastAsia="標楷體" w:hint="eastAsia"/>
                <w:color w:val="000000" w:themeColor="text1"/>
              </w:rPr>
              <w:t>規劃動線，且調查旅遊景點的花費及交通費用，含使用套票方式</w:t>
            </w:r>
            <w:r w:rsidR="0057484B" w:rsidRPr="00906891">
              <w:rPr>
                <w:rFonts w:eastAsia="標楷體" w:hint="eastAsia"/>
                <w:color w:val="000000" w:themeColor="text1"/>
              </w:rPr>
              <w:t>以適應現代交通網旅遊</w:t>
            </w:r>
            <w:r w:rsidRPr="00906891">
              <w:rPr>
                <w:rFonts w:eastAsia="標楷體" w:hint="eastAsia"/>
                <w:color w:val="000000" w:themeColor="text1"/>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CC46D" w14:textId="08152D58" w:rsidR="00D343EA" w:rsidRPr="00906891" w:rsidRDefault="0035418C" w:rsidP="005E07EB">
            <w:pPr>
              <w:spacing w:line="300" w:lineRule="atLeast"/>
              <w:jc w:val="center"/>
              <w:rPr>
                <w:rFonts w:ascii="標楷體" w:eastAsia="標楷體" w:hAnsi="標楷體" w:cs="標楷體"/>
                <w:i/>
                <w:color w:val="000000" w:themeColor="text1"/>
              </w:rPr>
            </w:pPr>
            <w:r w:rsidRPr="00906891">
              <w:rPr>
                <w:rFonts w:eastAsia="標楷體" w:hint="eastAsia"/>
                <w:color w:val="000000" w:themeColor="text1"/>
              </w:rPr>
              <w:t>自製投影片</w:t>
            </w:r>
            <w:r w:rsidRPr="00906891">
              <w:rPr>
                <w:rFonts w:eastAsia="標楷體" w:hint="eastAsia"/>
                <w:color w:val="000000" w:themeColor="text1"/>
              </w:rPr>
              <w:t>&amp;</w:t>
            </w:r>
            <w:r w:rsidRPr="00906891">
              <w:rPr>
                <w:rFonts w:eastAsia="標楷體" w:hint="eastAsia"/>
                <w:color w:val="000000" w:themeColor="text1"/>
              </w:rPr>
              <w:t>學習單</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75750" w14:textId="15E4B62D" w:rsidR="00D343EA" w:rsidRPr="00906891" w:rsidRDefault="00D343EA" w:rsidP="005E07EB">
            <w:pPr>
              <w:spacing w:line="300" w:lineRule="atLeast"/>
              <w:jc w:val="center"/>
              <w:rPr>
                <w:color w:val="000000" w:themeColor="text1"/>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93A5B08" w14:textId="77777777" w:rsidR="006F698A" w:rsidRDefault="006F698A" w:rsidP="006F698A">
            <w:pPr>
              <w:snapToGrid w:val="0"/>
              <w:spacing w:line="300" w:lineRule="atLeast"/>
              <w:textAlignment w:val="auto"/>
              <w:rPr>
                <w:rFonts w:ascii="標楷體" w:eastAsia="標楷體" w:hAnsi="標楷體"/>
                <w:iCs/>
              </w:rPr>
            </w:pPr>
            <w:r>
              <w:rPr>
                <w:rFonts w:ascii="標楷體" w:eastAsia="標楷體" w:hAnsi="標楷體" w:hint="eastAsia"/>
                <w:iCs/>
              </w:rPr>
              <w:t>法定：數學-交通安全-</w:t>
            </w:r>
            <w:r w:rsidR="00B71F9B">
              <w:rPr>
                <w:rFonts w:ascii="標楷體" w:eastAsia="標楷體" w:hAnsi="標楷體" w:hint="eastAsia"/>
                <w:iCs/>
              </w:rPr>
              <w:t>2</w:t>
            </w:r>
          </w:p>
          <w:p w14:paraId="1538DA2A" w14:textId="47B520B0" w:rsidR="001C197A" w:rsidRPr="00906891" w:rsidRDefault="001C197A" w:rsidP="006F698A">
            <w:pPr>
              <w:snapToGrid w:val="0"/>
              <w:spacing w:line="300" w:lineRule="atLeast"/>
              <w:textAlignment w:val="auto"/>
              <w:rPr>
                <w:color w:val="000000" w:themeColor="text1"/>
              </w:rPr>
            </w:pPr>
            <w:r>
              <w:rPr>
                <w:rFonts w:ascii="標楷體" w:eastAsia="標楷體" w:hAnsi="標楷體" w:hint="eastAsia"/>
                <w:iCs/>
              </w:rPr>
              <w:t>法定：數學-戶外教育-2</w:t>
            </w:r>
          </w:p>
        </w:tc>
      </w:tr>
      <w:tr w:rsidR="00D343EA" w14:paraId="6EF0209E" w14:textId="77777777" w:rsidTr="0057484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53715" w14:textId="65F6BF12" w:rsidR="00B22DD2" w:rsidRPr="00906891" w:rsidRDefault="00B22DD2" w:rsidP="0003778C">
            <w:pPr>
              <w:jc w:val="center"/>
              <w:rPr>
                <w:rFonts w:ascii="標楷體" w:eastAsia="標楷體" w:hAnsi="標楷體" w:cs="標楷體"/>
                <w:color w:val="000000" w:themeColor="text1"/>
              </w:rPr>
            </w:pPr>
            <w:r w:rsidRPr="00906891">
              <w:rPr>
                <w:rFonts w:ascii="標楷體" w:eastAsia="標楷體" w:hAnsi="標楷體" w:cs="標楷體"/>
                <w:color w:val="000000" w:themeColor="text1"/>
              </w:rPr>
              <w:t>3～</w:t>
            </w:r>
            <w:r w:rsidR="00EC7E2D" w:rsidRPr="00906891">
              <w:rPr>
                <w:rFonts w:ascii="標楷體" w:eastAsia="標楷體" w:hAnsi="標楷體" w:cs="標楷體" w:hint="eastAsia"/>
                <w:color w:val="000000" w:themeColor="text1"/>
              </w:rPr>
              <w:t>5</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8A244" w14:textId="1C8FD85C" w:rsidR="00582D69" w:rsidRPr="00906891" w:rsidRDefault="00582D69" w:rsidP="00582D69">
            <w:pPr>
              <w:rPr>
                <w:rFonts w:ascii="標楷體" w:eastAsia="標楷體" w:hAnsi="標楷體"/>
                <w:color w:val="000000" w:themeColor="text1"/>
              </w:rPr>
            </w:pPr>
            <w:r w:rsidRPr="00906891">
              <w:rPr>
                <w:rFonts w:ascii="標楷體" w:eastAsia="標楷體" w:hAnsi="標楷體" w:hint="eastAsia"/>
                <w:color w:val="000000" w:themeColor="text1"/>
              </w:rPr>
              <w:t>主題二：</w:t>
            </w:r>
          </w:p>
          <w:p w14:paraId="3466832A" w14:textId="014881E8" w:rsidR="00D343EA" w:rsidRPr="00906891" w:rsidRDefault="00C93407" w:rsidP="007357B1">
            <w:pPr>
              <w:rPr>
                <w:rFonts w:ascii="標楷體" w:eastAsia="標楷體" w:hAnsi="標楷體" w:cs="標楷體"/>
                <w:i/>
                <w:color w:val="000000" w:themeColor="text1"/>
              </w:rPr>
            </w:pPr>
            <w:r w:rsidRPr="00906891">
              <w:rPr>
                <w:rFonts w:eastAsia="標楷體" w:hint="eastAsia"/>
                <w:color w:val="000000" w:themeColor="text1"/>
              </w:rPr>
              <w:t>碎形</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7123E" w14:textId="3992A71A" w:rsidR="00387251" w:rsidRPr="00906891" w:rsidRDefault="0057484B" w:rsidP="00C93407">
            <w:pPr>
              <w:rPr>
                <w:rFonts w:eastAsia="標楷體"/>
                <w:color w:val="000000" w:themeColor="text1"/>
                <w:kern w:val="2"/>
              </w:rPr>
            </w:pPr>
            <w:r w:rsidRPr="00906891">
              <w:rPr>
                <w:rFonts w:ascii="標楷體" w:eastAsia="標楷體" w:hAnsi="標楷體" w:hint="eastAsia"/>
                <w:b/>
                <w:bCs/>
                <w:color w:val="000000" w:themeColor="text1"/>
              </w:rPr>
              <w:t>美術館認識活動</w:t>
            </w:r>
            <w:r w:rsidR="00080F3E" w:rsidRPr="00906891">
              <w:rPr>
                <w:rFonts w:ascii="標楷體" w:eastAsia="標楷體" w:hAnsi="標楷體" w:hint="eastAsia"/>
                <w:b/>
                <w:bCs/>
                <w:color w:val="000000" w:themeColor="text1"/>
              </w:rPr>
              <w:t>---台南美術館</w:t>
            </w:r>
          </w:p>
          <w:p w14:paraId="552D657E" w14:textId="6E064FA8" w:rsidR="00D4151A" w:rsidRPr="00906891" w:rsidRDefault="0096462F" w:rsidP="0057484B">
            <w:pPr>
              <w:rPr>
                <w:rFonts w:ascii="標楷體" w:eastAsia="標楷體" w:hAnsi="標楷體" w:cs="標楷體"/>
                <w:i/>
                <w:color w:val="000000" w:themeColor="text1"/>
              </w:rPr>
            </w:pPr>
            <w:r w:rsidRPr="00906891">
              <w:rPr>
                <w:noProof/>
                <w:color w:val="000000" w:themeColor="text1"/>
              </w:rPr>
              <w:drawing>
                <wp:anchor distT="0" distB="0" distL="114300" distR="114300" simplePos="0" relativeHeight="251701760" behindDoc="0" locked="0" layoutInCell="1" allowOverlap="1" wp14:anchorId="34C92AA3" wp14:editId="41DC7C3D">
                  <wp:simplePos x="0" y="0"/>
                  <wp:positionH relativeFrom="column">
                    <wp:posOffset>1870074</wp:posOffset>
                  </wp:positionH>
                  <wp:positionV relativeFrom="paragraph">
                    <wp:posOffset>868680</wp:posOffset>
                  </wp:positionV>
                  <wp:extent cx="973889" cy="5969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071" t="19863" r="25991" b="9318"/>
                          <a:stretch/>
                        </pic:blipFill>
                        <pic:spPr bwMode="auto">
                          <a:xfrm>
                            <a:off x="0" y="0"/>
                            <a:ext cx="976665" cy="598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F3E" w:rsidRPr="00906891">
              <w:rPr>
                <w:noProof/>
                <w:color w:val="000000" w:themeColor="text1"/>
              </w:rPr>
              <w:drawing>
                <wp:anchor distT="0" distB="0" distL="114300" distR="114300" simplePos="0" relativeHeight="251707904" behindDoc="0" locked="0" layoutInCell="1" allowOverlap="1" wp14:anchorId="4A40447F" wp14:editId="0F4B8369">
                  <wp:simplePos x="0" y="0"/>
                  <wp:positionH relativeFrom="column">
                    <wp:posOffset>860425</wp:posOffset>
                  </wp:positionH>
                  <wp:positionV relativeFrom="paragraph">
                    <wp:posOffset>862329</wp:posOffset>
                  </wp:positionV>
                  <wp:extent cx="958850" cy="617471"/>
                  <wp:effectExtent l="0" t="0" r="0" b="0"/>
                  <wp:wrapNone/>
                  <wp:docPr id="11" name="圖片 11" descr="bldg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dg 2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964550" cy="621141"/>
                          </a:xfrm>
                          <a:prstGeom prst="rect">
                            <a:avLst/>
                          </a:prstGeom>
                          <a:noFill/>
                          <a:ln>
                            <a:noFill/>
                          </a:ln>
                        </pic:spPr>
                      </pic:pic>
                    </a:graphicData>
                  </a:graphic>
                  <wp14:sizeRelH relativeFrom="page">
                    <wp14:pctWidth>0</wp14:pctWidth>
                  </wp14:sizeRelH>
                  <wp14:sizeRelV relativeFrom="page">
                    <wp14:pctHeight>0</wp14:pctHeight>
                  </wp14:sizeRelV>
                </wp:anchor>
              </w:drawing>
            </w:r>
            <w:r w:rsidR="00080F3E" w:rsidRPr="00906891">
              <w:rPr>
                <w:rFonts w:ascii="標楷體" w:eastAsia="標楷體" w:hAnsi="標楷體" w:cs="標楷體"/>
                <w:iCs/>
                <w:noProof/>
                <w:color w:val="000000" w:themeColor="text1"/>
              </w:rPr>
              <w:drawing>
                <wp:anchor distT="0" distB="0" distL="114300" distR="114300" simplePos="0" relativeHeight="251706880" behindDoc="0" locked="0" layoutInCell="1" allowOverlap="1" wp14:anchorId="784D7FC7" wp14:editId="2A11A1BD">
                  <wp:simplePos x="0" y="0"/>
                  <wp:positionH relativeFrom="column">
                    <wp:posOffset>41275</wp:posOffset>
                  </wp:positionH>
                  <wp:positionV relativeFrom="paragraph">
                    <wp:posOffset>868680</wp:posOffset>
                  </wp:positionV>
                  <wp:extent cx="806450" cy="614228"/>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0798" t="25037" r="34221" b="14077"/>
                          <a:stretch/>
                        </pic:blipFill>
                        <pic:spPr bwMode="auto">
                          <a:xfrm>
                            <a:off x="0" y="0"/>
                            <a:ext cx="810936" cy="61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407" w:rsidRPr="00906891">
              <w:rPr>
                <w:rFonts w:eastAsia="標楷體" w:hint="eastAsia"/>
                <w:color w:val="000000" w:themeColor="text1"/>
                <w:kern w:val="2"/>
              </w:rPr>
              <w:t>能理解碎形的意義，進而觀察</w:t>
            </w:r>
            <w:proofErr w:type="gramStart"/>
            <w:r w:rsidR="00C93407" w:rsidRPr="00906891">
              <w:rPr>
                <w:rFonts w:eastAsia="標楷體" w:hint="eastAsia"/>
                <w:color w:val="000000" w:themeColor="text1"/>
                <w:kern w:val="2"/>
              </w:rPr>
              <w:t>生活中碎形</w:t>
            </w:r>
            <w:proofErr w:type="gramEnd"/>
            <w:r w:rsidR="00C93407" w:rsidRPr="00906891">
              <w:rPr>
                <w:rFonts w:eastAsia="標楷體" w:hint="eastAsia"/>
                <w:color w:val="000000" w:themeColor="text1"/>
                <w:kern w:val="2"/>
              </w:rPr>
              <w:t>，體會數學</w:t>
            </w:r>
            <w:r w:rsidR="0057484B" w:rsidRPr="00906891">
              <w:rPr>
                <w:rFonts w:eastAsia="標楷體" w:hint="eastAsia"/>
                <w:color w:val="000000" w:themeColor="text1"/>
                <w:kern w:val="2"/>
              </w:rPr>
              <w:t>的藝術</w:t>
            </w:r>
            <w:r w:rsidR="00C93407" w:rsidRPr="00906891">
              <w:rPr>
                <w:rFonts w:eastAsia="標楷體" w:hint="eastAsia"/>
                <w:color w:val="000000" w:themeColor="text1"/>
                <w:kern w:val="2"/>
              </w:rPr>
              <w:t>之美。</w:t>
            </w:r>
            <w:r w:rsidR="0054054F" w:rsidRPr="00906891">
              <w:rPr>
                <w:rFonts w:eastAsia="標楷體" w:hint="eastAsia"/>
                <w:color w:val="000000" w:themeColor="text1"/>
                <w:kern w:val="2"/>
              </w:rPr>
              <w:t>製作多樣碎形圖形，小組討論與發表</w:t>
            </w:r>
            <w:r w:rsidR="0054054F" w:rsidRPr="00906891">
              <w:rPr>
                <w:rFonts w:eastAsia="標楷體" w:hint="eastAsia"/>
                <w:color w:val="000000" w:themeColor="text1"/>
              </w:rPr>
              <w:t>。</w:t>
            </w:r>
            <w:r w:rsidR="00D4151A" w:rsidRPr="00906891">
              <w:rPr>
                <w:rFonts w:ascii="標楷體" w:eastAsia="標楷體" w:hAnsi="標楷體" w:cs="標楷體"/>
                <w:color w:val="000000" w:themeColor="text1"/>
              </w:rPr>
              <w:t>藝術的數學密碼 Ch 10. 數學美術館 (三)：碎形 - 碎形是什麼？ / 徐惠莉</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3800C" w14:textId="6B9EAD33" w:rsidR="00D343EA" w:rsidRPr="00906891" w:rsidRDefault="0054054F" w:rsidP="00DE7779">
            <w:pPr>
              <w:jc w:val="center"/>
              <w:rPr>
                <w:rFonts w:ascii="標楷體" w:eastAsia="標楷體" w:hAnsi="標楷體" w:cs="標楷體"/>
                <w:iCs/>
                <w:color w:val="000000" w:themeColor="text1"/>
              </w:rPr>
            </w:pPr>
            <w:r w:rsidRPr="00906891">
              <w:rPr>
                <w:rFonts w:ascii="標楷體" w:eastAsia="標楷體" w:hAnsi="標楷體" w:cs="標楷體" w:hint="eastAsia"/>
                <w:iCs/>
                <w:color w:val="000000" w:themeColor="text1"/>
              </w:rPr>
              <w:t>網路資源</w:t>
            </w:r>
            <w:hyperlink r:id="rId12" w:history="1">
              <w:r w:rsidR="001816C3" w:rsidRPr="00906891">
                <w:rPr>
                  <w:rStyle w:val="af1"/>
                  <w:rFonts w:ascii="標楷體" w:eastAsia="標楷體" w:hAnsi="標楷體" w:cs="標楷體"/>
                  <w:iCs/>
                  <w:color w:val="000000" w:themeColor="text1"/>
                </w:rPr>
                <w:t>https://www.youtube.com/watch?v=ysD5aHP3jYA</w:t>
              </w:r>
            </w:hyperlink>
          </w:p>
          <w:p w14:paraId="499B65F2" w14:textId="772802C8" w:rsidR="00A94A67" w:rsidRPr="00906891" w:rsidRDefault="005B5124" w:rsidP="0096462F">
            <w:pPr>
              <w:jc w:val="center"/>
              <w:rPr>
                <w:rFonts w:ascii="標楷體" w:eastAsia="標楷體" w:hAnsi="標楷體" w:cs="標楷體"/>
                <w:iCs/>
                <w:color w:val="000000" w:themeColor="text1"/>
              </w:rPr>
            </w:pPr>
            <w:hyperlink r:id="rId13" w:history="1">
              <w:r w:rsidR="00A94A67" w:rsidRPr="00906891">
                <w:rPr>
                  <w:rStyle w:val="af1"/>
                  <w:rFonts w:ascii="標楷體" w:eastAsia="標楷體" w:hAnsi="標楷體" w:cs="標楷體"/>
                  <w:iCs/>
                  <w:color w:val="000000" w:themeColor="text1"/>
                </w:rPr>
                <w:t>https://www.facebook.com/Ciencias.TV/videos/63380790</w:t>
              </w:r>
              <w:r w:rsidR="00A94A67" w:rsidRPr="00906891">
                <w:rPr>
                  <w:rStyle w:val="af1"/>
                  <w:rFonts w:ascii="標楷體" w:eastAsia="標楷體" w:hAnsi="標楷體" w:cs="標楷體"/>
                  <w:iCs/>
                  <w:color w:val="000000" w:themeColor="text1"/>
                </w:rPr>
                <w:lastRenderedPageBreak/>
                <w:t>9469942?locale=zh_TW</w:t>
              </w:r>
            </w:hyperlink>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2C037" w14:textId="02FFF327" w:rsidR="00D343EA" w:rsidRPr="00906891" w:rsidRDefault="00D343EA" w:rsidP="00DE7779">
            <w:pPr>
              <w:jc w:val="cente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3B4ECE0" w14:textId="2988DD94" w:rsidR="00D343EA" w:rsidRPr="00906891" w:rsidRDefault="00387251" w:rsidP="0057484B">
            <w:pPr>
              <w:widowControl w:val="0"/>
              <w:suppressAutoHyphens/>
              <w:autoSpaceDE w:val="0"/>
              <w:snapToGrid w:val="0"/>
              <w:spacing w:line="400" w:lineRule="exact"/>
              <w:rPr>
                <w:rFonts w:ascii="標楷體" w:eastAsia="標楷體" w:hAnsi="標楷體" w:cs="標楷體"/>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藝術-1</w:t>
            </w:r>
            <w:r w:rsidRPr="00906891">
              <w:rPr>
                <w:rFonts w:ascii="標楷體" w:eastAsia="標楷體" w:hAnsi="標楷體" w:hint="eastAsia"/>
                <w:b/>
                <w:bCs/>
                <w:color w:val="000000" w:themeColor="text1"/>
              </w:rPr>
              <w:t>】</w:t>
            </w:r>
          </w:p>
        </w:tc>
      </w:tr>
      <w:tr w:rsidR="00D343EA" w14:paraId="4912FC75" w14:textId="77777777" w:rsidTr="0096462F">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04609" w14:textId="694BFE7E" w:rsidR="00D343EA" w:rsidRPr="00906891" w:rsidRDefault="00EC7E2D" w:rsidP="00DE7779">
            <w:pPr>
              <w:jc w:val="center"/>
              <w:rPr>
                <w:rFonts w:ascii="標楷體" w:eastAsia="標楷體" w:hAnsi="標楷體" w:cs="標楷體"/>
                <w:color w:val="000000" w:themeColor="text1"/>
              </w:rPr>
            </w:pPr>
            <w:r w:rsidRPr="00906891">
              <w:rPr>
                <w:rFonts w:ascii="標楷體" w:eastAsia="標楷體" w:hAnsi="標楷體" w:cs="標楷體" w:hint="eastAsia"/>
                <w:color w:val="000000" w:themeColor="text1"/>
              </w:rPr>
              <w:t>6</w:t>
            </w:r>
            <w:r w:rsidRPr="00906891">
              <w:rPr>
                <w:rFonts w:ascii="標楷體" w:eastAsia="標楷體" w:hAnsi="標楷體" w:cs="標楷體"/>
                <w:color w:val="000000" w:themeColor="text1"/>
              </w:rPr>
              <w:t>～</w:t>
            </w:r>
            <w:r w:rsidRPr="00906891">
              <w:rPr>
                <w:rFonts w:ascii="標楷體" w:eastAsia="標楷體" w:hAnsi="標楷體" w:cs="標楷體" w:hint="eastAsia"/>
                <w:color w:val="000000" w:themeColor="text1"/>
              </w:rPr>
              <w:t>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C1198" w14:textId="61070C36" w:rsidR="00582D69" w:rsidRPr="00906891" w:rsidRDefault="00582D69" w:rsidP="00582D69">
            <w:pPr>
              <w:rPr>
                <w:rFonts w:ascii="標楷體" w:eastAsia="標楷體" w:hAnsi="標楷體"/>
                <w:color w:val="000000" w:themeColor="text1"/>
              </w:rPr>
            </w:pPr>
            <w:r w:rsidRPr="00906891">
              <w:rPr>
                <w:rFonts w:ascii="標楷體" w:eastAsia="標楷體" w:hAnsi="標楷體" w:hint="eastAsia"/>
                <w:color w:val="000000" w:themeColor="text1"/>
              </w:rPr>
              <w:t>主題</w:t>
            </w:r>
            <w:proofErr w:type="gramStart"/>
            <w:r w:rsidRPr="00906891">
              <w:rPr>
                <w:rFonts w:ascii="標楷體" w:eastAsia="標楷體" w:hAnsi="標楷體" w:hint="eastAsia"/>
                <w:color w:val="000000" w:themeColor="text1"/>
              </w:rPr>
              <w:t>三</w:t>
            </w:r>
            <w:proofErr w:type="gramEnd"/>
            <w:r w:rsidRPr="00906891">
              <w:rPr>
                <w:rFonts w:ascii="標楷體" w:eastAsia="標楷體" w:hAnsi="標楷體" w:hint="eastAsia"/>
                <w:color w:val="000000" w:themeColor="text1"/>
              </w:rPr>
              <w:t>：</w:t>
            </w:r>
          </w:p>
          <w:p w14:paraId="63A02592" w14:textId="0B8CF1D7" w:rsidR="00D343EA" w:rsidRPr="00906891" w:rsidRDefault="004550A3" w:rsidP="007357B1">
            <w:pPr>
              <w:rPr>
                <w:rFonts w:ascii="標楷體" w:eastAsia="標楷體" w:hAnsi="標楷體" w:cs="標楷體"/>
                <w:i/>
                <w:color w:val="000000" w:themeColor="text1"/>
              </w:rPr>
            </w:pPr>
            <w:r w:rsidRPr="00906891">
              <w:rPr>
                <w:rFonts w:ascii="標楷體" w:eastAsia="標楷體" w:hAnsi="標楷體" w:cstheme="minorHAnsi" w:hint="eastAsia"/>
                <w:color w:val="000000" w:themeColor="text1"/>
                <w:kern w:val="0"/>
              </w:rPr>
              <w:t>愛河流行音樂中心的高度</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7BA27" w14:textId="169616C5" w:rsidR="00D343EA" w:rsidRPr="00906891" w:rsidRDefault="0096462F" w:rsidP="00DE7779">
            <w:pPr>
              <w:rPr>
                <w:rFonts w:eastAsia="標楷體"/>
                <w:color w:val="000000" w:themeColor="text1"/>
              </w:rPr>
            </w:pPr>
            <w:r w:rsidRPr="00906891">
              <w:rPr>
                <w:noProof/>
                <w:color w:val="000000" w:themeColor="text1"/>
              </w:rPr>
              <w:drawing>
                <wp:anchor distT="0" distB="0" distL="114300" distR="114300" simplePos="0" relativeHeight="251708928" behindDoc="0" locked="0" layoutInCell="1" allowOverlap="1" wp14:anchorId="41E91816" wp14:editId="2866F6B1">
                  <wp:simplePos x="0" y="0"/>
                  <wp:positionH relativeFrom="column">
                    <wp:posOffset>1831975</wp:posOffset>
                  </wp:positionH>
                  <wp:positionV relativeFrom="paragraph">
                    <wp:posOffset>607060</wp:posOffset>
                  </wp:positionV>
                  <wp:extent cx="681355" cy="454025"/>
                  <wp:effectExtent l="0" t="0" r="4445" b="3175"/>
                  <wp:wrapNone/>
                  <wp:docPr id="2" name="圖片 2" descr="_DSC3083,高雄,海洋流行音樂中心,高雄流行音樂中心,海音館,高低塔,建築,高雄港,港都,碼頭,高雄市,鹽埕區,高雄新灣區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DSC3083,高雄,海洋流行音樂中心,高雄流行音樂中心,海音館,高低塔,建築,高雄港,港都,碼頭,高雄市,鹽埕區,高雄新灣區 - a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135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CB0" w:rsidRPr="00906891">
              <w:rPr>
                <w:rFonts w:ascii="標楷體" w:eastAsia="標楷體" w:hAnsi="標楷體" w:cs="標楷體" w:hint="eastAsia"/>
                <w:iCs/>
                <w:color w:val="000000" w:themeColor="text1"/>
              </w:rPr>
              <w:t>透過</w:t>
            </w:r>
            <w:proofErr w:type="gramStart"/>
            <w:r w:rsidR="002D5CB0" w:rsidRPr="00906891">
              <w:rPr>
                <w:rFonts w:ascii="標楷體" w:eastAsia="標楷體" w:hAnsi="標楷體" w:cs="標楷體" w:hint="eastAsia"/>
                <w:iCs/>
                <w:color w:val="000000" w:themeColor="text1"/>
              </w:rPr>
              <w:t>實地詳測</w:t>
            </w:r>
            <w:proofErr w:type="gramEnd"/>
            <w:r w:rsidR="002D5CB0" w:rsidRPr="00906891">
              <w:rPr>
                <w:rFonts w:eastAsia="標楷體" w:hint="eastAsia"/>
                <w:color w:val="000000" w:themeColor="text1"/>
                <w:kern w:val="2"/>
              </w:rPr>
              <w:t>，利用相似形比例線段測量建築物高度，並列式計算各項數值，閱讀世界各國網路藝術建築文獻所列建築物高度做為比較，探索建築物高度與當地地理環境的</w:t>
            </w:r>
            <w:r w:rsidR="006C208B" w:rsidRPr="00906891">
              <w:rPr>
                <w:rFonts w:eastAsia="標楷體" w:hint="eastAsia"/>
                <w:color w:val="000000" w:themeColor="text1"/>
                <w:kern w:val="2"/>
              </w:rPr>
              <w:t>關係</w:t>
            </w:r>
            <w:r w:rsidR="002D5CB0" w:rsidRPr="00906891">
              <w:rPr>
                <w:rFonts w:eastAsia="標楷體" w:hint="eastAsia"/>
                <w:color w:val="000000" w:themeColor="text1"/>
              </w:rPr>
              <w:t>。</w:t>
            </w:r>
          </w:p>
          <w:p w14:paraId="073F619C" w14:textId="77777777" w:rsidR="0096462F" w:rsidRPr="00906891" w:rsidRDefault="0096462F" w:rsidP="00DE7779">
            <w:pPr>
              <w:rPr>
                <w:rFonts w:eastAsia="標楷體"/>
                <w:color w:val="000000" w:themeColor="text1"/>
              </w:rPr>
            </w:pPr>
          </w:p>
          <w:p w14:paraId="0AD8328C" w14:textId="3C6DF557" w:rsidR="0096462F" w:rsidRPr="00906891" w:rsidRDefault="0096462F" w:rsidP="00DE7779">
            <w:pPr>
              <w:rPr>
                <w:rFonts w:ascii="標楷體" w:eastAsia="標楷體" w:hAnsi="標楷體" w:cs="標楷體"/>
                <w:iCs/>
                <w:color w:val="000000" w:themeColor="text1"/>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F3594" w14:textId="7110FD19" w:rsidR="00D343EA" w:rsidRPr="00906891" w:rsidRDefault="002D5CB0" w:rsidP="00DE7779">
            <w:pPr>
              <w:jc w:val="center"/>
              <w:rPr>
                <w:rFonts w:ascii="標楷體" w:eastAsia="標楷體" w:hAnsi="標楷體" w:cs="標楷體"/>
                <w:b/>
                <w:i/>
                <w:color w:val="000000" w:themeColor="text1"/>
              </w:rPr>
            </w:pPr>
            <w:r w:rsidRPr="00906891">
              <w:rPr>
                <w:rFonts w:eastAsia="標楷體" w:hint="eastAsia"/>
                <w:color w:val="000000" w:themeColor="text1"/>
              </w:rPr>
              <w:t>自製投影片</w:t>
            </w:r>
            <w:r w:rsidRPr="00906891">
              <w:rPr>
                <w:rFonts w:eastAsia="標楷體" w:hint="eastAsia"/>
                <w:color w:val="000000" w:themeColor="text1"/>
              </w:rPr>
              <w:t>&amp;</w:t>
            </w:r>
            <w:r w:rsidRPr="00906891">
              <w:rPr>
                <w:rFonts w:eastAsia="標楷體" w:hint="eastAsia"/>
                <w:color w:val="000000" w:themeColor="text1"/>
              </w:rPr>
              <w:t>學習單</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73A4B" w14:textId="77777777" w:rsidR="00D343EA" w:rsidRPr="00906891" w:rsidRDefault="00D343EA" w:rsidP="00DE7779">
            <w:pPr>
              <w:jc w:val="cente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7642CAF" w14:textId="4933D0D0" w:rsidR="00387251" w:rsidRPr="00906891" w:rsidRDefault="00387251" w:rsidP="0096462F">
            <w:pPr>
              <w:rPr>
                <w:rFonts w:ascii="標楷體" w:eastAsia="標楷體" w:hAnsi="標楷體" w:cs="標楷體"/>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社會-1</w:t>
            </w:r>
            <w:r w:rsidRPr="00906891">
              <w:rPr>
                <w:rFonts w:ascii="標楷體" w:eastAsia="標楷體" w:hAnsi="標楷體" w:hint="eastAsia"/>
                <w:b/>
                <w:bCs/>
                <w:color w:val="000000" w:themeColor="text1"/>
              </w:rPr>
              <w:t>】</w:t>
            </w:r>
          </w:p>
        </w:tc>
      </w:tr>
      <w:tr w:rsidR="007357B1" w14:paraId="7A03CE5D" w14:textId="77777777" w:rsidTr="0096462F">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E1139" w14:textId="604DD341" w:rsidR="007357B1" w:rsidRPr="00906891" w:rsidRDefault="007357B1" w:rsidP="007357B1">
            <w:pPr>
              <w:jc w:val="center"/>
              <w:rPr>
                <w:rFonts w:ascii="標楷體" w:eastAsia="標楷體" w:hAnsi="標楷體" w:cs="標楷體"/>
                <w:color w:val="000000" w:themeColor="text1"/>
              </w:rPr>
            </w:pPr>
            <w:r w:rsidRPr="00906891">
              <w:rPr>
                <w:rFonts w:ascii="標楷體" w:eastAsia="標楷體" w:hAnsi="標楷體" w:cs="標楷體" w:hint="eastAsia"/>
                <w:color w:val="000000" w:themeColor="text1"/>
              </w:rPr>
              <w:t>8</w:t>
            </w:r>
            <w:r w:rsidRPr="00906891">
              <w:rPr>
                <w:rFonts w:ascii="標楷體" w:eastAsia="標楷體" w:hAnsi="標楷體" w:cs="標楷體"/>
                <w:color w:val="000000" w:themeColor="text1"/>
              </w:rPr>
              <w:t>～</w:t>
            </w:r>
            <w:r w:rsidRPr="00906891">
              <w:rPr>
                <w:rFonts w:ascii="標楷體" w:eastAsia="標楷體" w:hAnsi="標楷體" w:cs="標楷體" w:hint="eastAsia"/>
                <w:color w:val="000000" w:themeColor="text1"/>
              </w:rPr>
              <w:t>9</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F6B57" w14:textId="47D91D14" w:rsidR="007357B1" w:rsidRPr="00906891" w:rsidRDefault="007357B1" w:rsidP="007357B1">
            <w:pPr>
              <w:rPr>
                <w:rFonts w:ascii="標楷體" w:eastAsia="標楷體" w:hAnsi="標楷體"/>
                <w:color w:val="000000" w:themeColor="text1"/>
              </w:rPr>
            </w:pPr>
            <w:r w:rsidRPr="00906891">
              <w:rPr>
                <w:rFonts w:ascii="標楷體" w:eastAsia="標楷體" w:hAnsi="標楷體" w:hint="eastAsia"/>
                <w:color w:val="000000" w:themeColor="text1"/>
              </w:rPr>
              <w:t>主題四：</w:t>
            </w:r>
          </w:p>
          <w:p w14:paraId="1775DA46" w14:textId="77777777" w:rsidR="007357B1" w:rsidRPr="00906891" w:rsidRDefault="007357B1" w:rsidP="007357B1">
            <w:pPr>
              <w:rPr>
                <w:rFonts w:ascii="標楷體" w:eastAsia="標楷體" w:hAnsi="標楷體"/>
                <w:color w:val="000000" w:themeColor="text1"/>
              </w:rPr>
            </w:pPr>
            <w:r w:rsidRPr="00906891">
              <w:rPr>
                <w:rFonts w:ascii="標楷體" w:eastAsia="標楷體" w:hAnsi="標楷體" w:hint="eastAsia"/>
                <w:color w:val="000000" w:themeColor="text1"/>
              </w:rPr>
              <w:t>邏輯推理</w:t>
            </w:r>
          </w:p>
          <w:p w14:paraId="1F4377F6" w14:textId="77777777" w:rsidR="007357B1" w:rsidRPr="00906891" w:rsidRDefault="007357B1" w:rsidP="007357B1">
            <w:pPr>
              <w:pStyle w:val="a9"/>
              <w:widowControl w:val="0"/>
              <w:numPr>
                <w:ilvl w:val="0"/>
                <w:numId w:val="4"/>
              </w:numPr>
              <w:suppressAutoHyphens w:val="0"/>
              <w:autoSpaceDN/>
              <w:textAlignment w:val="auto"/>
              <w:rPr>
                <w:rFonts w:ascii="標楷體" w:eastAsia="標楷體" w:hAnsi="標楷體"/>
                <w:color w:val="000000" w:themeColor="text1"/>
              </w:rPr>
            </w:pPr>
            <w:r w:rsidRPr="00906891">
              <w:rPr>
                <w:rFonts w:ascii="標楷體" w:eastAsia="標楷體" w:hAnsi="標楷體" w:hint="eastAsia"/>
                <w:color w:val="000000" w:themeColor="text1"/>
              </w:rPr>
              <w:t>活化學生的推理力，</w:t>
            </w:r>
          </w:p>
          <w:p w14:paraId="7A5DEB9C" w14:textId="77777777" w:rsidR="007357B1" w:rsidRPr="00906891" w:rsidRDefault="007357B1" w:rsidP="007357B1">
            <w:pPr>
              <w:pStyle w:val="a9"/>
              <w:ind w:left="360"/>
              <w:rPr>
                <w:rFonts w:ascii="標楷體" w:eastAsia="標楷體" w:hAnsi="標楷體"/>
                <w:color w:val="000000" w:themeColor="text1"/>
              </w:rPr>
            </w:pPr>
            <w:r w:rsidRPr="00906891">
              <w:rPr>
                <w:rFonts w:ascii="標楷體" w:eastAsia="標楷體" w:hAnsi="標楷體" w:hint="eastAsia"/>
                <w:color w:val="000000" w:themeColor="text1"/>
              </w:rPr>
              <w:t>字關聯性問題。</w:t>
            </w:r>
          </w:p>
          <w:p w14:paraId="22F7AA93" w14:textId="3E8DC3A3" w:rsidR="007357B1" w:rsidRPr="00906891" w:rsidRDefault="007357B1" w:rsidP="003B2650">
            <w:pPr>
              <w:pStyle w:val="a9"/>
              <w:widowControl w:val="0"/>
              <w:numPr>
                <w:ilvl w:val="0"/>
                <w:numId w:val="4"/>
              </w:numPr>
              <w:suppressAutoHyphens w:val="0"/>
              <w:autoSpaceDN/>
              <w:textAlignment w:val="auto"/>
              <w:rPr>
                <w:rFonts w:ascii="標楷體" w:eastAsia="標楷體" w:hAnsi="標楷體" w:cstheme="minorHAnsi"/>
                <w:color w:val="000000" w:themeColor="text1"/>
                <w:kern w:val="0"/>
              </w:rPr>
            </w:pPr>
            <w:r w:rsidRPr="00906891">
              <w:rPr>
                <w:rFonts w:ascii="標楷體" w:eastAsia="標楷體" w:hAnsi="標楷體" w:hint="eastAsia"/>
                <w:color w:val="000000" w:themeColor="text1"/>
              </w:rPr>
              <w:t>利用</w:t>
            </w:r>
            <w:proofErr w:type="gramStart"/>
            <w:r w:rsidRPr="00906891">
              <w:rPr>
                <w:rFonts w:ascii="標楷體" w:eastAsia="標楷體" w:hAnsi="標楷體" w:hint="eastAsia"/>
                <w:color w:val="000000" w:themeColor="text1"/>
              </w:rPr>
              <w:t>文氏圖</w:t>
            </w:r>
            <w:proofErr w:type="gramEnd"/>
            <w:r w:rsidRPr="00906891">
              <w:rPr>
                <w:rFonts w:ascii="標楷體" w:eastAsia="標楷體" w:hAnsi="標楷體" w:hint="eastAsia"/>
                <w:color w:val="000000" w:themeColor="text1"/>
              </w:rPr>
              <w:t>，解決較複雜的數字邏輯問題</w:t>
            </w:r>
            <w:r w:rsidRPr="00906891">
              <w:rPr>
                <w:rFonts w:ascii="標楷體" w:eastAsia="標楷體" w:hAnsi="標楷體"/>
                <w:color w:val="000000" w:themeColor="text1"/>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F9397" w14:textId="77777777" w:rsidR="0096462F" w:rsidRPr="00906891" w:rsidRDefault="0096462F" w:rsidP="00387251">
            <w:pPr>
              <w:spacing w:line="0" w:lineRule="atLeast"/>
              <w:jc w:val="both"/>
              <w:rPr>
                <w:rFonts w:ascii="標楷體" w:eastAsia="標楷體" w:hAnsi="標楷體"/>
                <w:b/>
                <w:bCs/>
                <w:color w:val="000000" w:themeColor="text1"/>
              </w:rPr>
            </w:pPr>
            <w:r w:rsidRPr="00906891">
              <w:rPr>
                <w:rFonts w:ascii="標楷體" w:eastAsia="標楷體" w:hAnsi="標楷體" w:hint="eastAsia"/>
                <w:b/>
                <w:bCs/>
                <w:color w:val="000000" w:themeColor="text1"/>
              </w:rPr>
              <w:t>台灣好行--</w:t>
            </w:r>
            <w:r w:rsidR="00387251" w:rsidRPr="00906891">
              <w:rPr>
                <w:rFonts w:ascii="標楷體" w:eastAsia="標楷體" w:hAnsi="標楷體" w:hint="eastAsia"/>
                <w:b/>
                <w:bCs/>
                <w:color w:val="000000" w:themeColor="text1"/>
              </w:rPr>
              <w:t>旅遊</w:t>
            </w:r>
            <w:r w:rsidRPr="00906891">
              <w:rPr>
                <w:rFonts w:ascii="標楷體" w:eastAsia="標楷體" w:hAnsi="標楷體" w:hint="eastAsia"/>
                <w:b/>
                <w:bCs/>
                <w:color w:val="000000" w:themeColor="text1"/>
              </w:rPr>
              <w:t>規劃</w:t>
            </w:r>
            <w:r w:rsidR="00387251" w:rsidRPr="00906891">
              <w:rPr>
                <w:rFonts w:ascii="標楷體" w:eastAsia="標楷體" w:hAnsi="標楷體" w:hint="eastAsia"/>
                <w:b/>
                <w:bCs/>
                <w:color w:val="000000" w:themeColor="text1"/>
              </w:rPr>
              <w:t>活動</w:t>
            </w:r>
          </w:p>
          <w:p w14:paraId="12578E57" w14:textId="27017363" w:rsidR="007357B1" w:rsidRPr="00906891" w:rsidRDefault="00642612" w:rsidP="003B2650">
            <w:pPr>
              <w:spacing w:line="0" w:lineRule="atLeast"/>
              <w:jc w:val="both"/>
              <w:rPr>
                <w:rFonts w:ascii="標楷體" w:eastAsia="標楷體" w:hAnsi="標楷體" w:cs="標楷體"/>
                <w:iCs/>
                <w:color w:val="000000" w:themeColor="text1"/>
              </w:rPr>
            </w:pPr>
            <w:r w:rsidRPr="00906891">
              <w:rPr>
                <w:noProof/>
                <w:color w:val="000000" w:themeColor="text1"/>
              </w:rPr>
              <w:drawing>
                <wp:anchor distT="0" distB="0" distL="114300" distR="114300" simplePos="0" relativeHeight="251709952" behindDoc="0" locked="0" layoutInCell="1" allowOverlap="1" wp14:anchorId="2017679B" wp14:editId="7DB47467">
                  <wp:simplePos x="0" y="0"/>
                  <wp:positionH relativeFrom="column">
                    <wp:posOffset>473075</wp:posOffset>
                  </wp:positionH>
                  <wp:positionV relativeFrom="paragraph">
                    <wp:posOffset>645795</wp:posOffset>
                  </wp:positionV>
                  <wp:extent cx="1096010" cy="1047750"/>
                  <wp:effectExtent l="0" t="0" r="8890" b="0"/>
                  <wp:wrapNone/>
                  <wp:docPr id="12" name="圖片 12" descr="搶救國旅去哪玩？全台自然系景點特搜 賞螢、賞櫻打卡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搶救國旅去哪玩？全台自然系景點特搜 賞螢、賞櫻打卡去"/>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601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62F" w:rsidRPr="00906891">
              <w:rPr>
                <w:rFonts w:ascii="標楷體" w:eastAsia="標楷體" w:hAnsi="標楷體" w:hint="eastAsia"/>
                <w:b/>
                <w:bCs/>
                <w:color w:val="000000" w:themeColor="text1"/>
              </w:rPr>
              <w:t>利用</w:t>
            </w:r>
            <w:proofErr w:type="gramStart"/>
            <w:r w:rsidR="00387251" w:rsidRPr="00906891">
              <w:rPr>
                <w:rFonts w:ascii="標楷體" w:eastAsia="標楷體" w:hAnsi="標楷體" w:hint="eastAsia"/>
                <w:b/>
                <w:bCs/>
                <w:color w:val="000000" w:themeColor="text1"/>
              </w:rPr>
              <w:t>文氏圖</w:t>
            </w:r>
            <w:proofErr w:type="gramEnd"/>
            <w:r w:rsidR="0096462F" w:rsidRPr="00906891">
              <w:rPr>
                <w:rFonts w:ascii="標楷體" w:eastAsia="標楷體" w:hAnsi="標楷體" w:hint="eastAsia"/>
                <w:b/>
                <w:bCs/>
                <w:color w:val="000000" w:themeColor="text1"/>
              </w:rPr>
              <w:t>與問卷分組討論</w:t>
            </w:r>
            <w:proofErr w:type="gramStart"/>
            <w:r w:rsidR="0096462F" w:rsidRPr="00906891">
              <w:rPr>
                <w:rFonts w:ascii="標楷體" w:eastAsia="標楷體" w:hAnsi="標楷體" w:hint="eastAsia"/>
                <w:b/>
                <w:bCs/>
                <w:color w:val="000000" w:themeColor="text1"/>
              </w:rPr>
              <w:t>規</w:t>
            </w:r>
            <w:proofErr w:type="gramEnd"/>
            <w:r w:rsidR="0096462F" w:rsidRPr="00906891">
              <w:rPr>
                <w:rFonts w:ascii="標楷體" w:eastAsia="標楷體" w:hAnsi="標楷體" w:hint="eastAsia"/>
                <w:b/>
                <w:bCs/>
                <w:color w:val="000000" w:themeColor="text1"/>
              </w:rPr>
              <w:t>畫網路旅遊的喜好與景點</w:t>
            </w:r>
            <w:r w:rsidR="0096462F" w:rsidRPr="00906891">
              <w:rPr>
                <w:rFonts w:eastAsia="標楷體" w:hint="eastAsia"/>
                <w:color w:val="000000" w:themeColor="text1"/>
                <w:kern w:val="2"/>
              </w:rPr>
              <w:t>，各組完成旅遊景點特色喜好問卷，再全體討論各項旅遊景點統計，透過</w:t>
            </w:r>
            <w:proofErr w:type="gramStart"/>
            <w:r w:rsidR="0096462F" w:rsidRPr="00906891">
              <w:rPr>
                <w:rFonts w:eastAsia="標楷體" w:hint="eastAsia"/>
                <w:color w:val="000000" w:themeColor="text1"/>
                <w:kern w:val="2"/>
              </w:rPr>
              <w:t>文氏圖</w:t>
            </w:r>
            <w:proofErr w:type="gramEnd"/>
            <w:r w:rsidR="003B2650" w:rsidRPr="00906891">
              <w:rPr>
                <w:rFonts w:eastAsia="標楷體" w:hint="eastAsia"/>
                <w:color w:val="000000" w:themeColor="text1"/>
                <w:kern w:val="2"/>
              </w:rPr>
              <w:t>分析各項的人數表</w:t>
            </w:r>
            <w:r w:rsidR="003B2650" w:rsidRPr="00906891">
              <w:rPr>
                <w:rFonts w:ascii="標楷體" w:eastAsia="標楷體" w:hAnsi="標楷體" w:hint="eastAsia"/>
                <w:color w:val="000000" w:themeColor="text1"/>
                <w:kern w:val="2"/>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C5747" w14:textId="2B4117C0" w:rsidR="007357B1" w:rsidRPr="00906891" w:rsidRDefault="007357B1" w:rsidP="007357B1">
            <w:pPr>
              <w:jc w:val="center"/>
              <w:rPr>
                <w:rFonts w:eastAsia="標楷體"/>
                <w:color w:val="000000" w:themeColor="text1"/>
              </w:rPr>
            </w:pPr>
            <w:r w:rsidRPr="00906891">
              <w:rPr>
                <w:rFonts w:eastAsia="標楷體" w:hint="eastAsia"/>
                <w:color w:val="000000" w:themeColor="text1"/>
              </w:rPr>
              <w:t>自製投影片</w:t>
            </w:r>
            <w:r w:rsidRPr="00906891">
              <w:rPr>
                <w:rFonts w:eastAsia="標楷體" w:hint="eastAsia"/>
                <w:color w:val="000000" w:themeColor="text1"/>
              </w:rPr>
              <w:t>&amp;</w:t>
            </w:r>
            <w:r w:rsidRPr="00906891">
              <w:rPr>
                <w:rFonts w:eastAsia="標楷體" w:hint="eastAsia"/>
                <w:color w:val="000000" w:themeColor="text1"/>
              </w:rPr>
              <w:t>學習單</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D170F" w14:textId="77777777" w:rsidR="007357B1" w:rsidRPr="00906891" w:rsidRDefault="007357B1" w:rsidP="007357B1">
            <w:pPr>
              <w:jc w:val="cente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7FC29A7" w14:textId="63DEA0B7" w:rsidR="00387251" w:rsidRPr="00906891" w:rsidRDefault="00387251" w:rsidP="007357B1">
            <w:pPr>
              <w:rPr>
                <w:rFonts w:ascii="標楷體" w:eastAsia="標楷體" w:hAnsi="標楷體"/>
                <w:bCs/>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綜合-戶外-1</w:t>
            </w:r>
            <w:r w:rsidRPr="00906891">
              <w:rPr>
                <w:rFonts w:ascii="標楷體" w:eastAsia="標楷體" w:hAnsi="標楷體" w:hint="eastAsia"/>
                <w:b/>
                <w:bCs/>
                <w:color w:val="000000" w:themeColor="text1"/>
              </w:rPr>
              <w:t>】</w:t>
            </w:r>
          </w:p>
          <w:p w14:paraId="055A733E" w14:textId="6EC86E8F" w:rsidR="007357B1" w:rsidRPr="00906891" w:rsidRDefault="007357B1" w:rsidP="007357B1">
            <w:pPr>
              <w:rPr>
                <w:rFonts w:ascii="標楷體" w:eastAsia="標楷體" w:hAnsi="標楷體" w:cs="標楷體"/>
                <w:color w:val="000000" w:themeColor="text1"/>
              </w:rPr>
            </w:pPr>
          </w:p>
        </w:tc>
      </w:tr>
      <w:tr w:rsidR="00F6252A" w14:paraId="67265E72" w14:textId="77777777" w:rsidTr="0003778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8E011" w14:textId="1CDE98B1" w:rsidR="00F6252A" w:rsidRPr="00906891" w:rsidRDefault="00F6252A" w:rsidP="00F6252A">
            <w:pPr>
              <w:rPr>
                <w:rFonts w:ascii="標楷體" w:eastAsia="標楷體" w:hAnsi="標楷體" w:cs="標楷體"/>
                <w:color w:val="000000" w:themeColor="text1"/>
              </w:rPr>
            </w:pPr>
            <w:r w:rsidRPr="00906891">
              <w:rPr>
                <w:rFonts w:ascii="標楷體" w:eastAsia="標楷體" w:hAnsi="標楷體" w:cs="標楷體" w:hint="eastAsia"/>
                <w:color w:val="000000" w:themeColor="text1"/>
              </w:rPr>
              <w:t>10</w:t>
            </w:r>
            <w:r w:rsidRPr="00906891">
              <w:rPr>
                <w:rFonts w:ascii="標楷體" w:eastAsia="標楷體" w:hAnsi="標楷體" w:cs="標楷體"/>
                <w:color w:val="000000" w:themeColor="text1"/>
              </w:rPr>
              <w:t>～</w:t>
            </w:r>
            <w:r w:rsidRPr="00906891">
              <w:rPr>
                <w:rFonts w:ascii="標楷體" w:eastAsia="標楷體" w:hAnsi="標楷體" w:cs="標楷體" w:hint="eastAsia"/>
                <w:color w:val="000000" w:themeColor="text1"/>
              </w:rPr>
              <w:t>11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AADBD" w14:textId="77777777" w:rsidR="00826FD0" w:rsidRPr="00906891" w:rsidRDefault="00F6252A" w:rsidP="00F6252A">
            <w:pPr>
              <w:rPr>
                <w:rStyle w:val="fontstyle01"/>
                <w:rFonts w:ascii="標楷體" w:eastAsia="標楷體" w:hAnsi="標楷體"/>
                <w:color w:val="000000" w:themeColor="text1"/>
              </w:rPr>
            </w:pPr>
            <w:r w:rsidRPr="00906891">
              <w:rPr>
                <w:rStyle w:val="fontstyle01"/>
                <w:rFonts w:ascii="標楷體" w:eastAsia="標楷體" w:hAnsi="標楷體"/>
                <w:color w:val="000000" w:themeColor="text1"/>
              </w:rPr>
              <w:t>主題</w:t>
            </w:r>
            <w:r w:rsidRPr="00906891">
              <w:rPr>
                <w:rStyle w:val="fontstyle01"/>
                <w:rFonts w:ascii="標楷體" w:eastAsia="標楷體" w:hAnsi="標楷體" w:hint="eastAsia"/>
                <w:color w:val="000000" w:themeColor="text1"/>
              </w:rPr>
              <w:t>五</w:t>
            </w:r>
            <w:r w:rsidRPr="00906891">
              <w:rPr>
                <w:rStyle w:val="fontstyle01"/>
                <w:rFonts w:ascii="標楷體" w:eastAsia="標楷體" w:hAnsi="標楷體"/>
                <w:color w:val="000000" w:themeColor="text1"/>
              </w:rPr>
              <w:t>：</w:t>
            </w:r>
          </w:p>
          <w:p w14:paraId="7E78E136" w14:textId="5440F4F1" w:rsidR="00F6252A" w:rsidRPr="00906891" w:rsidRDefault="00826FD0" w:rsidP="00F6252A">
            <w:pPr>
              <w:rPr>
                <w:rFonts w:ascii="標楷體" w:eastAsia="標楷體" w:hAnsi="標楷體" w:cstheme="minorHAnsi"/>
                <w:color w:val="000000" w:themeColor="text1"/>
                <w:kern w:val="0"/>
              </w:rPr>
            </w:pPr>
            <w:r w:rsidRPr="00906891">
              <w:rPr>
                <w:rFonts w:ascii="標楷體" w:eastAsia="標楷體" w:hAnsi="標楷體" w:hint="eastAsia"/>
                <w:color w:val="000000" w:themeColor="text1"/>
              </w:rPr>
              <w:t>時鐘數字設計</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BFF30" w14:textId="77777777" w:rsidR="00826FD0" w:rsidRPr="00906891" w:rsidRDefault="001D06F4" w:rsidP="001D06F4">
            <w:pPr>
              <w:spacing w:line="0" w:lineRule="atLeast"/>
              <w:jc w:val="both"/>
              <w:rPr>
                <w:rFonts w:ascii="標楷體" w:eastAsia="標楷體" w:hAnsi="標楷體"/>
                <w:color w:val="000000" w:themeColor="text1"/>
              </w:rPr>
            </w:pPr>
            <w:r w:rsidRPr="00906891">
              <w:rPr>
                <w:rFonts w:ascii="標楷體" w:eastAsia="標楷體" w:hAnsi="標楷體" w:hint="eastAsia"/>
                <w:b/>
                <w:bCs/>
                <w:color w:val="000000" w:themeColor="text1"/>
              </w:rPr>
              <w:t>時鐘藝術欣賞活動</w:t>
            </w:r>
            <w:r w:rsidR="00826FD0" w:rsidRPr="00906891">
              <w:rPr>
                <w:rFonts w:ascii="標楷體" w:eastAsia="標楷體" w:hAnsi="標楷體" w:hint="eastAsia"/>
                <w:b/>
                <w:bCs/>
                <w:color w:val="000000" w:themeColor="text1"/>
              </w:rPr>
              <w:t>---</w:t>
            </w:r>
            <w:r w:rsidR="00826FD0" w:rsidRPr="00906891">
              <w:rPr>
                <w:rFonts w:ascii="標楷體" w:eastAsia="標楷體" w:hAnsi="標楷體" w:hint="eastAsia"/>
                <w:color w:val="000000" w:themeColor="text1"/>
              </w:rPr>
              <w:t>時鐘數字設計</w:t>
            </w:r>
          </w:p>
          <w:p w14:paraId="52BC52E8" w14:textId="54745D2C" w:rsidR="001D06F4" w:rsidRPr="00906891" w:rsidRDefault="00E15663" w:rsidP="001D06F4">
            <w:pPr>
              <w:spacing w:line="0" w:lineRule="atLeast"/>
              <w:jc w:val="both"/>
              <w:rPr>
                <w:rFonts w:eastAsia="標楷體"/>
                <w:color w:val="000000" w:themeColor="text1"/>
              </w:rPr>
            </w:pPr>
            <w:r w:rsidRPr="00906891">
              <w:rPr>
                <w:noProof/>
                <w:color w:val="000000" w:themeColor="text1"/>
              </w:rPr>
              <w:drawing>
                <wp:anchor distT="0" distB="0" distL="114300" distR="114300" simplePos="0" relativeHeight="251713024" behindDoc="0" locked="0" layoutInCell="1" allowOverlap="1" wp14:anchorId="495F48EC" wp14:editId="5757E77D">
                  <wp:simplePos x="0" y="0"/>
                  <wp:positionH relativeFrom="column">
                    <wp:posOffset>1787525</wp:posOffset>
                  </wp:positionH>
                  <wp:positionV relativeFrom="paragraph">
                    <wp:posOffset>206375</wp:posOffset>
                  </wp:positionV>
                  <wp:extent cx="670917" cy="66675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51" t="9483" r="25192" b="3337"/>
                          <a:stretch/>
                        </pic:blipFill>
                        <pic:spPr bwMode="auto">
                          <a:xfrm>
                            <a:off x="0" y="0"/>
                            <a:ext cx="672498" cy="6683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891">
              <w:rPr>
                <w:noProof/>
                <w:color w:val="000000" w:themeColor="text1"/>
              </w:rPr>
              <w:drawing>
                <wp:anchor distT="0" distB="0" distL="114300" distR="114300" simplePos="0" relativeHeight="251712000" behindDoc="0" locked="0" layoutInCell="1" allowOverlap="1" wp14:anchorId="3E0B4163" wp14:editId="54BFA633">
                  <wp:simplePos x="0" y="0"/>
                  <wp:positionH relativeFrom="column">
                    <wp:posOffset>986790</wp:posOffset>
                  </wp:positionH>
                  <wp:positionV relativeFrom="paragraph">
                    <wp:posOffset>224790</wp:posOffset>
                  </wp:positionV>
                  <wp:extent cx="763783" cy="655955"/>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460" t="18358" r="18659" b="11079"/>
                          <a:stretch/>
                        </pic:blipFill>
                        <pic:spPr bwMode="auto">
                          <a:xfrm>
                            <a:off x="0" y="0"/>
                            <a:ext cx="763783" cy="65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891">
              <w:rPr>
                <w:noProof/>
                <w:color w:val="000000" w:themeColor="text1"/>
              </w:rPr>
              <w:drawing>
                <wp:anchor distT="0" distB="0" distL="114300" distR="114300" simplePos="0" relativeHeight="251710976" behindDoc="0" locked="0" layoutInCell="1" allowOverlap="1" wp14:anchorId="5DE39E08" wp14:editId="358F47BB">
                  <wp:simplePos x="0" y="0"/>
                  <wp:positionH relativeFrom="column">
                    <wp:posOffset>307975</wp:posOffset>
                  </wp:positionH>
                  <wp:positionV relativeFrom="paragraph">
                    <wp:posOffset>252730</wp:posOffset>
                  </wp:positionV>
                  <wp:extent cx="635000" cy="62865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229" t="933" r="16105" b="6803"/>
                          <a:stretch/>
                        </pic:blipFill>
                        <pic:spPr bwMode="auto">
                          <a:xfrm>
                            <a:off x="0" y="0"/>
                            <a:ext cx="63500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FD0" w:rsidRPr="00906891">
              <w:rPr>
                <w:rFonts w:ascii="標楷體" w:eastAsia="標楷體" w:hAnsi="標楷體" w:hint="eastAsia"/>
                <w:b/>
                <w:bCs/>
                <w:color w:val="000000" w:themeColor="text1"/>
              </w:rPr>
              <w:t>網路搜尋</w:t>
            </w:r>
            <w:r w:rsidR="001D06F4" w:rsidRPr="00906891">
              <w:rPr>
                <w:rFonts w:ascii="標楷體" w:eastAsia="標楷體" w:hAnsi="標楷體" w:hint="eastAsia"/>
                <w:b/>
                <w:bCs/>
                <w:color w:val="000000" w:themeColor="text1"/>
              </w:rPr>
              <w:t>數</w:t>
            </w:r>
            <w:r w:rsidR="00826FD0" w:rsidRPr="00906891">
              <w:rPr>
                <w:rFonts w:ascii="標楷體" w:eastAsia="標楷體" w:hAnsi="標楷體" w:hint="eastAsia"/>
                <w:b/>
                <w:bCs/>
                <w:color w:val="000000" w:themeColor="text1"/>
              </w:rPr>
              <w:t>字的</w:t>
            </w:r>
            <w:r w:rsidR="001D06F4" w:rsidRPr="00906891">
              <w:rPr>
                <w:rFonts w:ascii="標楷體" w:eastAsia="標楷體" w:hAnsi="標楷體" w:hint="eastAsia"/>
                <w:b/>
                <w:bCs/>
                <w:color w:val="000000" w:themeColor="text1"/>
              </w:rPr>
              <w:t>藝術之美</w:t>
            </w:r>
            <w:r w:rsidR="00826FD0" w:rsidRPr="00906891">
              <w:rPr>
                <w:rFonts w:ascii="標楷體" w:eastAsia="標楷體" w:hAnsi="標楷體" w:hint="eastAsia"/>
                <w:b/>
                <w:bCs/>
                <w:color w:val="000000" w:themeColor="text1"/>
              </w:rPr>
              <w:t>為素材，各自設計時鐘外觀</w:t>
            </w:r>
            <w:r w:rsidR="00826FD0" w:rsidRPr="00906891">
              <w:rPr>
                <w:rFonts w:ascii="標楷體" w:eastAsia="標楷體" w:hAnsi="標楷體" w:hint="eastAsia"/>
                <w:color w:val="000000" w:themeColor="text1"/>
                <w:kern w:val="2"/>
              </w:rPr>
              <w:t>。</w:t>
            </w:r>
          </w:p>
          <w:p w14:paraId="56199FD6" w14:textId="0DEAEF64" w:rsidR="001D06F4" w:rsidRPr="00906891" w:rsidRDefault="001D06F4" w:rsidP="00F6252A">
            <w:pPr>
              <w:rPr>
                <w:rStyle w:val="fontstyle01"/>
                <w:rFonts w:ascii="標楷體" w:eastAsia="標楷體" w:hAnsi="標楷體"/>
                <w:color w:val="000000" w:themeColor="text1"/>
              </w:rPr>
            </w:pPr>
          </w:p>
          <w:p w14:paraId="4A6D0096" w14:textId="6FD996CE" w:rsidR="001D06F4" w:rsidRPr="00906891" w:rsidRDefault="001D06F4" w:rsidP="00F6252A">
            <w:pPr>
              <w:rPr>
                <w:rStyle w:val="fontstyle01"/>
                <w:rFonts w:ascii="標楷體" w:eastAsia="標楷體" w:hAnsi="標楷體"/>
                <w:color w:val="000000" w:themeColor="text1"/>
              </w:rPr>
            </w:pPr>
          </w:p>
          <w:p w14:paraId="7E64CA53" w14:textId="032D12F7" w:rsidR="00F6252A" w:rsidRPr="00906891" w:rsidRDefault="00F6252A" w:rsidP="00F6252A">
            <w:pPr>
              <w:rPr>
                <w:rFonts w:ascii="標楷體" w:eastAsia="標楷體" w:hAnsi="標楷體" w:cs="標楷體"/>
                <w:iCs/>
                <w:color w:val="000000" w:themeColor="text1"/>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2E023" w14:textId="693098DC" w:rsidR="00F6252A" w:rsidRPr="00906891" w:rsidRDefault="00F6252A" w:rsidP="00F6252A">
            <w:pPr>
              <w:rPr>
                <w:rFonts w:eastAsia="標楷體"/>
                <w:color w:val="000000" w:themeColor="text1"/>
              </w:rPr>
            </w:pPr>
            <w:r w:rsidRPr="00906891">
              <w:rPr>
                <w:rFonts w:eastAsia="標楷體" w:hint="eastAsia"/>
                <w:color w:val="000000" w:themeColor="text1"/>
              </w:rPr>
              <w:t>自製投影片</w:t>
            </w:r>
            <w:r w:rsidRPr="00906891">
              <w:rPr>
                <w:rFonts w:eastAsia="標楷體" w:hint="eastAsia"/>
                <w:color w:val="000000" w:themeColor="text1"/>
              </w:rPr>
              <w:t>&amp;</w:t>
            </w:r>
            <w:r w:rsidRPr="00906891">
              <w:rPr>
                <w:rFonts w:eastAsia="標楷體" w:hint="eastAsia"/>
                <w:color w:val="000000" w:themeColor="text1"/>
              </w:rPr>
              <w:t>學習單</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DA703" w14:textId="77777777" w:rsidR="00F6252A" w:rsidRPr="00906891" w:rsidRDefault="00F6252A" w:rsidP="00F6252A">
            <w:pP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AF5CEB3" w14:textId="7162D519" w:rsidR="005A608F" w:rsidRPr="00906891" w:rsidRDefault="001D06F4" w:rsidP="005A608F">
            <w:pPr>
              <w:widowControl w:val="0"/>
              <w:suppressAutoHyphens/>
              <w:autoSpaceDE w:val="0"/>
              <w:snapToGrid w:val="0"/>
              <w:spacing w:line="400" w:lineRule="exact"/>
              <w:rPr>
                <w:rFonts w:ascii="標楷體" w:eastAsia="標楷體" w:hAnsi="標楷體" w:cs="標楷體"/>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藝術-1</w:t>
            </w:r>
            <w:r w:rsidRPr="00906891">
              <w:rPr>
                <w:rFonts w:ascii="標楷體" w:eastAsia="標楷體" w:hAnsi="標楷體" w:hint="eastAsia"/>
                <w:b/>
                <w:bCs/>
                <w:color w:val="000000" w:themeColor="text1"/>
              </w:rPr>
              <w:t>】</w:t>
            </w:r>
          </w:p>
          <w:p w14:paraId="760CE126" w14:textId="20C897B8" w:rsidR="00F6252A" w:rsidRPr="00906891" w:rsidRDefault="00F6252A" w:rsidP="00F6252A">
            <w:pPr>
              <w:rPr>
                <w:rFonts w:ascii="標楷體" w:eastAsia="標楷體" w:hAnsi="標楷體" w:cs="標楷體"/>
                <w:color w:val="000000" w:themeColor="text1"/>
              </w:rPr>
            </w:pPr>
          </w:p>
        </w:tc>
      </w:tr>
      <w:tr w:rsidR="00F6252A" w14:paraId="409BA0D9" w14:textId="77777777" w:rsidTr="0003778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A1EE0" w14:textId="67ACA9B0" w:rsidR="00F6252A" w:rsidRPr="00906891" w:rsidRDefault="00F6252A" w:rsidP="0003778C">
            <w:pPr>
              <w:rPr>
                <w:rFonts w:ascii="標楷體" w:eastAsia="標楷體" w:hAnsi="標楷體" w:cs="標楷體"/>
                <w:color w:val="000000" w:themeColor="text1"/>
              </w:rPr>
            </w:pPr>
            <w:r w:rsidRPr="00906891">
              <w:rPr>
                <w:rFonts w:ascii="標楷體" w:eastAsia="標楷體" w:hAnsi="標楷體" w:hint="eastAsia"/>
                <w:color w:val="000000" w:themeColor="text1"/>
              </w:rPr>
              <w:t>12</w:t>
            </w:r>
            <w:r w:rsidRPr="00906891">
              <w:rPr>
                <w:rFonts w:ascii="標楷體" w:eastAsia="標楷體" w:hAnsi="標楷體" w:cs="標楷體"/>
                <w:color w:val="000000" w:themeColor="text1"/>
              </w:rPr>
              <w:t>～</w:t>
            </w:r>
            <w:r w:rsidRPr="00906891">
              <w:rPr>
                <w:rFonts w:ascii="標楷體" w:eastAsia="標楷體" w:hAnsi="標楷體" w:cs="標楷體" w:hint="eastAsia"/>
                <w:color w:val="000000" w:themeColor="text1"/>
              </w:rPr>
              <w:t>1</w:t>
            </w:r>
            <w:r w:rsidRPr="00906891">
              <w:rPr>
                <w:rFonts w:ascii="標楷體" w:eastAsia="標楷體" w:hAnsi="標楷體" w:cs="標楷體"/>
                <w:color w:val="000000" w:themeColor="text1"/>
              </w:rPr>
              <w:t>3</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4EF01" w14:textId="7D49F934" w:rsidR="00F6252A" w:rsidRPr="00906891" w:rsidRDefault="00F6252A" w:rsidP="00F6252A">
            <w:pPr>
              <w:pStyle w:val="Web"/>
              <w:spacing w:before="0" w:after="0"/>
              <w:rPr>
                <w:rFonts w:ascii="標楷體" w:hAnsi="標楷體"/>
                <w:color w:val="000000" w:themeColor="text1"/>
              </w:rPr>
            </w:pPr>
            <w:r w:rsidRPr="00906891">
              <w:rPr>
                <w:rStyle w:val="fontstyle01"/>
                <w:rFonts w:ascii="標楷體" w:hAnsi="標楷體"/>
                <w:color w:val="000000" w:themeColor="text1"/>
              </w:rPr>
              <w:t>主題</w:t>
            </w:r>
            <w:r w:rsidRPr="00906891">
              <w:rPr>
                <w:rStyle w:val="fontstyle01"/>
                <w:rFonts w:ascii="標楷體" w:hAnsi="標楷體" w:hint="eastAsia"/>
                <w:color w:val="000000" w:themeColor="text1"/>
              </w:rPr>
              <w:t>六</w:t>
            </w:r>
            <w:r w:rsidRPr="00906891">
              <w:rPr>
                <w:rStyle w:val="fontstyle01"/>
                <w:rFonts w:ascii="標楷體" w:hAnsi="標楷體"/>
                <w:color w:val="000000" w:themeColor="text1"/>
              </w:rPr>
              <w:t>：</w:t>
            </w:r>
            <w:r w:rsidRPr="00906891">
              <w:rPr>
                <w:rFonts w:ascii="標楷體" w:hAnsi="標楷體"/>
                <w:color w:val="000000" w:themeColor="text1"/>
              </w:rPr>
              <w:br/>
            </w:r>
            <w:proofErr w:type="gramStart"/>
            <w:r w:rsidR="005A608F" w:rsidRPr="00906891">
              <w:rPr>
                <w:rFonts w:ascii="標楷體" w:hAnsi="標楷體" w:hint="eastAsia"/>
                <w:color w:val="000000" w:themeColor="text1"/>
              </w:rPr>
              <w:t>唐詩</w:t>
            </w:r>
            <w:r w:rsidRPr="00906891">
              <w:rPr>
                <w:rFonts w:ascii="標楷體" w:hAnsi="標楷體" w:hint="eastAsia"/>
                <w:color w:val="000000" w:themeColor="text1"/>
              </w:rPr>
              <w:t>選</w:t>
            </w:r>
            <w:r w:rsidR="00660D55" w:rsidRPr="00906891">
              <w:rPr>
                <w:rFonts w:ascii="標楷體" w:hAnsi="標楷體" w:hint="eastAsia"/>
                <w:color w:val="000000" w:themeColor="text1"/>
              </w:rPr>
              <w:t>詞</w:t>
            </w:r>
            <w:r w:rsidRPr="00906891">
              <w:rPr>
                <w:rFonts w:ascii="標楷體" w:hAnsi="標楷體" w:hint="eastAsia"/>
                <w:color w:val="000000" w:themeColor="text1"/>
              </w:rPr>
              <w:t>遊戲</w:t>
            </w:r>
            <w:proofErr w:type="gramEnd"/>
          </w:p>
          <w:p w14:paraId="32E1F645" w14:textId="77777777" w:rsidR="00F6252A" w:rsidRPr="00906891" w:rsidRDefault="00F6252A" w:rsidP="00F6252A">
            <w:pPr>
              <w:rPr>
                <w:rFonts w:ascii="標楷體" w:eastAsia="標楷體" w:hAnsi="標楷體"/>
                <w:color w:val="000000" w:themeColor="text1"/>
              </w:rPr>
            </w:pPr>
          </w:p>
          <w:p w14:paraId="1E7F3D36" w14:textId="77777777" w:rsidR="00F6252A" w:rsidRPr="00906891" w:rsidRDefault="00F6252A" w:rsidP="00F6252A">
            <w:pPr>
              <w:rPr>
                <w:rFonts w:ascii="標楷體" w:eastAsia="標楷體" w:hAnsi="標楷體" w:cstheme="minorHAnsi"/>
                <w:color w:val="000000" w:themeColor="text1"/>
                <w:kern w:val="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82ECC" w14:textId="77FA71A9" w:rsidR="001D06F4" w:rsidRPr="00906891" w:rsidRDefault="001D06F4" w:rsidP="001D06F4">
            <w:pPr>
              <w:spacing w:line="0" w:lineRule="atLeast"/>
              <w:jc w:val="both"/>
              <w:rPr>
                <w:rFonts w:ascii="標楷體" w:eastAsia="標楷體" w:hAnsi="標楷體"/>
                <w:color w:val="000000" w:themeColor="text1"/>
              </w:rPr>
            </w:pPr>
            <w:r w:rsidRPr="00906891">
              <w:rPr>
                <w:rFonts w:ascii="標楷體" w:eastAsia="標楷體" w:hAnsi="標楷體" w:hint="eastAsia"/>
                <w:b/>
                <w:bCs/>
                <w:color w:val="000000" w:themeColor="text1"/>
              </w:rPr>
              <w:t>唐詩</w:t>
            </w:r>
            <w:r w:rsidR="005A608F" w:rsidRPr="00906891">
              <w:rPr>
                <w:rFonts w:ascii="標楷體" w:eastAsia="標楷體" w:hAnsi="標楷體" w:hint="eastAsia"/>
                <w:color w:val="000000" w:themeColor="text1"/>
              </w:rPr>
              <w:t>選字</w:t>
            </w:r>
            <w:r w:rsidRPr="00906891">
              <w:rPr>
                <w:rFonts w:ascii="標楷體" w:eastAsia="標楷體" w:hAnsi="標楷體" w:hint="eastAsia"/>
                <w:b/>
                <w:bCs/>
                <w:color w:val="000000" w:themeColor="text1"/>
              </w:rPr>
              <w:t>欣賞活動</w:t>
            </w:r>
          </w:p>
          <w:p w14:paraId="125BFF2F" w14:textId="0CC21CC9" w:rsidR="00F6252A" w:rsidRPr="00906891" w:rsidRDefault="005A608F" w:rsidP="000D3E18">
            <w:pPr>
              <w:pStyle w:val="Web"/>
              <w:spacing w:before="0" w:after="0"/>
              <w:rPr>
                <w:rFonts w:ascii="標楷體" w:hAnsi="標楷體" w:cs="標楷體"/>
                <w:iCs/>
                <w:color w:val="000000" w:themeColor="text1"/>
              </w:rPr>
            </w:pPr>
            <w:r w:rsidRPr="00906891">
              <w:rPr>
                <w:rStyle w:val="fontstyle01"/>
                <w:rFonts w:ascii="標楷體" w:hAnsi="標楷體" w:hint="eastAsia"/>
                <w:color w:val="000000" w:themeColor="text1"/>
              </w:rPr>
              <w:t>利用唐詩三百首讀本與網路搜尋，</w:t>
            </w:r>
            <w:proofErr w:type="gramStart"/>
            <w:r w:rsidR="000D3E18" w:rsidRPr="00906891">
              <w:rPr>
                <w:rStyle w:val="fontstyle01"/>
                <w:rFonts w:ascii="標楷體" w:hAnsi="標楷體" w:hint="eastAsia"/>
                <w:color w:val="000000" w:themeColor="text1"/>
              </w:rPr>
              <w:t>選詞與</w:t>
            </w:r>
            <w:proofErr w:type="gramEnd"/>
            <w:r w:rsidR="000D3E18" w:rsidRPr="00906891">
              <w:rPr>
                <w:rStyle w:val="fontstyle01"/>
                <w:rFonts w:ascii="標楷體" w:hAnsi="標楷體" w:hint="eastAsia"/>
                <w:color w:val="000000" w:themeColor="text1"/>
              </w:rPr>
              <w:t>搭配不同</w:t>
            </w:r>
            <w:proofErr w:type="gramStart"/>
            <w:r w:rsidR="000D3E18" w:rsidRPr="00906891">
              <w:rPr>
                <w:rStyle w:val="fontstyle01"/>
                <w:rFonts w:ascii="標楷體" w:hAnsi="標楷體" w:hint="eastAsia"/>
                <w:color w:val="000000" w:themeColor="text1"/>
              </w:rPr>
              <w:t>同</w:t>
            </w:r>
            <w:proofErr w:type="gramEnd"/>
            <w:r w:rsidR="000D3E18" w:rsidRPr="00906891">
              <w:rPr>
                <w:rStyle w:val="fontstyle01"/>
                <w:rFonts w:ascii="標楷體" w:hAnsi="標楷體" w:hint="eastAsia"/>
                <w:color w:val="000000" w:themeColor="text1"/>
              </w:rPr>
              <w:t>的組合</w:t>
            </w:r>
            <w:r w:rsidR="000D3E18" w:rsidRPr="00906891">
              <w:rPr>
                <w:rFonts w:ascii="標楷體" w:hAnsi="標楷體" w:hint="eastAsia"/>
                <w:color w:val="000000" w:themeColor="text1"/>
              </w:rPr>
              <w:t>，各自</w:t>
            </w:r>
            <w:proofErr w:type="gramStart"/>
            <w:r w:rsidR="000D3E18" w:rsidRPr="00906891">
              <w:rPr>
                <w:rFonts w:ascii="標楷體" w:hAnsi="標楷體" w:hint="eastAsia"/>
                <w:color w:val="000000" w:themeColor="text1"/>
              </w:rPr>
              <w:t>造詩並逐一</w:t>
            </w:r>
            <w:r w:rsidR="001D06F4" w:rsidRPr="00906891">
              <w:rPr>
                <w:rFonts w:ascii="標楷體" w:hAnsi="標楷體" w:hint="eastAsia"/>
                <w:color w:val="000000" w:themeColor="text1"/>
              </w:rPr>
              <w:t>唸</w:t>
            </w:r>
            <w:proofErr w:type="gramEnd"/>
            <w:r w:rsidR="001D06F4" w:rsidRPr="00906891">
              <w:rPr>
                <w:rFonts w:ascii="標楷體" w:hAnsi="標楷體" w:hint="eastAsia"/>
                <w:color w:val="000000" w:themeColor="text1"/>
              </w:rPr>
              <w:t>出</w:t>
            </w:r>
            <w:r w:rsidR="000D3E18" w:rsidRPr="00906891">
              <w:rPr>
                <w:rFonts w:ascii="標楷體" w:hAnsi="標楷體" w:hint="eastAsia"/>
                <w:color w:val="000000" w:themeColor="text1"/>
              </w:rPr>
              <w:t>自造的詩</w:t>
            </w:r>
            <w:r w:rsidR="001D06F4" w:rsidRPr="00906891">
              <w:rPr>
                <w:rFonts w:ascii="標楷體" w:hAnsi="標楷體" w:hint="eastAsia"/>
                <w:color w:val="000000" w:themeColor="text1"/>
              </w:rPr>
              <w:t>，</w:t>
            </w:r>
            <w:r w:rsidR="000D3E18" w:rsidRPr="00906891">
              <w:rPr>
                <w:rFonts w:ascii="標楷體" w:hAnsi="標楷體" w:hint="eastAsia"/>
                <w:color w:val="000000" w:themeColor="text1"/>
              </w:rPr>
              <w:t>各組發表與欣賞</w:t>
            </w:r>
            <w:r w:rsidR="001D06F4" w:rsidRPr="00906891">
              <w:rPr>
                <w:rFonts w:ascii="標楷體" w:hAnsi="標楷體" w:hint="eastAsia"/>
                <w:color w:val="000000" w:themeColor="text1"/>
              </w:rPr>
              <w:t>。</w:t>
            </w:r>
            <w:r w:rsidR="000D3E18" w:rsidRPr="00906891">
              <w:rPr>
                <w:rFonts w:ascii="標楷體" w:hAnsi="標楷體" w:hint="eastAsia"/>
                <w:color w:val="000000" w:themeColor="text1"/>
              </w:rPr>
              <w:t>各組並解析每一首詩的意境與意涵，然後重新組合另一首新詩，</w:t>
            </w:r>
            <w:r w:rsidR="00F6252A" w:rsidRPr="00906891">
              <w:rPr>
                <w:rStyle w:val="fontstyle01"/>
                <w:rFonts w:ascii="標楷體" w:hAnsi="標楷體"/>
                <w:color w:val="000000" w:themeColor="text1"/>
              </w:rPr>
              <w:t>分組</w:t>
            </w:r>
            <w:r w:rsidR="000D3E18" w:rsidRPr="00906891">
              <w:rPr>
                <w:rStyle w:val="fontstyle01"/>
                <w:rFonts w:ascii="標楷體" w:hAnsi="標楷體" w:hint="eastAsia"/>
                <w:color w:val="000000" w:themeColor="text1"/>
              </w:rPr>
              <w:t>發表後票選出色的作品</w:t>
            </w:r>
            <w:r w:rsidR="00F6252A" w:rsidRPr="00906891">
              <w:rPr>
                <w:rStyle w:val="fontstyle01"/>
                <w:rFonts w:ascii="標楷體" w:hAnsi="標楷體" w:hint="eastAsia"/>
                <w:color w:val="000000" w:themeColor="text1"/>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97B3F" w14:textId="647639BF" w:rsidR="00F6252A" w:rsidRPr="00906891" w:rsidRDefault="00F6252A" w:rsidP="00F6252A">
            <w:pPr>
              <w:rPr>
                <w:rFonts w:eastAsia="標楷體"/>
                <w:color w:val="000000" w:themeColor="text1"/>
              </w:rPr>
            </w:pPr>
            <w:r w:rsidRPr="00906891">
              <w:rPr>
                <w:rFonts w:eastAsia="標楷體" w:hint="eastAsia"/>
                <w:color w:val="000000" w:themeColor="text1"/>
              </w:rPr>
              <w:t>自製投影片</w:t>
            </w:r>
            <w:r w:rsidRPr="00906891">
              <w:rPr>
                <w:rFonts w:eastAsia="標楷體" w:hint="eastAsia"/>
                <w:color w:val="000000" w:themeColor="text1"/>
              </w:rPr>
              <w:t>&amp;</w:t>
            </w:r>
            <w:proofErr w:type="gramStart"/>
            <w:r w:rsidRPr="00906891">
              <w:rPr>
                <w:rFonts w:eastAsia="標楷體" w:hint="eastAsia"/>
                <w:color w:val="000000" w:themeColor="text1"/>
              </w:rPr>
              <w:t>編撰選</w:t>
            </w:r>
            <w:r w:rsidR="000D3E18" w:rsidRPr="00906891">
              <w:rPr>
                <w:rFonts w:eastAsia="標楷體" w:hint="eastAsia"/>
                <w:color w:val="000000" w:themeColor="text1"/>
              </w:rPr>
              <w:t>詞</w:t>
            </w:r>
            <w:r w:rsidRPr="00906891">
              <w:rPr>
                <w:rFonts w:eastAsia="標楷體" w:hint="eastAsia"/>
                <w:color w:val="000000" w:themeColor="text1"/>
              </w:rPr>
              <w:t>學習</w:t>
            </w:r>
            <w:proofErr w:type="gramEnd"/>
            <w:r w:rsidRPr="00906891">
              <w:rPr>
                <w:rFonts w:eastAsia="標楷體" w:hint="eastAsia"/>
                <w:color w:val="000000" w:themeColor="text1"/>
              </w:rPr>
              <w:t>單</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A2388" w14:textId="77777777" w:rsidR="00F6252A" w:rsidRPr="00906891" w:rsidRDefault="00F6252A" w:rsidP="00F6252A">
            <w:pP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DE5F036" w14:textId="77960169" w:rsidR="00EC5E5F" w:rsidRPr="00906891" w:rsidRDefault="00EC5E5F" w:rsidP="00EC5E5F">
            <w:pPr>
              <w:widowControl w:val="0"/>
              <w:suppressAutoHyphens/>
              <w:autoSpaceDE w:val="0"/>
              <w:snapToGrid w:val="0"/>
              <w:spacing w:line="400" w:lineRule="exact"/>
              <w:rPr>
                <w:rFonts w:ascii="標楷體" w:eastAsia="標楷體" w:hAnsi="標楷體"/>
                <w:b/>
                <w:bCs/>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國語文-1</w:t>
            </w:r>
            <w:r w:rsidRPr="00906891">
              <w:rPr>
                <w:rFonts w:ascii="標楷體" w:eastAsia="標楷體" w:hAnsi="標楷體" w:hint="eastAsia"/>
                <w:b/>
                <w:bCs/>
                <w:color w:val="000000" w:themeColor="text1"/>
              </w:rPr>
              <w:t>】</w:t>
            </w:r>
          </w:p>
          <w:p w14:paraId="40921E27" w14:textId="50C1178C" w:rsidR="00F6252A" w:rsidRPr="00906891" w:rsidRDefault="00F6252A" w:rsidP="00F6252A">
            <w:pPr>
              <w:rPr>
                <w:rFonts w:ascii="標楷體" w:eastAsia="標楷體" w:hAnsi="標楷體" w:cs="標楷體"/>
                <w:color w:val="000000" w:themeColor="text1"/>
              </w:rPr>
            </w:pPr>
          </w:p>
        </w:tc>
      </w:tr>
      <w:tr w:rsidR="007D3788" w14:paraId="18D77B56" w14:textId="77777777" w:rsidTr="0003778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BF139" w14:textId="009177C6" w:rsidR="007D3788" w:rsidRPr="00906891" w:rsidRDefault="007D3788" w:rsidP="0003778C">
            <w:pPr>
              <w:rPr>
                <w:rFonts w:ascii="標楷體" w:eastAsia="標楷體" w:hAnsi="標楷體" w:cs="標楷體"/>
                <w:i/>
                <w:color w:val="000000" w:themeColor="text1"/>
              </w:rPr>
            </w:pPr>
            <w:r w:rsidRPr="00906891">
              <w:rPr>
                <w:rFonts w:ascii="標楷體" w:eastAsia="標楷體" w:hAnsi="標楷體" w:hint="eastAsia"/>
                <w:color w:val="000000" w:themeColor="text1"/>
              </w:rPr>
              <w:t>14</w:t>
            </w:r>
            <w:r w:rsidRPr="00906891">
              <w:rPr>
                <w:rFonts w:ascii="標楷體" w:eastAsia="標楷體" w:hAnsi="標楷體" w:cs="標楷體"/>
                <w:color w:val="000000" w:themeColor="text1"/>
              </w:rPr>
              <w:t>～</w:t>
            </w:r>
            <w:r w:rsidRPr="00906891">
              <w:rPr>
                <w:rFonts w:ascii="標楷體" w:eastAsia="標楷體" w:hAnsi="標楷體" w:cs="標楷體" w:hint="eastAsia"/>
                <w:color w:val="000000" w:themeColor="text1"/>
              </w:rPr>
              <w:t>15</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06AEB" w14:textId="30A787AB" w:rsidR="007D3788" w:rsidRPr="00906891" w:rsidRDefault="007D3788" w:rsidP="007D3788">
            <w:pPr>
              <w:rPr>
                <w:rFonts w:ascii="標楷體" w:eastAsia="標楷體" w:hAnsi="標楷體"/>
                <w:color w:val="000000" w:themeColor="text1"/>
              </w:rPr>
            </w:pPr>
            <w:r w:rsidRPr="00906891">
              <w:rPr>
                <w:rStyle w:val="fontstyle01"/>
                <w:rFonts w:ascii="標楷體" w:eastAsia="標楷體" w:hAnsi="標楷體"/>
                <w:color w:val="000000" w:themeColor="text1"/>
              </w:rPr>
              <w:t>主題</w:t>
            </w:r>
            <w:r w:rsidRPr="00906891">
              <w:rPr>
                <w:rStyle w:val="fontstyle01"/>
                <w:rFonts w:ascii="標楷體" w:eastAsia="標楷體" w:hAnsi="標楷體" w:hint="eastAsia"/>
                <w:color w:val="000000" w:themeColor="text1"/>
              </w:rPr>
              <w:t>七</w:t>
            </w:r>
            <w:r w:rsidRPr="00906891">
              <w:rPr>
                <w:rStyle w:val="fontstyle01"/>
                <w:rFonts w:ascii="標楷體" w:eastAsia="標楷體" w:hAnsi="標楷體"/>
                <w:color w:val="000000" w:themeColor="text1"/>
              </w:rPr>
              <w:t>：</w:t>
            </w:r>
            <w:r w:rsidRPr="00906891">
              <w:rPr>
                <w:rFonts w:ascii="標楷體" w:eastAsia="標楷體" w:hAnsi="標楷體"/>
                <w:color w:val="000000" w:themeColor="text1"/>
              </w:rPr>
              <w:br/>
            </w:r>
            <w:r w:rsidR="00B505F5" w:rsidRPr="00906891">
              <w:rPr>
                <w:rFonts w:ascii="標楷體" w:eastAsia="標楷體" w:hAnsi="標楷體" w:hint="eastAsia"/>
                <w:color w:val="000000" w:themeColor="text1"/>
              </w:rPr>
              <w:t>大樓容積估算</w:t>
            </w:r>
          </w:p>
          <w:p w14:paraId="6741E4F5" w14:textId="77777777" w:rsidR="007D3788" w:rsidRPr="00906891" w:rsidRDefault="007D3788" w:rsidP="007D3788">
            <w:pPr>
              <w:rPr>
                <w:rFonts w:ascii="標楷體" w:eastAsia="標楷體" w:hAnsi="標楷體" w:cstheme="minorHAnsi"/>
                <w:i/>
                <w:color w:val="000000" w:themeColor="text1"/>
                <w:kern w:val="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2A618" w14:textId="1EB3DAB1" w:rsidR="00B505F5" w:rsidRPr="00906891" w:rsidRDefault="00B505F5" w:rsidP="00B505F5">
            <w:pPr>
              <w:rPr>
                <w:rStyle w:val="fontstyle01"/>
                <w:rFonts w:ascii="標楷體" w:eastAsia="標楷體" w:hAnsi="標楷體"/>
                <w:color w:val="000000" w:themeColor="text1"/>
              </w:rPr>
            </w:pPr>
            <w:r w:rsidRPr="00906891">
              <w:rPr>
                <w:rStyle w:val="fontstyle01"/>
                <w:rFonts w:ascii="標楷體" w:eastAsia="標楷體" w:hAnsi="標楷體" w:hint="eastAsia"/>
                <w:color w:val="000000" w:themeColor="text1"/>
              </w:rPr>
              <w:lastRenderedPageBreak/>
              <w:t>分組蒐集各式各樣的大樓或建築物</w:t>
            </w:r>
            <w:r w:rsidR="007D3788" w:rsidRPr="00906891">
              <w:rPr>
                <w:rStyle w:val="fontstyle01"/>
                <w:rFonts w:ascii="標楷體" w:eastAsia="標楷體" w:hAnsi="標楷體" w:hint="eastAsia"/>
                <w:color w:val="000000" w:themeColor="text1"/>
              </w:rPr>
              <w:t>，</w:t>
            </w:r>
            <w:r w:rsidRPr="00906891">
              <w:rPr>
                <w:rStyle w:val="fontstyle01"/>
                <w:rFonts w:ascii="標楷體" w:eastAsia="標楷體" w:hAnsi="標楷體" w:hint="eastAsia"/>
                <w:color w:val="000000" w:themeColor="text1"/>
              </w:rPr>
              <w:t>以立方公尺為單位</w:t>
            </w:r>
            <w:r w:rsidR="007D3788" w:rsidRPr="00906891">
              <w:rPr>
                <w:rStyle w:val="fontstyle01"/>
                <w:rFonts w:ascii="標楷體" w:eastAsia="標楷體" w:hAnsi="標楷體" w:hint="eastAsia"/>
                <w:color w:val="000000" w:themeColor="text1"/>
              </w:rPr>
              <w:t>，</w:t>
            </w:r>
            <w:r w:rsidRPr="00906891">
              <w:rPr>
                <w:rStyle w:val="fontstyle01"/>
                <w:rFonts w:ascii="標楷體" w:eastAsia="標楷體" w:hAnsi="標楷體" w:hint="eastAsia"/>
                <w:color w:val="000000" w:themeColor="text1"/>
              </w:rPr>
              <w:t>估算建築物的容積(水泥牆壁忽略不計)</w:t>
            </w:r>
            <w:r w:rsidR="007D3788" w:rsidRPr="00906891">
              <w:rPr>
                <w:rStyle w:val="fontstyle01"/>
                <w:rFonts w:ascii="標楷體" w:eastAsia="標楷體" w:hAnsi="標楷體" w:hint="eastAsia"/>
                <w:color w:val="000000" w:themeColor="text1"/>
              </w:rPr>
              <w:t>。</w:t>
            </w:r>
          </w:p>
          <w:p w14:paraId="65F96F42" w14:textId="6508E5BB" w:rsidR="007D3788" w:rsidRPr="00906891" w:rsidRDefault="00B505F5" w:rsidP="00B505F5">
            <w:pPr>
              <w:rPr>
                <w:rFonts w:ascii="標楷體" w:eastAsia="標楷體" w:hAnsi="標楷體" w:cs="標楷體"/>
                <w:i/>
                <w:iCs/>
                <w:color w:val="000000" w:themeColor="text1"/>
              </w:rPr>
            </w:pPr>
            <w:r w:rsidRPr="00906891">
              <w:rPr>
                <w:rFonts w:ascii="DFKaiShu-SB-Estd-BF" w:hAnsi="DFKaiShu-SB-Estd-BF"/>
                <w:noProof/>
                <w:color w:val="000000" w:themeColor="text1"/>
              </w:rPr>
              <w:lastRenderedPageBreak/>
              <w:drawing>
                <wp:inline distT="0" distB="0" distL="0" distR="0" wp14:anchorId="07C645C8" wp14:editId="6B309ECD">
                  <wp:extent cx="904240" cy="596361"/>
                  <wp:effectExtent l="0" t="0" r="0" b="0"/>
                  <wp:docPr id="16" name="圖片 16" descr="一張含有 戶外, 塔, 天空, 建築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一張含有 戶外, 塔, 天空, 建築 的圖片&#10;&#10;AI 產生的內容可能不正確。"/>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9047" cy="606127"/>
                          </a:xfrm>
                          <a:prstGeom prst="rect">
                            <a:avLst/>
                          </a:prstGeom>
                        </pic:spPr>
                      </pic:pic>
                    </a:graphicData>
                  </a:graphic>
                </wp:inline>
              </w:drawing>
            </w:r>
            <w:r w:rsidRPr="00906891">
              <w:rPr>
                <w:rFonts w:ascii="DFKaiShu-SB-Estd-BF" w:hAnsi="DFKaiShu-SB-Estd-BF"/>
                <w:noProof/>
                <w:color w:val="000000" w:themeColor="text1"/>
              </w:rPr>
              <w:drawing>
                <wp:inline distT="0" distB="0" distL="0" distR="0" wp14:anchorId="635F9193" wp14:editId="6CDCBC4C">
                  <wp:extent cx="488280" cy="615950"/>
                  <wp:effectExtent l="0" t="0" r="7620" b="0"/>
                  <wp:docPr id="17" name="圖片 17" descr="一張含有 建築, 戶外, 塔, 天空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descr="一張含有 建築, 戶外, 塔, 天空 的圖片&#10;&#10;AI 產生的內容可能不正確。"/>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503664" cy="635356"/>
                          </a:xfrm>
                          <a:prstGeom prst="rect">
                            <a:avLst/>
                          </a:prstGeom>
                        </pic:spPr>
                      </pic:pic>
                    </a:graphicData>
                  </a:graphic>
                </wp:inline>
              </w:drawing>
            </w:r>
            <w:r w:rsidRPr="00906891">
              <w:rPr>
                <w:rFonts w:ascii="DFKaiShu-SB-Estd-BF" w:hAnsi="DFKaiShu-SB-Estd-BF"/>
                <w:noProof/>
                <w:color w:val="000000" w:themeColor="text1"/>
              </w:rPr>
              <w:drawing>
                <wp:inline distT="0" distB="0" distL="0" distR="0" wp14:anchorId="7B813384" wp14:editId="58D48AC6">
                  <wp:extent cx="492001" cy="616585"/>
                  <wp:effectExtent l="0" t="0" r="3810" b="0"/>
                  <wp:docPr id="18" name="圖片 18" descr="一張含有 天空, 戶外, 建築, 高層建築物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一張含有 天空, 戶外, 建築, 高層建築物 的圖片&#10;&#10;AI 產生的內容可能不正確。"/>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176" cy="638109"/>
                          </a:xfrm>
                          <a:prstGeom prst="rect">
                            <a:avLst/>
                          </a:prstGeom>
                        </pic:spPr>
                      </pic:pic>
                    </a:graphicData>
                  </a:graphic>
                </wp:inline>
              </w:drawing>
            </w:r>
            <w:r w:rsidRPr="00906891">
              <w:rPr>
                <w:rFonts w:ascii="DFKaiShu-SB-Estd-BF" w:hAnsi="DFKaiShu-SB-Estd-BF"/>
                <w:noProof/>
                <w:color w:val="000000" w:themeColor="text1"/>
              </w:rPr>
              <w:drawing>
                <wp:inline distT="0" distB="0" distL="0" distR="0" wp14:anchorId="7C669FDC" wp14:editId="7B7F2C54">
                  <wp:extent cx="386945" cy="603250"/>
                  <wp:effectExtent l="0" t="0" r="0" b="6350"/>
                  <wp:docPr id="19" name="圖片 19" descr="一張含有 建築, 文字, 商業建築, 高層建築物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一張含有 建築, 文字, 商業建築, 高層建築物 的圖片&#10;&#10;AI 產生的內容可能不正確。"/>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410204" cy="639511"/>
                          </a:xfrm>
                          <a:prstGeom prst="rect">
                            <a:avLst/>
                          </a:prstGeom>
                        </pic:spPr>
                      </pic:pic>
                    </a:graphicData>
                  </a:graphic>
                </wp:inline>
              </w:drawing>
            </w:r>
            <w:r w:rsidRPr="00906891">
              <w:rPr>
                <w:rFonts w:ascii="DFKaiShu-SB-Estd-BF" w:hAnsi="DFKaiShu-SB-Estd-BF"/>
                <w:noProof/>
                <w:color w:val="000000" w:themeColor="text1"/>
              </w:rPr>
              <w:drawing>
                <wp:inline distT="0" distB="0" distL="0" distR="0" wp14:anchorId="654D436B" wp14:editId="42DB8B63">
                  <wp:extent cx="871220" cy="609087"/>
                  <wp:effectExtent l="0" t="0" r="5080" b="635"/>
                  <wp:docPr id="20" name="圖片 20" descr="一張含有 戶外, 建築, 高層建築物, 大都會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一張含有 戶外, 建築, 高層建築物, 大都會 的圖片&#10;&#10;AI 產生的內容可能不正確。"/>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7249" cy="620293"/>
                          </a:xfrm>
                          <a:prstGeom prst="rect">
                            <a:avLst/>
                          </a:prstGeom>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E122A" w14:textId="74D9877F" w:rsidR="007D3788" w:rsidRPr="00906891" w:rsidRDefault="007D3788" w:rsidP="007D3788">
            <w:pPr>
              <w:rPr>
                <w:rFonts w:eastAsia="標楷體"/>
                <w:color w:val="000000" w:themeColor="text1"/>
              </w:rPr>
            </w:pPr>
            <w:r w:rsidRPr="00906891">
              <w:rPr>
                <w:rFonts w:eastAsia="標楷體" w:hint="eastAsia"/>
                <w:color w:val="000000" w:themeColor="text1"/>
              </w:rPr>
              <w:lastRenderedPageBreak/>
              <w:t>自製投影片</w:t>
            </w:r>
            <w:r w:rsidRPr="00906891">
              <w:rPr>
                <w:rFonts w:eastAsia="標楷體" w:hint="eastAsia"/>
                <w:color w:val="000000" w:themeColor="text1"/>
              </w:rPr>
              <w:t>&amp;</w:t>
            </w:r>
            <w:r w:rsidRPr="00906891">
              <w:rPr>
                <w:rFonts w:eastAsia="標楷體" w:hint="eastAsia"/>
                <w:color w:val="000000" w:themeColor="text1"/>
              </w:rPr>
              <w:t>撰拼圖學習單</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BB145" w14:textId="77777777" w:rsidR="007D3788" w:rsidRPr="00906891" w:rsidRDefault="007D3788" w:rsidP="007D3788">
            <w:pP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B1BE904" w14:textId="19EA4BEF" w:rsidR="001D06F4" w:rsidRPr="00906891" w:rsidRDefault="001D06F4" w:rsidP="001D06F4">
            <w:pPr>
              <w:widowControl w:val="0"/>
              <w:suppressAutoHyphens/>
              <w:autoSpaceDE w:val="0"/>
              <w:snapToGrid w:val="0"/>
              <w:spacing w:line="400" w:lineRule="exact"/>
              <w:rPr>
                <w:rFonts w:ascii="標楷體" w:eastAsia="標楷體" w:hAnsi="標楷體"/>
                <w:b/>
                <w:bCs/>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藝術-1</w:t>
            </w:r>
            <w:r w:rsidRPr="00906891">
              <w:rPr>
                <w:rFonts w:ascii="標楷體" w:eastAsia="標楷體" w:hAnsi="標楷體" w:hint="eastAsia"/>
                <w:b/>
                <w:bCs/>
                <w:color w:val="000000" w:themeColor="text1"/>
              </w:rPr>
              <w:t>】</w:t>
            </w:r>
          </w:p>
          <w:p w14:paraId="334C8001" w14:textId="4C6FE192" w:rsidR="007D3788" w:rsidRPr="00906891" w:rsidRDefault="007D3788" w:rsidP="007D3788">
            <w:pPr>
              <w:rPr>
                <w:rFonts w:ascii="標楷體" w:eastAsia="標楷體" w:hAnsi="標楷體" w:cs="標楷體"/>
                <w:color w:val="000000" w:themeColor="text1"/>
              </w:rPr>
            </w:pPr>
          </w:p>
        </w:tc>
      </w:tr>
      <w:tr w:rsidR="007D3788" w14:paraId="1FC28953" w14:textId="77777777" w:rsidTr="0003778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344F9" w14:textId="460CFDB0" w:rsidR="007D3788" w:rsidRPr="00906891" w:rsidRDefault="007D3788" w:rsidP="0003778C">
            <w:pPr>
              <w:rPr>
                <w:rFonts w:ascii="標楷體" w:eastAsia="標楷體" w:hAnsi="標楷體" w:cs="標楷體"/>
                <w:i/>
                <w:color w:val="000000" w:themeColor="text1"/>
              </w:rPr>
            </w:pPr>
            <w:r w:rsidRPr="00906891">
              <w:rPr>
                <w:rFonts w:ascii="標楷體" w:eastAsia="標楷體" w:hAnsi="標楷體" w:hint="eastAsia"/>
                <w:color w:val="000000" w:themeColor="text1"/>
              </w:rPr>
              <w:t>16</w:t>
            </w:r>
            <w:r w:rsidRPr="00906891">
              <w:rPr>
                <w:rFonts w:ascii="標楷體" w:eastAsia="標楷體" w:hAnsi="標楷體" w:cs="標楷體"/>
                <w:color w:val="000000" w:themeColor="text1"/>
              </w:rPr>
              <w:t>～</w:t>
            </w:r>
            <w:r w:rsidRPr="00906891">
              <w:rPr>
                <w:rFonts w:ascii="標楷體" w:eastAsia="標楷體" w:hAnsi="標楷體" w:cs="標楷體" w:hint="eastAsia"/>
                <w:color w:val="000000" w:themeColor="text1"/>
              </w:rPr>
              <w:t>17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9B6D0" w14:textId="4FAEE96C" w:rsidR="007D3788" w:rsidRPr="00906891" w:rsidRDefault="007D3788" w:rsidP="00B505F5">
            <w:pPr>
              <w:rPr>
                <w:rFonts w:ascii="標楷體" w:eastAsia="標楷體" w:hAnsi="標楷體" w:cstheme="minorHAnsi"/>
                <w:i/>
                <w:color w:val="000000" w:themeColor="text1"/>
                <w:kern w:val="0"/>
              </w:rPr>
            </w:pPr>
            <w:r w:rsidRPr="00906891">
              <w:rPr>
                <w:rStyle w:val="fontstyle01"/>
                <w:rFonts w:ascii="標楷體" w:eastAsia="標楷體" w:hAnsi="標楷體"/>
                <w:color w:val="000000" w:themeColor="text1"/>
              </w:rPr>
              <w:t>主題</w:t>
            </w:r>
            <w:r w:rsidRPr="00906891">
              <w:rPr>
                <w:rStyle w:val="fontstyle01"/>
                <w:rFonts w:ascii="標楷體" w:eastAsia="標楷體" w:hAnsi="標楷體" w:hint="eastAsia"/>
                <w:color w:val="000000" w:themeColor="text1"/>
              </w:rPr>
              <w:t>八</w:t>
            </w:r>
            <w:r w:rsidRPr="00906891">
              <w:rPr>
                <w:rStyle w:val="fontstyle01"/>
                <w:rFonts w:ascii="標楷體" w:eastAsia="標楷體" w:hAnsi="標楷體"/>
                <w:color w:val="000000" w:themeColor="text1"/>
              </w:rPr>
              <w:t>：</w:t>
            </w:r>
            <w:r w:rsidRPr="00906891">
              <w:rPr>
                <w:rFonts w:ascii="標楷體" w:eastAsia="標楷體" w:hAnsi="標楷體"/>
                <w:color w:val="000000" w:themeColor="text1"/>
              </w:rPr>
              <w:br/>
            </w:r>
            <w:r w:rsidR="00B505F5" w:rsidRPr="00906891">
              <w:rPr>
                <w:rFonts w:ascii="標楷體" w:eastAsia="標楷體" w:hAnsi="標楷體" w:hint="eastAsia"/>
                <w:color w:val="000000" w:themeColor="text1"/>
              </w:rPr>
              <w:t>球場容積估算</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07956" w14:textId="77777777" w:rsidR="007D3788" w:rsidRPr="00906891" w:rsidRDefault="00B505F5" w:rsidP="007D3788">
            <w:pPr>
              <w:rPr>
                <w:rStyle w:val="fontstyle01"/>
                <w:rFonts w:ascii="標楷體" w:eastAsia="標楷體" w:hAnsi="標楷體"/>
                <w:color w:val="000000" w:themeColor="text1"/>
              </w:rPr>
            </w:pPr>
            <w:r w:rsidRPr="00906891">
              <w:rPr>
                <w:rStyle w:val="fontstyle01"/>
                <w:rFonts w:ascii="標楷體" w:eastAsia="標楷體" w:hAnsi="標楷體" w:hint="eastAsia"/>
                <w:color w:val="000000" w:themeColor="text1"/>
              </w:rPr>
              <w:t>分組蒐集各式各樣的球場，以平方公尺為單位，估算球場的面積(</w:t>
            </w:r>
            <w:r w:rsidR="00514A71" w:rsidRPr="00906891">
              <w:rPr>
                <w:rStyle w:val="fontstyle01"/>
                <w:rFonts w:ascii="標楷體" w:eastAsia="標楷體" w:hAnsi="標楷體" w:hint="eastAsia"/>
                <w:color w:val="000000" w:themeColor="text1"/>
              </w:rPr>
              <w:t>所有綠草地可用面積</w:t>
            </w:r>
            <w:r w:rsidRPr="00906891">
              <w:rPr>
                <w:rStyle w:val="fontstyle01"/>
                <w:rFonts w:ascii="標楷體" w:eastAsia="標楷體" w:hAnsi="標楷體" w:hint="eastAsia"/>
                <w:color w:val="000000" w:themeColor="text1"/>
              </w:rPr>
              <w:t>)。</w:t>
            </w:r>
          </w:p>
          <w:p w14:paraId="7306FF6F" w14:textId="3FC43DB4" w:rsidR="00514A71" w:rsidRPr="00906891" w:rsidRDefault="00514A71" w:rsidP="007D3788">
            <w:pPr>
              <w:rPr>
                <w:rFonts w:ascii="標楷體" w:eastAsia="標楷體" w:hAnsi="標楷體"/>
                <w:color w:val="000000" w:themeColor="text1"/>
              </w:rPr>
            </w:pPr>
            <w:r w:rsidRPr="00906891">
              <w:rPr>
                <w:rFonts w:ascii="標楷體" w:eastAsia="標楷體" w:hAnsi="標楷體" w:hint="eastAsia"/>
                <w:noProof/>
                <w:color w:val="000000" w:themeColor="text1"/>
              </w:rPr>
              <w:drawing>
                <wp:inline distT="0" distB="0" distL="0" distR="0" wp14:anchorId="6A9E4A40" wp14:editId="37E071BB">
                  <wp:extent cx="650084" cy="416821"/>
                  <wp:effectExtent l="0" t="0" r="0" b="2540"/>
                  <wp:docPr id="22" name="圖片 22" descr="一張含有 建築, 體育場, 天空, 體育場地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descr="一張含有 建築, 體育場, 天空, 體育場地 的圖片&#10;&#10;AI 產生的內容可能不正確。"/>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6564" cy="427388"/>
                          </a:xfrm>
                          <a:prstGeom prst="rect">
                            <a:avLst/>
                          </a:prstGeom>
                        </pic:spPr>
                      </pic:pic>
                    </a:graphicData>
                  </a:graphic>
                </wp:inline>
              </w:drawing>
            </w:r>
            <w:r w:rsidRPr="00906891">
              <w:rPr>
                <w:rFonts w:ascii="標楷體" w:eastAsia="標楷體" w:hAnsi="標楷體" w:hint="eastAsia"/>
                <w:noProof/>
                <w:color w:val="000000" w:themeColor="text1"/>
              </w:rPr>
              <w:drawing>
                <wp:inline distT="0" distB="0" distL="0" distR="0" wp14:anchorId="7298F6E5" wp14:editId="4257A84D">
                  <wp:extent cx="707195" cy="418689"/>
                  <wp:effectExtent l="0" t="0" r="0" b="635"/>
                  <wp:docPr id="23" name="圖片 23" descr="一張含有 棒球, 戶外, 體育場地, 建築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descr="一張含有 棒球, 戶外, 體育場地, 建築 的圖片&#10;&#10;AI 產生的內容可能不正確。"/>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9070" cy="431640"/>
                          </a:xfrm>
                          <a:prstGeom prst="rect">
                            <a:avLst/>
                          </a:prstGeom>
                        </pic:spPr>
                      </pic:pic>
                    </a:graphicData>
                  </a:graphic>
                </wp:inline>
              </w:drawing>
            </w:r>
            <w:r w:rsidRPr="00906891">
              <w:rPr>
                <w:rFonts w:ascii="標楷體" w:eastAsia="標楷體" w:hAnsi="標楷體" w:hint="eastAsia"/>
                <w:noProof/>
                <w:color w:val="000000" w:themeColor="text1"/>
              </w:rPr>
              <w:drawing>
                <wp:inline distT="0" distB="0" distL="0" distR="0" wp14:anchorId="757438D4" wp14:editId="3956646E">
                  <wp:extent cx="629502" cy="408704"/>
                  <wp:effectExtent l="0" t="0" r="0" b="0"/>
                  <wp:docPr id="24" name="圖片 24" descr="一張含有 體育場, 體育場地, 建築, 棒球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descr="一張含有 體育場, 體育場地, 建築, 棒球 的圖片&#10;&#10;AI 產生的內容可能不正確。"/>
                          <pic:cNvPicPr/>
                        </pic:nvPicPr>
                        <pic:blipFill>
                          <a:blip r:embed="rId26" cstate="print">
                            <a:extLst>
                              <a:ext uri="{28A0092B-C50C-407E-A947-70E740481C1C}">
                                <a14:useLocalDpi xmlns:a14="http://schemas.microsoft.com/office/drawing/2010/main" val="0"/>
                              </a:ext>
                            </a:extLst>
                          </a:blip>
                          <a:stretch>
                            <a:fillRect/>
                          </a:stretch>
                        </pic:blipFill>
                        <pic:spPr>
                          <a:xfrm flipV="1">
                            <a:off x="0" y="0"/>
                            <a:ext cx="647238" cy="420219"/>
                          </a:xfrm>
                          <a:prstGeom prst="rect">
                            <a:avLst/>
                          </a:prstGeom>
                        </pic:spPr>
                      </pic:pic>
                    </a:graphicData>
                  </a:graphic>
                </wp:inline>
              </w:drawing>
            </w:r>
            <w:r w:rsidRPr="00906891">
              <w:rPr>
                <w:rFonts w:ascii="標楷體" w:eastAsia="標楷體" w:hAnsi="標楷體" w:hint="eastAsia"/>
                <w:noProof/>
                <w:color w:val="000000" w:themeColor="text1"/>
              </w:rPr>
              <w:drawing>
                <wp:inline distT="0" distB="0" distL="0" distR="0" wp14:anchorId="1455E1FD" wp14:editId="7651C097">
                  <wp:extent cx="552450" cy="407905"/>
                  <wp:effectExtent l="0" t="0" r="0" b="0"/>
                  <wp:docPr id="25" name="圖片 25" descr="一張含有 體育場, 競技場, 建築, 體育場地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descr="一張含有 體育場, 競技場, 建築, 體育場地 的圖片&#10;&#10;AI 產生的內容可能不正確。"/>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0112" cy="420946"/>
                          </a:xfrm>
                          <a:prstGeom prst="rect">
                            <a:avLst/>
                          </a:prstGeom>
                        </pic:spPr>
                      </pic:pic>
                    </a:graphicData>
                  </a:graphic>
                </wp:inline>
              </w:drawing>
            </w:r>
            <w:r w:rsidRPr="00906891">
              <w:rPr>
                <w:rFonts w:ascii="標楷體" w:eastAsia="標楷體" w:hAnsi="標楷體" w:hint="eastAsia"/>
                <w:noProof/>
                <w:color w:val="000000" w:themeColor="text1"/>
              </w:rPr>
              <w:drawing>
                <wp:inline distT="0" distB="0" distL="0" distR="0" wp14:anchorId="667FF3FC" wp14:editId="5E016377">
                  <wp:extent cx="666750" cy="424819"/>
                  <wp:effectExtent l="0" t="0" r="0" b="0"/>
                  <wp:docPr id="26" name="圖片 26" descr="一張含有 建築, 體育場, 體育場地, 競技場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descr="一張含有 建築, 體育場, 體育場地, 競技場 的圖片&#10;&#10;AI 產生的內容可能不正確。"/>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3080" cy="454338"/>
                          </a:xfrm>
                          <a:prstGeom prst="rect">
                            <a:avLst/>
                          </a:prstGeom>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2362A" w14:textId="1D5C0DCC" w:rsidR="007D3788" w:rsidRPr="00906891" w:rsidRDefault="007D3788" w:rsidP="007D3788">
            <w:pPr>
              <w:rPr>
                <w:rFonts w:eastAsia="標楷體"/>
                <w:color w:val="000000" w:themeColor="text1"/>
              </w:rPr>
            </w:pPr>
            <w:r w:rsidRPr="00906891">
              <w:rPr>
                <w:rFonts w:eastAsia="標楷體" w:hint="eastAsia"/>
                <w:color w:val="000000" w:themeColor="text1"/>
              </w:rPr>
              <w:t>自製投影片</w:t>
            </w:r>
            <w:r w:rsidRPr="00906891">
              <w:rPr>
                <w:rFonts w:eastAsia="標楷體" w:hint="eastAsia"/>
                <w:color w:val="000000" w:themeColor="text1"/>
              </w:rPr>
              <w:t>&amp;</w:t>
            </w:r>
            <w:r w:rsidR="00514A71" w:rsidRPr="00906891">
              <w:rPr>
                <w:rFonts w:eastAsia="標楷體" w:hint="eastAsia"/>
                <w:color w:val="000000" w:themeColor="text1"/>
              </w:rPr>
              <w:t>面</w:t>
            </w:r>
            <w:r w:rsidRPr="00906891">
              <w:rPr>
                <w:rFonts w:eastAsia="標楷體" w:hint="eastAsia"/>
                <w:color w:val="000000" w:themeColor="text1"/>
              </w:rPr>
              <w:t>積</w:t>
            </w:r>
            <w:r w:rsidR="00514A71" w:rsidRPr="00906891">
              <w:rPr>
                <w:rFonts w:eastAsia="標楷體" w:hint="eastAsia"/>
                <w:color w:val="000000" w:themeColor="text1"/>
              </w:rPr>
              <w:t>估算</w:t>
            </w:r>
            <w:r w:rsidRPr="00906891">
              <w:rPr>
                <w:rFonts w:eastAsia="標楷體" w:hint="eastAsia"/>
                <w:color w:val="000000" w:themeColor="text1"/>
              </w:rPr>
              <w:t>學習單</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4D861" w14:textId="77777777" w:rsidR="007D3788" w:rsidRPr="00906891" w:rsidRDefault="007D3788" w:rsidP="007D3788">
            <w:pP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BCDC319" w14:textId="3298471D" w:rsidR="007D3788" w:rsidRPr="00906891" w:rsidRDefault="00813171" w:rsidP="00B505F5">
            <w:pPr>
              <w:rPr>
                <w:rFonts w:ascii="標楷體" w:eastAsia="標楷體" w:hAnsi="標楷體" w:cs="標楷體"/>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藝術-1</w:t>
            </w:r>
            <w:r w:rsidRPr="00906891">
              <w:rPr>
                <w:rFonts w:ascii="標楷體" w:eastAsia="標楷體" w:hAnsi="標楷體" w:hint="eastAsia"/>
                <w:b/>
                <w:bCs/>
                <w:color w:val="000000" w:themeColor="text1"/>
              </w:rPr>
              <w:t>】</w:t>
            </w:r>
          </w:p>
        </w:tc>
      </w:tr>
      <w:tr w:rsidR="007D3788" w14:paraId="515873B6" w14:textId="77777777" w:rsidTr="0003778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5F880" w14:textId="279F1E27" w:rsidR="007D3788" w:rsidRPr="00906891" w:rsidRDefault="007D3788" w:rsidP="0003778C">
            <w:pPr>
              <w:rPr>
                <w:rFonts w:ascii="標楷體" w:eastAsia="標楷體" w:hAnsi="標楷體" w:cs="標楷體"/>
                <w:color w:val="000000" w:themeColor="text1"/>
              </w:rPr>
            </w:pPr>
            <w:r w:rsidRPr="00906891">
              <w:rPr>
                <w:rFonts w:ascii="標楷體" w:eastAsia="標楷體" w:hAnsi="標楷體" w:hint="eastAsia"/>
                <w:color w:val="000000" w:themeColor="text1"/>
              </w:rPr>
              <w:t>18</w:t>
            </w:r>
            <w:r w:rsidRPr="00906891">
              <w:rPr>
                <w:rFonts w:ascii="標楷體" w:eastAsia="標楷體" w:hAnsi="標楷體" w:cs="標楷體"/>
                <w:color w:val="000000" w:themeColor="text1"/>
              </w:rPr>
              <w:t>～</w:t>
            </w:r>
            <w:r w:rsidRPr="00906891">
              <w:rPr>
                <w:rFonts w:ascii="標楷體" w:eastAsia="標楷體" w:hAnsi="標楷體" w:cs="標楷體" w:hint="eastAsia"/>
                <w:color w:val="000000" w:themeColor="text1"/>
              </w:rPr>
              <w:t>19</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C65AF" w14:textId="0422585A" w:rsidR="007D3788" w:rsidRPr="00906891" w:rsidRDefault="007D3788" w:rsidP="007D3788">
            <w:pPr>
              <w:rPr>
                <w:rFonts w:ascii="標楷體" w:eastAsia="標楷體" w:hAnsi="標楷體"/>
                <w:color w:val="000000" w:themeColor="text1"/>
              </w:rPr>
            </w:pPr>
            <w:r w:rsidRPr="00906891">
              <w:rPr>
                <w:rStyle w:val="fontstyle01"/>
                <w:rFonts w:ascii="標楷體" w:eastAsia="標楷體" w:hAnsi="標楷體"/>
                <w:color w:val="000000" w:themeColor="text1"/>
              </w:rPr>
              <w:t>主題</w:t>
            </w:r>
            <w:r w:rsidRPr="00906891">
              <w:rPr>
                <w:rStyle w:val="fontstyle01"/>
                <w:rFonts w:ascii="標楷體" w:eastAsia="標楷體" w:hAnsi="標楷體" w:hint="eastAsia"/>
                <w:color w:val="000000" w:themeColor="text1"/>
              </w:rPr>
              <w:t>九</w:t>
            </w:r>
            <w:r w:rsidRPr="00906891">
              <w:rPr>
                <w:rStyle w:val="fontstyle01"/>
                <w:rFonts w:ascii="標楷體" w:eastAsia="標楷體" w:hAnsi="標楷體"/>
                <w:color w:val="000000" w:themeColor="text1"/>
              </w:rPr>
              <w:t>：</w:t>
            </w:r>
            <w:r w:rsidRPr="00906891">
              <w:rPr>
                <w:rFonts w:ascii="標楷體" w:eastAsia="標楷體" w:hAnsi="標楷體"/>
                <w:color w:val="000000" w:themeColor="text1"/>
              </w:rPr>
              <w:br/>
            </w:r>
            <w:r w:rsidRPr="00906891">
              <w:rPr>
                <w:rFonts w:ascii="標楷體" w:eastAsia="標楷體" w:hAnsi="標楷體" w:hint="eastAsia"/>
                <w:color w:val="000000" w:themeColor="text1"/>
              </w:rPr>
              <w:t>賓果</w:t>
            </w:r>
            <w:r w:rsidR="00D15D26" w:rsidRPr="00906891">
              <w:rPr>
                <w:rFonts w:ascii="標楷體" w:eastAsia="標楷體" w:hAnsi="標楷體" w:hint="eastAsia"/>
                <w:color w:val="000000" w:themeColor="text1"/>
              </w:rPr>
              <w:t>方根的真面目</w:t>
            </w:r>
          </w:p>
          <w:p w14:paraId="29AAF9D4" w14:textId="77777777" w:rsidR="007D3788" w:rsidRPr="00906891" w:rsidRDefault="007D3788" w:rsidP="007D3788">
            <w:pPr>
              <w:rPr>
                <w:rFonts w:ascii="標楷體" w:eastAsia="標楷體" w:hAnsi="標楷體" w:cstheme="minorHAnsi"/>
                <w:color w:val="000000" w:themeColor="text1"/>
                <w:kern w:val="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FBF3F" w14:textId="5C8A3133" w:rsidR="007D3788" w:rsidRPr="00906891" w:rsidRDefault="00D15D26" w:rsidP="00D15D26">
            <w:pPr>
              <w:rPr>
                <w:rFonts w:ascii="標楷體" w:eastAsia="標楷體" w:hAnsi="標楷體"/>
                <w:color w:val="000000" w:themeColor="text1"/>
              </w:rPr>
            </w:pPr>
            <w:r w:rsidRPr="00906891">
              <w:rPr>
                <w:rStyle w:val="fontstyle01"/>
                <w:rFonts w:ascii="標楷體" w:eastAsia="標楷體" w:hAnsi="標楷體" w:hint="eastAsia"/>
                <w:color w:val="000000" w:themeColor="text1"/>
              </w:rPr>
              <w:t>利用隨機電子抽籤機</w:t>
            </w:r>
            <w:r w:rsidR="007D3788" w:rsidRPr="00906891">
              <w:rPr>
                <w:rStyle w:val="fontstyle01"/>
                <w:rFonts w:ascii="標楷體" w:eastAsia="標楷體" w:hAnsi="標楷體"/>
                <w:color w:val="000000" w:themeColor="text1"/>
              </w:rPr>
              <w:t>，</w:t>
            </w:r>
            <w:r w:rsidRPr="00906891">
              <w:rPr>
                <w:rStyle w:val="fontstyle01"/>
                <w:rFonts w:ascii="標楷體" w:eastAsia="標楷體" w:hAnsi="標楷體" w:hint="eastAsia"/>
                <w:color w:val="000000" w:themeColor="text1"/>
              </w:rPr>
              <w:t>選取4位數字</w:t>
            </w:r>
            <w:r w:rsidR="007D3788" w:rsidRPr="00906891">
              <w:rPr>
                <w:rFonts w:ascii="標楷體" w:eastAsia="標楷體" w:hAnsi="標楷體" w:hint="eastAsia"/>
                <w:color w:val="000000" w:themeColor="text1"/>
              </w:rPr>
              <w:t>，</w:t>
            </w:r>
            <w:r w:rsidRPr="00906891">
              <w:rPr>
                <w:rFonts w:ascii="標楷體" w:eastAsia="標楷體" w:hAnsi="標楷體" w:hint="eastAsia"/>
                <w:color w:val="000000" w:themeColor="text1"/>
              </w:rPr>
              <w:t>各組按鍵選取</w:t>
            </w:r>
            <w:proofErr w:type="gramStart"/>
            <w:r w:rsidRPr="00906891">
              <w:rPr>
                <w:rFonts w:ascii="標楷體" w:eastAsia="標楷體" w:hAnsi="標楷體" w:hint="eastAsia"/>
                <w:color w:val="000000" w:themeColor="text1"/>
              </w:rPr>
              <w:t>一</w:t>
            </w:r>
            <w:proofErr w:type="gramEnd"/>
            <w:r w:rsidRPr="00906891">
              <w:rPr>
                <w:rFonts w:ascii="標楷體" w:eastAsia="標楷體" w:hAnsi="標楷體" w:hint="eastAsia"/>
                <w:color w:val="000000" w:themeColor="text1"/>
              </w:rPr>
              <w:t>數字</w:t>
            </w:r>
            <w:r w:rsidR="007D3788" w:rsidRPr="00906891">
              <w:rPr>
                <w:rStyle w:val="fontstyle01"/>
                <w:rFonts w:ascii="標楷體" w:eastAsia="標楷體" w:hAnsi="標楷體"/>
                <w:color w:val="000000" w:themeColor="text1"/>
              </w:rPr>
              <w:t>，</w:t>
            </w:r>
            <w:r w:rsidRPr="00906891">
              <w:rPr>
                <w:rStyle w:val="fontstyle01"/>
                <w:rFonts w:ascii="標楷體" w:eastAsia="標楷體" w:hAnsi="標楷體" w:hint="eastAsia"/>
                <w:color w:val="000000" w:themeColor="text1"/>
              </w:rPr>
              <w:t>輪流選取並利用計算紙估算其正平方根的整數值</w:t>
            </w:r>
            <w:r w:rsidR="007D3788" w:rsidRPr="00906891">
              <w:rPr>
                <w:rFonts w:ascii="標楷體" w:eastAsia="標楷體" w:hAnsi="標楷體" w:hint="eastAsia"/>
                <w:color w:val="000000" w:themeColor="text1"/>
              </w:rPr>
              <w:t>。</w:t>
            </w:r>
            <w:r w:rsidRPr="00906891">
              <w:rPr>
                <w:rFonts w:ascii="標楷體" w:eastAsia="標楷體" w:hAnsi="標楷體" w:hint="eastAsia"/>
                <w:color w:val="000000" w:themeColor="text1"/>
              </w:rPr>
              <w:t>每一回合以最接近的一組或若干組得分，進行10個回合，</w:t>
            </w:r>
            <w:r w:rsidR="00011224" w:rsidRPr="00906891">
              <w:rPr>
                <w:rFonts w:ascii="標楷體" w:eastAsia="標楷體" w:hAnsi="標楷體" w:hint="eastAsia"/>
                <w:color w:val="000000" w:themeColor="text1"/>
              </w:rPr>
              <w:t>將正確值與估算值的差額</w:t>
            </w:r>
            <w:r w:rsidR="00F633A7" w:rsidRPr="00906891">
              <w:rPr>
                <w:rFonts w:ascii="標楷體" w:eastAsia="標楷體" w:hAnsi="標楷體" w:hint="eastAsia"/>
                <w:color w:val="000000" w:themeColor="text1"/>
              </w:rPr>
              <w:t>繪</w:t>
            </w:r>
            <w:proofErr w:type="gramStart"/>
            <w:r w:rsidR="00011224" w:rsidRPr="00906891">
              <w:rPr>
                <w:rFonts w:ascii="標楷體" w:eastAsia="標楷體" w:hAnsi="標楷體" w:hint="eastAsia"/>
                <w:color w:val="000000" w:themeColor="text1"/>
              </w:rPr>
              <w:t>成直方統計圖</w:t>
            </w:r>
            <w:proofErr w:type="gramEnd"/>
            <w:r w:rsidR="00011224" w:rsidRPr="00906891">
              <w:rPr>
                <w:rFonts w:ascii="標楷體" w:eastAsia="標楷體" w:hAnsi="標楷體" w:hint="eastAsia"/>
                <w:color w:val="000000" w:themeColor="text1"/>
              </w:rPr>
              <w:t>，計算</w:t>
            </w:r>
            <w:proofErr w:type="gramStart"/>
            <w:r w:rsidR="00011224" w:rsidRPr="00906891">
              <w:rPr>
                <w:rFonts w:ascii="標楷體" w:eastAsia="標楷體" w:hAnsi="標楷體" w:hint="eastAsia"/>
                <w:color w:val="000000" w:themeColor="text1"/>
              </w:rPr>
              <w:t>直方圖</w:t>
            </w:r>
            <w:proofErr w:type="gramEnd"/>
            <w:r w:rsidR="00011224" w:rsidRPr="00906891">
              <w:rPr>
                <w:rFonts w:ascii="標楷體" w:eastAsia="標楷體" w:hAnsi="標楷體" w:hint="eastAsia"/>
                <w:color w:val="000000" w:themeColor="text1"/>
              </w:rPr>
              <w:t>的面積(</w:t>
            </w:r>
            <w:r w:rsidR="009610EE" w:rsidRPr="00906891">
              <w:rPr>
                <w:rFonts w:ascii="標楷體" w:eastAsia="標楷體" w:hAnsi="標楷體" w:hint="eastAsia"/>
                <w:color w:val="000000" w:themeColor="text1"/>
              </w:rPr>
              <w:t>寬</w:t>
            </w:r>
            <w:proofErr w:type="gramStart"/>
            <w:r w:rsidR="009610EE" w:rsidRPr="00906891">
              <w:rPr>
                <w:rFonts w:ascii="標楷體" w:eastAsia="標楷體" w:hAnsi="標楷體" w:hint="eastAsia"/>
                <w:color w:val="000000" w:themeColor="text1"/>
              </w:rPr>
              <w:t>高均以</w:t>
            </w:r>
            <w:r w:rsidR="00011224" w:rsidRPr="00906891">
              <w:rPr>
                <w:rFonts w:ascii="標楷體" w:eastAsia="標楷體" w:hAnsi="標楷體" w:hint="eastAsia"/>
                <w:color w:val="000000" w:themeColor="text1"/>
              </w:rPr>
              <w:t>每</w:t>
            </w:r>
            <w:proofErr w:type="gramEnd"/>
            <w:r w:rsidR="00011224" w:rsidRPr="00906891">
              <w:rPr>
                <w:rFonts w:ascii="標楷體" w:eastAsia="標楷體" w:hAnsi="標楷體" w:hint="eastAsia"/>
                <w:color w:val="000000" w:themeColor="text1"/>
              </w:rPr>
              <w:t>單位</w:t>
            </w:r>
            <w:r w:rsidR="009610EE" w:rsidRPr="00906891">
              <w:rPr>
                <w:rFonts w:ascii="標楷體" w:eastAsia="標楷體" w:hAnsi="標楷體" w:hint="eastAsia"/>
                <w:color w:val="000000" w:themeColor="text1"/>
              </w:rPr>
              <w:t>1</w:t>
            </w:r>
            <w:r w:rsidR="00011224" w:rsidRPr="00906891">
              <w:rPr>
                <w:rFonts w:ascii="標楷體" w:eastAsia="標楷體" w:hAnsi="標楷體" w:hint="eastAsia"/>
                <w:color w:val="000000" w:themeColor="text1"/>
              </w:rPr>
              <w:t>公分計算)，面積數值愈小者為優勝</w:t>
            </w:r>
            <w:r w:rsidR="009610EE" w:rsidRPr="00906891">
              <w:rPr>
                <w:rFonts w:ascii="標楷體" w:eastAsia="標楷體" w:hAnsi="標楷體" w:hint="eastAsia"/>
                <w:color w:val="000000" w:themeColor="text1"/>
              </w:rPr>
              <w:t>(誤差愈小)</w:t>
            </w:r>
            <w:r w:rsidR="00011224" w:rsidRPr="00906891">
              <w:rPr>
                <w:rFonts w:ascii="標楷體" w:eastAsia="標楷體" w:hAnsi="標楷體" w:hint="eastAsia"/>
                <w:color w:val="000000" w:themeColor="text1"/>
              </w:rPr>
              <w:t>!</w:t>
            </w:r>
          </w:p>
          <w:p w14:paraId="1F3EFDC1" w14:textId="557641B5" w:rsidR="00011224" w:rsidRPr="00906891" w:rsidRDefault="00011224" w:rsidP="00D15D26">
            <w:pPr>
              <w:rPr>
                <w:rFonts w:ascii="標楷體" w:eastAsia="標楷體" w:hAnsi="標楷體" w:cs="標楷體"/>
                <w:iCs/>
                <w:color w:val="000000" w:themeColor="text1"/>
              </w:rPr>
            </w:pPr>
            <w:r w:rsidRPr="00906891">
              <w:rPr>
                <w:rFonts w:ascii="標楷體" w:eastAsia="標楷體" w:hAnsi="標楷體" w:cs="標楷體" w:hint="eastAsia"/>
                <w:iCs/>
                <w:noProof/>
                <w:color w:val="000000" w:themeColor="text1"/>
              </w:rPr>
              <w:drawing>
                <wp:inline distT="0" distB="0" distL="0" distR="0" wp14:anchorId="7BDBF274" wp14:editId="2F33BB2D">
                  <wp:extent cx="1043940" cy="770801"/>
                  <wp:effectExtent l="0" t="0" r="3810" b="0"/>
                  <wp:docPr id="28" name="圖片 28" descr="一張含有 文字, 字型, 圖表, 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descr="一張含有 文字, 字型, 圖表, 行 的圖片&#10;&#10;AI 產生的內容可能不正確。"/>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9408" cy="782222"/>
                          </a:xfrm>
                          <a:prstGeom prst="rect">
                            <a:avLst/>
                          </a:prstGeom>
                        </pic:spPr>
                      </pic:pic>
                    </a:graphicData>
                  </a:graphic>
                </wp:inline>
              </w:drawing>
            </w:r>
            <w:r w:rsidRPr="00906891">
              <w:rPr>
                <w:rFonts w:ascii="標楷體" w:eastAsia="標楷體" w:hAnsi="標楷體" w:cs="標楷體" w:hint="eastAsia"/>
                <w:iCs/>
                <w:noProof/>
                <w:color w:val="000000" w:themeColor="text1"/>
              </w:rPr>
              <w:drawing>
                <wp:inline distT="0" distB="0" distL="0" distR="0" wp14:anchorId="35FF6301" wp14:editId="72CFF696">
                  <wp:extent cx="904240" cy="714903"/>
                  <wp:effectExtent l="0" t="0" r="0" b="9525"/>
                  <wp:docPr id="29" name="圖片 29" descr="一張含有 字型, 白色, 文字, 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descr="一張含有 字型, 白色, 文字, 行 的圖片&#10;&#10;AI 產生的內容可能不正確。"/>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5429" cy="723750"/>
                          </a:xfrm>
                          <a:prstGeom prst="rect">
                            <a:avLst/>
                          </a:prstGeom>
                        </pic:spPr>
                      </pic:pic>
                    </a:graphicData>
                  </a:graphic>
                </wp:inline>
              </w:drawing>
            </w:r>
            <w:r w:rsidR="009610EE" w:rsidRPr="00906891">
              <w:rPr>
                <w:rFonts w:ascii="標楷體" w:eastAsia="標楷體" w:hAnsi="標楷體" w:cs="標楷體" w:hint="eastAsia"/>
                <w:iCs/>
                <w:noProof/>
                <w:color w:val="000000" w:themeColor="text1"/>
              </w:rPr>
              <w:drawing>
                <wp:inline distT="0" distB="0" distL="0" distR="0" wp14:anchorId="34C3AA3A" wp14:editId="1F44126B">
                  <wp:extent cx="986200" cy="703214"/>
                  <wp:effectExtent l="0" t="0" r="4445" b="1905"/>
                  <wp:docPr id="31" name="圖片 31" descr="一張含有 圖表, Rectangle,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descr="一張含有 圖表, Rectangle, 設計 的圖片&#10;&#10;AI 產生的內容可能不正確。"/>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5858" cy="710101"/>
                          </a:xfrm>
                          <a:prstGeom prst="rect">
                            <a:avLst/>
                          </a:prstGeom>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99062" w14:textId="0EB69424" w:rsidR="007D3788" w:rsidRPr="00906891" w:rsidRDefault="007D3788" w:rsidP="007D3788">
            <w:pPr>
              <w:rPr>
                <w:rFonts w:eastAsia="標楷體"/>
                <w:color w:val="000000" w:themeColor="text1"/>
              </w:rPr>
            </w:pPr>
            <w:r w:rsidRPr="00906891">
              <w:rPr>
                <w:rFonts w:eastAsia="標楷體" w:hint="eastAsia"/>
                <w:color w:val="000000" w:themeColor="text1"/>
              </w:rPr>
              <w:t>自製投影片</w:t>
            </w:r>
            <w:r w:rsidRPr="00906891">
              <w:rPr>
                <w:rFonts w:eastAsia="標楷體" w:hint="eastAsia"/>
                <w:color w:val="000000" w:themeColor="text1"/>
              </w:rPr>
              <w:t>&amp;</w:t>
            </w:r>
            <w:r w:rsidRPr="00906891">
              <w:rPr>
                <w:rFonts w:eastAsia="標楷體" w:hint="eastAsia"/>
                <w:color w:val="000000" w:themeColor="text1"/>
              </w:rPr>
              <w:t>編撰</w:t>
            </w:r>
            <w:proofErr w:type="gramStart"/>
            <w:r w:rsidR="003E48A6" w:rsidRPr="00906891">
              <w:rPr>
                <w:rFonts w:eastAsia="標楷體" w:hint="eastAsia"/>
                <w:color w:val="000000" w:themeColor="text1"/>
              </w:rPr>
              <w:t>直方圖</w:t>
            </w:r>
            <w:proofErr w:type="gramEnd"/>
            <w:r w:rsidRPr="00906891">
              <w:rPr>
                <w:rFonts w:eastAsia="標楷體" w:hint="eastAsia"/>
                <w:color w:val="000000" w:themeColor="text1"/>
              </w:rPr>
              <w:t>學習單</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4CD13" w14:textId="77777777" w:rsidR="007D3788" w:rsidRPr="00906891" w:rsidRDefault="007D3788" w:rsidP="007D3788">
            <w:pP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556A8" w14:textId="105AB8F0" w:rsidR="00813171" w:rsidRPr="00906891" w:rsidRDefault="00813171" w:rsidP="00813171">
            <w:pPr>
              <w:rPr>
                <w:rFonts w:ascii="標楷體" w:eastAsia="標楷體" w:hAnsi="標楷體"/>
                <w:bCs/>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藝術-1</w:t>
            </w:r>
            <w:r w:rsidRPr="00906891">
              <w:rPr>
                <w:rFonts w:ascii="標楷體" w:eastAsia="標楷體" w:hAnsi="標楷體" w:hint="eastAsia"/>
                <w:b/>
                <w:bCs/>
                <w:color w:val="000000" w:themeColor="text1"/>
              </w:rPr>
              <w:t>】</w:t>
            </w:r>
          </w:p>
          <w:p w14:paraId="0E7C4B11" w14:textId="03759639" w:rsidR="007D3788" w:rsidRPr="00906891" w:rsidRDefault="007D3788" w:rsidP="007D3788">
            <w:pPr>
              <w:rPr>
                <w:rFonts w:ascii="標楷體" w:eastAsia="標楷體" w:hAnsi="標楷體" w:cs="標楷體"/>
                <w:color w:val="000000" w:themeColor="text1"/>
              </w:rPr>
            </w:pPr>
          </w:p>
        </w:tc>
      </w:tr>
      <w:tr w:rsidR="00A9067D" w14:paraId="34581DAF" w14:textId="77777777" w:rsidTr="0003778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01671" w14:textId="2BD4735E" w:rsidR="00A9067D" w:rsidRPr="00906891" w:rsidRDefault="00A9067D" w:rsidP="0003778C">
            <w:pPr>
              <w:rPr>
                <w:rFonts w:ascii="標楷體" w:eastAsia="標楷體" w:hAnsi="標楷體"/>
                <w:color w:val="000000" w:themeColor="text1"/>
              </w:rPr>
            </w:pPr>
            <w:r w:rsidRPr="00906891">
              <w:rPr>
                <w:rFonts w:ascii="標楷體" w:eastAsia="標楷體" w:hAnsi="標楷體" w:hint="eastAsia"/>
                <w:color w:val="000000" w:themeColor="text1"/>
              </w:rPr>
              <w:t>20</w:t>
            </w:r>
            <w:r w:rsidRPr="00906891">
              <w:rPr>
                <w:rFonts w:ascii="標楷體" w:eastAsia="標楷體" w:hAnsi="標楷體" w:cs="標楷體"/>
                <w:color w:val="000000" w:themeColor="text1"/>
              </w:rPr>
              <w:t>～</w:t>
            </w:r>
            <w:r w:rsidRPr="00906891">
              <w:rPr>
                <w:rFonts w:ascii="標楷體" w:eastAsia="標楷體" w:hAnsi="標楷體" w:cs="標楷體" w:hint="eastAsia"/>
                <w:color w:val="000000" w:themeColor="text1"/>
              </w:rPr>
              <w:t>21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73D7B" w14:textId="64EBFF59" w:rsidR="00A9067D" w:rsidRPr="00906891" w:rsidRDefault="00A9067D" w:rsidP="00A9067D">
            <w:pPr>
              <w:rPr>
                <w:rStyle w:val="fontstyle01"/>
                <w:rFonts w:ascii="標楷體" w:eastAsia="標楷體" w:hAnsi="標楷體"/>
                <w:color w:val="000000" w:themeColor="text1"/>
              </w:rPr>
            </w:pPr>
            <w:r w:rsidRPr="00906891">
              <w:rPr>
                <w:rStyle w:val="fontstyle01"/>
                <w:rFonts w:ascii="標楷體" w:eastAsia="標楷體" w:hAnsi="標楷體" w:hint="eastAsia"/>
                <w:color w:val="000000" w:themeColor="text1"/>
              </w:rPr>
              <w:t>主題十：</w:t>
            </w:r>
          </w:p>
          <w:p w14:paraId="3A39BD99" w14:textId="33B33BEC" w:rsidR="00A9067D" w:rsidRPr="00906891" w:rsidRDefault="00A9067D" w:rsidP="00A9067D">
            <w:pPr>
              <w:rPr>
                <w:rFonts w:ascii="標楷體" w:eastAsia="標楷體" w:hAnsi="標楷體"/>
                <w:color w:val="000000" w:themeColor="text1"/>
              </w:rPr>
            </w:pPr>
            <w:r w:rsidRPr="00906891">
              <w:rPr>
                <w:rFonts w:ascii="標楷體" w:eastAsia="標楷體" w:hAnsi="標楷體" w:hint="eastAsia"/>
                <w:color w:val="000000" w:themeColor="text1"/>
              </w:rPr>
              <w:t>課本閱讀搶答</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72EB4" w14:textId="0C0F6BD5" w:rsidR="00A9067D" w:rsidRPr="00906891" w:rsidRDefault="00A9067D" w:rsidP="00A9067D">
            <w:pPr>
              <w:rPr>
                <w:rStyle w:val="fontstyle01"/>
                <w:rFonts w:ascii="標楷體" w:eastAsia="標楷體" w:hAnsi="標楷體"/>
                <w:color w:val="000000" w:themeColor="text1"/>
              </w:rPr>
            </w:pPr>
            <w:r w:rsidRPr="00906891">
              <w:rPr>
                <w:rStyle w:val="fontstyle01"/>
                <w:rFonts w:ascii="標楷體" w:eastAsia="標楷體" w:hAnsi="標楷體"/>
                <w:color w:val="000000" w:themeColor="text1"/>
              </w:rPr>
              <w:t>【課程描述】利用</w:t>
            </w:r>
            <w:r w:rsidRPr="00906891">
              <w:rPr>
                <w:rStyle w:val="fontstyle01"/>
                <w:rFonts w:ascii="標楷體" w:eastAsia="標楷體" w:hAnsi="標楷體" w:hint="eastAsia"/>
                <w:color w:val="000000" w:themeColor="text1"/>
              </w:rPr>
              <w:t>本學期課本內容進行搶答</w:t>
            </w:r>
          </w:p>
          <w:p w14:paraId="61E78BED" w14:textId="43BF6CE0" w:rsidR="00A9067D" w:rsidRPr="00906891" w:rsidRDefault="00A9067D" w:rsidP="00A9067D">
            <w:pPr>
              <w:pStyle w:val="Web"/>
              <w:spacing w:before="0" w:after="0"/>
              <w:rPr>
                <w:color w:val="000000" w:themeColor="text1"/>
              </w:rPr>
            </w:pPr>
            <w:r w:rsidRPr="00906891">
              <w:rPr>
                <w:rFonts w:ascii="標楷體" w:hAnsi="標楷體" w:hint="eastAsia"/>
                <w:color w:val="000000" w:themeColor="text1"/>
              </w:rPr>
              <w:t>1.檢查學生是否精讀本學期課本內容</w:t>
            </w:r>
            <w:bookmarkStart w:id="0" w:name="_Hlk199629046"/>
            <w:r w:rsidRPr="00906891">
              <w:rPr>
                <w:rFonts w:ascii="標楷體" w:hAnsi="標楷體" w:hint="eastAsia"/>
                <w:color w:val="000000" w:themeColor="text1"/>
              </w:rPr>
              <w:t>，</w:t>
            </w:r>
            <w:bookmarkEnd w:id="0"/>
            <w:r w:rsidRPr="00906891">
              <w:rPr>
                <w:rFonts w:ascii="標楷體" w:hAnsi="標楷體" w:hint="eastAsia"/>
                <w:color w:val="000000" w:themeColor="text1"/>
              </w:rPr>
              <w:t>包含插圖、圖表與說明，進行</w:t>
            </w:r>
            <w:proofErr w:type="gramStart"/>
            <w:r w:rsidRPr="00906891">
              <w:rPr>
                <w:rFonts w:ascii="標楷體" w:hAnsi="標楷體" w:hint="eastAsia"/>
                <w:color w:val="000000" w:themeColor="text1"/>
              </w:rPr>
              <w:t>讀題搶</w:t>
            </w:r>
            <w:proofErr w:type="gramEnd"/>
            <w:r w:rsidRPr="00906891">
              <w:rPr>
                <w:rFonts w:ascii="標楷體" w:hAnsi="標楷體" w:hint="eastAsia"/>
                <w:color w:val="000000" w:themeColor="text1"/>
              </w:rPr>
              <w:t>答。</w:t>
            </w:r>
          </w:p>
          <w:p w14:paraId="0AEFE974" w14:textId="7BCACCF3" w:rsidR="00A9067D" w:rsidRPr="00906891" w:rsidRDefault="00A9067D" w:rsidP="00A9067D">
            <w:pPr>
              <w:pStyle w:val="Web"/>
              <w:spacing w:before="0" w:after="0"/>
              <w:rPr>
                <w:rStyle w:val="fontstyle01"/>
                <w:rFonts w:ascii="標楷體" w:hAnsi="標楷體"/>
                <w:color w:val="000000" w:themeColor="text1"/>
              </w:rPr>
            </w:pPr>
            <w:r w:rsidRPr="00906891">
              <w:rPr>
                <w:rFonts w:ascii="標楷體" w:hAnsi="標楷體" w:hint="eastAsia"/>
                <w:color w:val="000000" w:themeColor="text1"/>
              </w:rPr>
              <w:t>2.分組搶答，每組兩人，各組計分表張貼在黑板以徵公信。</w:t>
            </w:r>
          </w:p>
          <w:p w14:paraId="30DBBF43" w14:textId="3B7FC7D5" w:rsidR="00A9067D" w:rsidRPr="00906891" w:rsidRDefault="00A9067D" w:rsidP="00A9067D">
            <w:pPr>
              <w:rPr>
                <w:rStyle w:val="fontstyle01"/>
                <w:rFonts w:ascii="標楷體" w:eastAsia="標楷體" w:hAnsi="標楷體"/>
                <w:color w:val="000000" w:themeColor="text1"/>
              </w:rPr>
            </w:pPr>
            <w:r w:rsidRPr="00906891">
              <w:rPr>
                <w:rStyle w:val="fontstyle01"/>
                <w:rFonts w:ascii="標楷體" w:eastAsia="標楷體" w:hAnsi="標楷體"/>
                <w:color w:val="000000" w:themeColor="text1"/>
              </w:rPr>
              <w:t xml:space="preserve">【實施方法】 </w:t>
            </w:r>
            <w:r w:rsidRPr="00906891">
              <w:rPr>
                <w:rStyle w:val="fontstyle21"/>
                <w:rFonts w:ascii="標楷體" w:eastAsia="標楷體" w:hAnsi="標楷體"/>
                <w:color w:val="000000" w:themeColor="text1"/>
              </w:rPr>
              <w:t>1.</w:t>
            </w:r>
            <w:r w:rsidRPr="00906891">
              <w:rPr>
                <w:rStyle w:val="fontstyle01"/>
                <w:rFonts w:ascii="標楷體" w:eastAsia="標楷體" w:hAnsi="標楷體"/>
                <w:color w:val="000000" w:themeColor="text1"/>
              </w:rPr>
              <w:t>老師</w:t>
            </w:r>
            <w:r w:rsidRPr="00906891">
              <w:rPr>
                <w:rStyle w:val="fontstyle01"/>
                <w:rFonts w:ascii="標楷體" w:eastAsia="標楷體" w:hAnsi="標楷體" w:hint="eastAsia"/>
                <w:color w:val="000000" w:themeColor="text1"/>
              </w:rPr>
              <w:t>重點</w:t>
            </w:r>
            <w:r w:rsidRPr="00906891">
              <w:rPr>
                <w:rStyle w:val="fontstyle01"/>
                <w:rFonts w:ascii="標楷體" w:eastAsia="標楷體" w:hAnsi="標楷體"/>
                <w:color w:val="000000" w:themeColor="text1"/>
              </w:rPr>
              <w:t>複習</w:t>
            </w:r>
            <w:r w:rsidRPr="00906891">
              <w:rPr>
                <w:rStyle w:val="fontstyle01"/>
                <w:rFonts w:ascii="標楷體" w:eastAsia="標楷體" w:hAnsi="標楷體" w:hint="eastAsia"/>
                <w:color w:val="000000" w:themeColor="text1"/>
              </w:rPr>
              <w:t>本學期</w:t>
            </w:r>
            <w:r w:rsidRPr="00906891">
              <w:rPr>
                <w:rStyle w:val="fontstyle01"/>
                <w:rFonts w:ascii="標楷體" w:eastAsia="標楷體" w:hAnsi="標楷體"/>
                <w:color w:val="000000" w:themeColor="text1"/>
              </w:rPr>
              <w:t>已學過的</w:t>
            </w:r>
            <w:r w:rsidRPr="00906891">
              <w:rPr>
                <w:rStyle w:val="fontstyle01"/>
                <w:rFonts w:ascii="標楷體" w:eastAsia="標楷體" w:hAnsi="標楷體" w:hint="eastAsia"/>
                <w:color w:val="000000" w:themeColor="text1"/>
              </w:rPr>
              <w:t>單元</w:t>
            </w:r>
            <w:r w:rsidRPr="00906891">
              <w:rPr>
                <w:rStyle w:val="fontstyle01"/>
                <w:rFonts w:ascii="標楷體" w:eastAsia="標楷體" w:hAnsi="標楷體"/>
                <w:color w:val="000000" w:themeColor="text1"/>
              </w:rPr>
              <w:t>及應用運算</w:t>
            </w:r>
            <w:r w:rsidRPr="00906891">
              <w:rPr>
                <w:rStyle w:val="fontstyle01"/>
                <w:rFonts w:ascii="標楷體" w:eastAsia="標楷體" w:hAnsi="標楷體" w:hint="eastAsia"/>
                <w:color w:val="000000" w:themeColor="text1"/>
              </w:rPr>
              <w:t>法則</w:t>
            </w:r>
            <w:r w:rsidRPr="00906891">
              <w:rPr>
                <w:rStyle w:val="fontstyle01"/>
                <w:rFonts w:ascii="標楷體" w:eastAsia="標楷體" w:hAnsi="標楷體"/>
                <w:color w:val="000000" w:themeColor="text1"/>
              </w:rPr>
              <w:t>；另複習</w:t>
            </w:r>
            <w:r w:rsidRPr="00906891">
              <w:rPr>
                <w:rStyle w:val="fontstyle01"/>
                <w:rFonts w:ascii="標楷體" w:eastAsia="標楷體" w:hAnsi="標楷體" w:hint="eastAsia"/>
                <w:color w:val="000000" w:themeColor="text1"/>
              </w:rPr>
              <w:t>延伸</w:t>
            </w:r>
            <w:r w:rsidRPr="00906891">
              <w:rPr>
                <w:rStyle w:val="fontstyle01"/>
                <w:rFonts w:ascii="標楷體" w:eastAsia="標楷體" w:hAnsi="標楷體"/>
                <w:color w:val="000000" w:themeColor="text1"/>
              </w:rPr>
              <w:t>定理內涵及應用等。</w:t>
            </w:r>
          </w:p>
          <w:p w14:paraId="7945490D" w14:textId="4773BC75" w:rsidR="00A9067D" w:rsidRPr="00906891" w:rsidRDefault="00A9067D" w:rsidP="00A9067D">
            <w:pPr>
              <w:rPr>
                <w:rStyle w:val="fontstyle01"/>
                <w:rFonts w:ascii="標楷體" w:eastAsia="標楷體" w:hAnsi="標楷體"/>
                <w:color w:val="000000" w:themeColor="text1"/>
              </w:rPr>
            </w:pPr>
            <w:r w:rsidRPr="00906891">
              <w:rPr>
                <w:rStyle w:val="fontstyle21"/>
                <w:rFonts w:ascii="標楷體" w:eastAsia="標楷體" w:hAnsi="標楷體"/>
                <w:color w:val="000000" w:themeColor="text1"/>
              </w:rPr>
              <w:t>2.</w:t>
            </w:r>
            <w:r w:rsidRPr="00906891">
              <w:rPr>
                <w:rStyle w:val="fontstyle01"/>
                <w:rFonts w:ascii="標楷體" w:eastAsia="標楷體" w:hAnsi="標楷體"/>
                <w:color w:val="000000" w:themeColor="text1"/>
              </w:rPr>
              <w:t>學生</w:t>
            </w:r>
            <w:r w:rsidRPr="00906891">
              <w:rPr>
                <w:rStyle w:val="fontstyle01"/>
                <w:rFonts w:ascii="標楷體" w:eastAsia="標楷體" w:hAnsi="標楷體" w:hint="eastAsia"/>
                <w:color w:val="000000" w:themeColor="text1"/>
              </w:rPr>
              <w:t>可</w:t>
            </w:r>
            <w:r w:rsidRPr="00906891">
              <w:rPr>
                <w:rStyle w:val="fontstyle01"/>
                <w:rFonts w:ascii="標楷體" w:eastAsia="標楷體" w:hAnsi="標楷體"/>
                <w:color w:val="000000" w:themeColor="text1"/>
              </w:rPr>
              <w:t>練習例題及問題討論。</w:t>
            </w:r>
          </w:p>
          <w:p w14:paraId="72105E26" w14:textId="2D10A5B3" w:rsidR="00A9067D" w:rsidRPr="00906891" w:rsidRDefault="00A9067D" w:rsidP="00A9067D">
            <w:pPr>
              <w:rPr>
                <w:rStyle w:val="fontstyle01"/>
                <w:rFonts w:ascii="標楷體" w:eastAsia="標楷體" w:hAnsi="標楷體"/>
                <w:color w:val="000000" w:themeColor="text1"/>
              </w:rPr>
            </w:pPr>
            <w:r w:rsidRPr="00906891">
              <w:rPr>
                <w:rStyle w:val="fontstyle21"/>
                <w:rFonts w:ascii="標楷體" w:eastAsia="標楷體" w:hAnsi="標楷體"/>
                <w:color w:val="000000" w:themeColor="text1"/>
              </w:rPr>
              <w:t>3.</w:t>
            </w:r>
            <w:r w:rsidRPr="00906891">
              <w:rPr>
                <w:rStyle w:val="fontstyle01"/>
                <w:rFonts w:ascii="標楷體" w:eastAsia="標楷體" w:hAnsi="標楷體"/>
                <w:color w:val="000000" w:themeColor="text1"/>
              </w:rPr>
              <w:t>試題評量</w:t>
            </w:r>
            <w:r w:rsidRPr="00906891">
              <w:rPr>
                <w:rStyle w:val="fontstyle01"/>
                <w:rFonts w:ascii="標楷體" w:eastAsia="標楷體" w:hAnsi="標楷體" w:hint="eastAsia"/>
                <w:color w:val="000000" w:themeColor="text1"/>
              </w:rPr>
              <w:t>前置檢</w:t>
            </w:r>
            <w:r w:rsidRPr="00906891">
              <w:rPr>
                <w:rStyle w:val="fontstyle01"/>
                <w:rFonts w:ascii="標楷體" w:eastAsia="標楷體" w:hAnsi="標楷體"/>
                <w:color w:val="000000" w:themeColor="text1"/>
              </w:rPr>
              <w:t>測學生了解程度。</w:t>
            </w:r>
          </w:p>
          <w:p w14:paraId="542B7A89" w14:textId="1A043EAC" w:rsidR="00A9067D" w:rsidRPr="00906891" w:rsidRDefault="00A9067D" w:rsidP="00A9067D">
            <w:pPr>
              <w:rPr>
                <w:rFonts w:ascii="標楷體" w:eastAsia="標楷體" w:hAnsi="標楷體"/>
                <w:color w:val="000000" w:themeColor="text1"/>
              </w:rPr>
            </w:pPr>
            <w:r w:rsidRPr="00906891">
              <w:rPr>
                <w:rStyle w:val="fontstyle21"/>
                <w:rFonts w:ascii="標楷體" w:eastAsia="標楷體" w:hAnsi="標楷體"/>
                <w:color w:val="000000" w:themeColor="text1"/>
              </w:rPr>
              <w:t>4.</w:t>
            </w:r>
            <w:r w:rsidRPr="00906891">
              <w:rPr>
                <w:rStyle w:val="fontstyle01"/>
                <w:rFonts w:ascii="標楷體" w:eastAsia="標楷體" w:hAnsi="標楷體"/>
                <w:color w:val="000000" w:themeColor="text1"/>
              </w:rPr>
              <w:t>分組</w:t>
            </w:r>
            <w:r w:rsidRPr="00906891">
              <w:rPr>
                <w:rStyle w:val="fontstyle01"/>
                <w:rFonts w:ascii="標楷體" w:eastAsia="標楷體" w:hAnsi="標楷體" w:hint="eastAsia"/>
                <w:color w:val="000000" w:themeColor="text1"/>
              </w:rPr>
              <w:t>合作解題方式以啟發學習動機</w:t>
            </w:r>
            <w:r w:rsidRPr="00906891">
              <w:rPr>
                <w:rFonts w:ascii="標楷體" w:eastAsia="標楷體" w:hAnsi="標楷體" w:hint="eastAsia"/>
                <w:color w:val="000000" w:themeColor="text1"/>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8BF73" w14:textId="696244BB" w:rsidR="00A9067D" w:rsidRPr="00906891" w:rsidRDefault="00A9067D" w:rsidP="00A9067D">
            <w:pPr>
              <w:rPr>
                <w:rFonts w:eastAsia="標楷體"/>
                <w:color w:val="000000" w:themeColor="text1"/>
              </w:rPr>
            </w:pPr>
            <w:r w:rsidRPr="00906891">
              <w:rPr>
                <w:rFonts w:eastAsia="標楷體" w:hint="eastAsia"/>
                <w:color w:val="000000" w:themeColor="text1"/>
              </w:rPr>
              <w:t>自製投影片</w:t>
            </w:r>
            <w:r w:rsidRPr="00906891">
              <w:rPr>
                <w:rFonts w:eastAsia="標楷體" w:hint="eastAsia"/>
                <w:color w:val="000000" w:themeColor="text1"/>
              </w:rPr>
              <w:t>&amp;</w:t>
            </w:r>
            <w:r w:rsidRPr="00906891">
              <w:rPr>
                <w:rFonts w:eastAsia="標楷體" w:hint="eastAsia"/>
                <w:color w:val="000000" w:themeColor="text1"/>
              </w:rPr>
              <w:t>編撰搶答題庫</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564EA" w14:textId="77777777" w:rsidR="00A9067D" w:rsidRPr="00906891" w:rsidRDefault="00A9067D" w:rsidP="00A9067D">
            <w:pP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D1915" w14:textId="1EEFE67C" w:rsidR="00A9067D" w:rsidRPr="007F4889" w:rsidRDefault="00A9067D" w:rsidP="00A9067D">
            <w:pPr>
              <w:rPr>
                <w:rFonts w:ascii="標楷體" w:eastAsia="標楷體" w:hAnsi="標楷體" w:cs="標楷體"/>
                <w:b/>
                <w:color w:val="000000" w:themeColor="text1"/>
              </w:rPr>
            </w:pPr>
            <w:r w:rsidRPr="007F4889">
              <w:rPr>
                <w:rFonts w:ascii="標楷體" w:eastAsia="標楷體" w:hAnsi="標楷體" w:hint="eastAsia"/>
                <w:b/>
                <w:color w:val="000000" w:themeColor="text1"/>
              </w:rPr>
              <w:t>【生涯發展教育】</w:t>
            </w:r>
          </w:p>
        </w:tc>
      </w:tr>
    </w:tbl>
    <w:p w14:paraId="629B2C2B" w14:textId="77777777" w:rsidR="00D54302" w:rsidRDefault="00923F10" w:rsidP="00D54302">
      <w:pPr>
        <w:rPr>
          <w:rFonts w:ascii="標楷體" w:eastAsia="標楷體" w:hAnsi="標楷體" w:cs="標楷體"/>
        </w:rPr>
      </w:pPr>
      <w:r>
        <w:br w:type="page"/>
      </w:r>
      <w:proofErr w:type="gramStart"/>
      <w:r w:rsidR="00D54302">
        <w:rPr>
          <w:rFonts w:ascii="標楷體" w:eastAsia="標楷體" w:hAnsi="標楷體" w:cs="標楷體"/>
        </w:rPr>
        <w:lastRenderedPageBreak/>
        <w:t>註</w:t>
      </w:r>
      <w:proofErr w:type="gramEnd"/>
      <w:r w:rsidR="00D54302">
        <w:rPr>
          <w:rFonts w:ascii="標楷體" w:eastAsia="標楷體" w:hAnsi="標楷體" w:cs="標楷體"/>
        </w:rPr>
        <w:t>1：倘開設「技藝課程」者，亦可適用本表件。</w:t>
      </w:r>
    </w:p>
    <w:p w14:paraId="75FA517F" w14:textId="77777777" w:rsidR="00D54302" w:rsidRPr="00FB6750" w:rsidRDefault="00D54302" w:rsidP="00D54302">
      <w:pPr>
        <w:ind w:left="566" w:hanging="564"/>
        <w:rPr>
          <w:rFonts w:ascii="標楷體" w:eastAsia="標楷體" w:hAnsi="標楷體" w:cs="標楷體"/>
          <w:b/>
        </w:rPr>
      </w:pPr>
      <w:proofErr w:type="gramStart"/>
      <w:r>
        <w:rPr>
          <w:rFonts w:ascii="標楷體" w:eastAsia="標楷體" w:hAnsi="標楷體" w:cs="標楷體"/>
        </w:rPr>
        <w:t>註</w:t>
      </w:r>
      <w:proofErr w:type="gramEnd"/>
      <w:r>
        <w:rPr>
          <w:rFonts w:ascii="標楷體" w:eastAsia="標楷體" w:hAnsi="標楷體" w:cs="標楷體"/>
        </w:rPr>
        <w:t>2：其它類課程係指本土語文/新住民語文、服務學習、戶外教育、</w:t>
      </w:r>
      <w:proofErr w:type="gramStart"/>
      <w:r>
        <w:rPr>
          <w:rFonts w:ascii="標楷體" w:eastAsia="標楷體" w:hAnsi="標楷體" w:cs="標楷體"/>
        </w:rPr>
        <w:t>班際或校際</w:t>
      </w:r>
      <w:proofErr w:type="gramEnd"/>
      <w:r>
        <w:rPr>
          <w:rFonts w:ascii="標楷體" w:eastAsia="標楷體" w:hAnsi="標楷體" w:cs="標楷體"/>
        </w:rPr>
        <w:t>交流、自治活動、班級輔導、學生自主學習等各式課程，以及領域學習扶助課程。</w:t>
      </w:r>
      <w:r>
        <w:rPr>
          <w:rFonts w:ascii="標楷體" w:eastAsia="標楷體" w:hAnsi="標楷體" w:cs="標楷體"/>
          <w:b/>
        </w:rPr>
        <w:t>(惟考量社團活動</w:t>
      </w:r>
      <w:r>
        <w:rPr>
          <w:rFonts w:ascii="標楷體" w:eastAsia="標楷體" w:hAnsi="標楷體" w:cs="標楷體" w:hint="eastAsia"/>
          <w:b/>
        </w:rPr>
        <w:t>及</w:t>
      </w:r>
      <w:r>
        <w:rPr>
          <w:rFonts w:ascii="標楷體" w:eastAsia="標楷體" w:hAnsi="標楷體" w:cs="標楷體"/>
          <w:b/>
        </w:rPr>
        <w:t>班級自治活動課程運作模式特殊，上述</w:t>
      </w:r>
      <w:r>
        <w:rPr>
          <w:rFonts w:ascii="標楷體" w:eastAsia="標楷體" w:hAnsi="標楷體" w:cs="標楷體" w:hint="eastAsia"/>
          <w:b/>
        </w:rPr>
        <w:t>二</w:t>
      </w:r>
      <w:r>
        <w:rPr>
          <w:rFonts w:ascii="標楷體" w:eastAsia="標楷體" w:hAnsi="標楷體" w:cs="標楷體"/>
          <w:b/>
        </w:rPr>
        <w:t>類課程可運用附件陸-2</w:t>
      </w:r>
      <w:r>
        <w:rPr>
          <w:rFonts w:ascii="標楷體" w:eastAsia="標楷體" w:hAnsi="標楷體" w:cs="標楷體" w:hint="eastAsia"/>
          <w:b/>
        </w:rPr>
        <w:t>-2</w:t>
      </w:r>
      <w:r>
        <w:rPr>
          <w:rFonts w:ascii="標楷體" w:eastAsia="標楷體" w:hAnsi="標楷體" w:cs="標楷體"/>
          <w:b/>
        </w:rPr>
        <w:t>簡易書寫及合併)</w:t>
      </w:r>
    </w:p>
    <w:p w14:paraId="1F157A36" w14:textId="77777777" w:rsidR="00D54302" w:rsidRPr="00FB6750" w:rsidRDefault="00D54302" w:rsidP="00D54302">
      <w:pPr>
        <w:ind w:left="566" w:hanging="564"/>
        <w:rPr>
          <w:rFonts w:ascii="標楷體" w:eastAsia="標楷體" w:hAnsi="標楷體" w:cs="標楷體"/>
          <w:b/>
        </w:rPr>
      </w:pPr>
      <w:proofErr w:type="gramStart"/>
      <w:r w:rsidRPr="00FB6750">
        <w:rPr>
          <w:rFonts w:ascii="標楷體" w:eastAsia="標楷體" w:hAnsi="標楷體" w:cs="標楷體" w:hint="eastAsia"/>
        </w:rPr>
        <w:t>註</w:t>
      </w:r>
      <w:proofErr w:type="gramEnd"/>
      <w:r w:rsidRPr="00FB6750">
        <w:rPr>
          <w:rFonts w:ascii="標楷體" w:eastAsia="標楷體" w:hAnsi="標楷體" w:cs="標楷體" w:hint="eastAsia"/>
        </w:rPr>
        <w:t>3：</w:t>
      </w:r>
      <w:proofErr w:type="gramStart"/>
      <w:r w:rsidRPr="00FB6750">
        <w:rPr>
          <w:rFonts w:ascii="標楷體" w:eastAsia="標楷體" w:hAnsi="標楷體" w:cs="標楷體" w:hint="eastAsia"/>
        </w:rPr>
        <w:t>此欄係指</w:t>
      </w:r>
      <w:proofErr w:type="gramEnd"/>
      <w:r w:rsidRPr="00FB6750">
        <w:rPr>
          <w:rFonts w:ascii="標楷體" w:eastAsia="標楷體" w:hAnsi="標楷體" w:cs="標楷體" w:hint="eastAsia"/>
        </w:rPr>
        <w:t>本課程若有規劃符合106年10月26日</w:t>
      </w:r>
      <w:proofErr w:type="gramStart"/>
      <w:r w:rsidRPr="00FB6750">
        <w:rPr>
          <w:rFonts w:ascii="標楷體" w:eastAsia="標楷體" w:hAnsi="標楷體" w:cs="標楷體" w:hint="eastAsia"/>
        </w:rPr>
        <w:t>臺</w:t>
      </w:r>
      <w:proofErr w:type="gramEnd"/>
      <w:r w:rsidRPr="00FB6750">
        <w:rPr>
          <w:rFonts w:ascii="標楷體" w:eastAsia="標楷體" w:hAnsi="標楷體" w:cs="標楷體" w:hint="eastAsia"/>
        </w:rPr>
        <w:t>教授國字第1060091824號函「國民中學及國民小學實施跨領域或跨科目協同教學參考原則」第四點之協同教學型態，則寫入參與協同教學之教師相關資訊。其形態如下：（一）二以上領域或跨科目之協同：二以上領域或跨科目之成員共同進行教學（二）主題式協同：針對特定主題，組織相關領域或科目之成員共同進行教學（三）其他符合跨領域或跨科目協同教學精神之型態。</w:t>
      </w:r>
    </w:p>
    <w:p w14:paraId="15FE33E0" w14:textId="77777777" w:rsidR="00D54302" w:rsidRPr="00A313B8" w:rsidRDefault="00D54302" w:rsidP="00D54302">
      <w:pPr>
        <w:rPr>
          <w:strike/>
        </w:rPr>
      </w:pPr>
      <w:proofErr w:type="gramStart"/>
      <w:r w:rsidRPr="00FB6750">
        <w:rPr>
          <w:rFonts w:ascii="標楷體" w:eastAsia="標楷體" w:hAnsi="標楷體" w:cs="標楷體"/>
        </w:rPr>
        <w:t>註</w:t>
      </w:r>
      <w:proofErr w:type="gramEnd"/>
      <w:r w:rsidRPr="00FB6750">
        <w:rPr>
          <w:rFonts w:ascii="標楷體" w:eastAsia="標楷體" w:hAnsi="標楷體" w:cs="標楷體"/>
        </w:rPr>
        <w:t>4：</w:t>
      </w:r>
      <w:r w:rsidRPr="00A313B8">
        <w:rPr>
          <w:rFonts w:ascii="標楷體" w:eastAsia="標楷體" w:hAnsi="標楷體" w:cs="標楷體"/>
          <w:color w:val="FF0000"/>
        </w:rPr>
        <w:t>「議題融入」</w:t>
      </w:r>
      <w:r w:rsidRPr="00A313B8">
        <w:rPr>
          <w:rFonts w:ascii="標楷體" w:eastAsia="標楷體" w:hAnsi="標楷體" w:cs="標楷體" w:hint="eastAsia"/>
          <w:color w:val="FF0000"/>
        </w:rPr>
        <w:t>之標示方式:</w:t>
      </w:r>
      <w:r w:rsidRPr="00A313B8">
        <w:rPr>
          <w:rFonts w:ascii="標楷體" w:eastAsia="標楷體" w:hAnsi="標楷體" w:cs="標楷體"/>
          <w:color w:val="FF0000"/>
        </w:rPr>
        <w:t>法定/</w:t>
      </w:r>
      <w:proofErr w:type="gramStart"/>
      <w:r w:rsidRPr="00A313B8">
        <w:rPr>
          <w:rFonts w:ascii="標楷體" w:eastAsia="標楷體" w:hAnsi="標楷體" w:cs="標楷體"/>
          <w:color w:val="FF0000"/>
        </w:rPr>
        <w:t>課綱</w:t>
      </w:r>
      <w:proofErr w:type="gramEnd"/>
      <w:r w:rsidRPr="00A313B8">
        <w:rPr>
          <w:rFonts w:ascii="標楷體" w:eastAsia="標楷體" w:hAnsi="標楷體" w:cs="標楷體"/>
          <w:color w:val="FF0000"/>
        </w:rPr>
        <w:t>：領域-議題-(議題實質內涵代碼)-時數</w:t>
      </w:r>
    </w:p>
    <w:p w14:paraId="5418CC13" w14:textId="77777777" w:rsidR="00D54302" w:rsidRPr="00FB6750" w:rsidRDefault="00D54302" w:rsidP="00D54302">
      <w:pPr>
        <w:ind w:left="2211" w:hanging="1841"/>
        <w:rPr>
          <w:rFonts w:ascii="標楷體" w:eastAsia="標楷體" w:hAnsi="標楷體" w:cs="標楷體"/>
        </w:rPr>
      </w:pPr>
      <w:r w:rsidRPr="00FB6750">
        <w:rPr>
          <w:rFonts w:ascii="標楷體" w:eastAsia="標楷體" w:hAnsi="標楷體" w:cs="標楷體"/>
        </w:rPr>
        <w:t>（一）法定議題：法定議題：</w:t>
      </w:r>
      <w:r w:rsidRPr="00FB6750">
        <w:rPr>
          <w:rFonts w:ascii="標楷體" w:eastAsia="標楷體" w:hAnsi="標楷體" w:cs="標楷體"/>
          <w:u w:val="single"/>
        </w:rPr>
        <w:t>性別平等教育</w:t>
      </w:r>
      <w:r w:rsidRPr="00FB6750">
        <w:rPr>
          <w:rFonts w:ascii="標楷體" w:eastAsia="標楷體" w:hAnsi="標楷體" w:cs="標楷體"/>
        </w:rPr>
        <w:t>、</w:t>
      </w:r>
      <w:r w:rsidRPr="00FB6750">
        <w:rPr>
          <w:rFonts w:ascii="標楷體" w:eastAsia="標楷體" w:hAnsi="標楷體" w:cs="標楷體"/>
          <w:u w:val="single"/>
        </w:rPr>
        <w:t>環境教育課程</w:t>
      </w:r>
      <w:r w:rsidRPr="00FB6750">
        <w:rPr>
          <w:rFonts w:ascii="標楷體" w:eastAsia="標楷體" w:hAnsi="標楷體" w:cs="標楷體"/>
        </w:rPr>
        <w:t>、</w:t>
      </w:r>
      <w:r w:rsidRPr="00FB6750">
        <w:rPr>
          <w:rFonts w:ascii="標楷體" w:eastAsia="標楷體" w:hAnsi="標楷體" w:cs="標楷體"/>
          <w:u w:val="single"/>
        </w:rPr>
        <w:t>海洋教育</w:t>
      </w:r>
      <w:r w:rsidRPr="00FB6750">
        <w:rPr>
          <w:rFonts w:ascii="標楷體" w:eastAsia="標楷體" w:hAnsi="標楷體" w:cs="標楷體"/>
        </w:rPr>
        <w:t>、生涯發展教育（含職業試探、生涯輔導課程）、性侵害防治教育課程、</w:t>
      </w:r>
      <w:r w:rsidRPr="00C85BE9">
        <w:rPr>
          <w:rFonts w:ascii="標楷體" w:eastAsia="標楷體" w:hAnsi="標楷體" w:cs="標楷體"/>
          <w:color w:val="FF0000"/>
        </w:rPr>
        <w:t>交通安全教育</w:t>
      </w:r>
      <w:r w:rsidRPr="00FB6750">
        <w:rPr>
          <w:rFonts w:ascii="標楷體" w:eastAsia="標楷體" w:hAnsi="標楷體" w:cs="標楷體"/>
        </w:rPr>
        <w:t>、反毒認知教學、家庭暴力防治教育、低碳環境教育、</w:t>
      </w:r>
      <w:proofErr w:type="gramStart"/>
      <w:r w:rsidRPr="00FB6750">
        <w:rPr>
          <w:rFonts w:ascii="標楷體" w:eastAsia="標楷體" w:hAnsi="標楷體" w:cs="標楷體"/>
        </w:rPr>
        <w:t>愛滋病</w:t>
      </w:r>
      <w:proofErr w:type="gramEnd"/>
      <w:r w:rsidRPr="00FB6750">
        <w:rPr>
          <w:rFonts w:ascii="標楷體" w:eastAsia="標楷體" w:hAnsi="標楷體" w:cs="標楷體"/>
        </w:rPr>
        <w:t>宣導、健康飲食教育、水域安全宣導教育課程、登革熱防治教育、全民國防教育、兒童權利公約、兒童及少年性剝削防制教育。</w:t>
      </w:r>
    </w:p>
    <w:p w14:paraId="5659DB7A" w14:textId="77777777" w:rsidR="00D54302" w:rsidRPr="00FB6750" w:rsidRDefault="00D54302" w:rsidP="00D54302">
      <w:pPr>
        <w:ind w:left="2211" w:hanging="1841"/>
        <w:rPr>
          <w:rFonts w:ascii="標楷體" w:eastAsia="標楷體" w:hAnsi="標楷體" w:cs="標楷體"/>
        </w:rPr>
      </w:pPr>
      <w:r w:rsidRPr="00FB6750">
        <w:rPr>
          <w:rFonts w:ascii="標楷體" w:eastAsia="標楷體" w:hAnsi="標楷體" w:cs="標楷體"/>
        </w:rPr>
        <w:t>（二）</w:t>
      </w:r>
      <w:proofErr w:type="gramStart"/>
      <w:r w:rsidRPr="00FB6750">
        <w:rPr>
          <w:rFonts w:ascii="標楷體" w:eastAsia="標楷體" w:hAnsi="標楷體" w:cs="標楷體"/>
        </w:rPr>
        <w:t>課綱議題</w:t>
      </w:r>
      <w:proofErr w:type="gramEnd"/>
      <w:r w:rsidRPr="00FB6750">
        <w:rPr>
          <w:rFonts w:ascii="標楷體" w:eastAsia="標楷體" w:hAnsi="標楷體" w:cs="標楷體"/>
        </w:rPr>
        <w:t>：</w:t>
      </w:r>
      <w:r w:rsidRPr="00FB6750">
        <w:rPr>
          <w:rFonts w:ascii="標楷體" w:eastAsia="標楷體" w:hAnsi="標楷體" w:cs="標楷體"/>
          <w:u w:val="single"/>
        </w:rPr>
        <w:t>性別平等</w:t>
      </w:r>
      <w:r w:rsidRPr="00FB6750">
        <w:rPr>
          <w:rFonts w:ascii="標楷體" w:eastAsia="標楷體" w:hAnsi="標楷體" w:cs="標楷體"/>
        </w:rPr>
        <w:t>、</w:t>
      </w:r>
      <w:r w:rsidRPr="00FB6750">
        <w:rPr>
          <w:rFonts w:ascii="標楷體" w:eastAsia="標楷體" w:hAnsi="標楷體" w:cs="標楷體"/>
          <w:u w:val="single"/>
        </w:rPr>
        <w:t>環境</w:t>
      </w:r>
      <w:r w:rsidRPr="00FB6750">
        <w:rPr>
          <w:rFonts w:ascii="標楷體" w:eastAsia="標楷體" w:hAnsi="標楷體" w:cs="標楷體"/>
        </w:rPr>
        <w:t>、</w:t>
      </w:r>
      <w:r w:rsidRPr="00FB6750">
        <w:rPr>
          <w:rFonts w:ascii="標楷體" w:eastAsia="標楷體" w:hAnsi="標楷體" w:cs="標楷體"/>
          <w:u w:val="single"/>
        </w:rPr>
        <w:t>海洋</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、人權、品德、生命、法治、科技、資訊、能源、安全、防災、生涯規劃、多元文化、閱讀素養、</w:t>
      </w:r>
      <w:r w:rsidRPr="00C85BE9">
        <w:rPr>
          <w:rFonts w:ascii="標楷體" w:eastAsia="標楷體" w:hAnsi="標楷體" w:cs="標楷體"/>
          <w:color w:val="FF0000"/>
        </w:rPr>
        <w:t>戶外教育</w:t>
      </w:r>
      <w:r w:rsidRPr="00FB6750">
        <w:rPr>
          <w:rFonts w:ascii="標楷體" w:eastAsia="標楷體" w:hAnsi="標楷體" w:cs="標楷體"/>
        </w:rPr>
        <w:t>、國際教育、原住民族教育。</w:t>
      </w:r>
    </w:p>
    <w:p w14:paraId="5045CAB6" w14:textId="77777777" w:rsidR="00D54302" w:rsidRDefault="00D54302" w:rsidP="00D54302">
      <w:pPr>
        <w:ind w:left="566" w:hanging="564"/>
        <w:rPr>
          <w:rFonts w:ascii="標楷體" w:eastAsia="標楷體" w:hAnsi="標楷體" w:cs="標楷體"/>
        </w:rPr>
      </w:pPr>
      <w:proofErr w:type="gramStart"/>
      <w:r w:rsidRPr="00FB6750">
        <w:rPr>
          <w:rFonts w:ascii="標楷體" w:eastAsia="標楷體" w:hAnsi="標楷體" w:cs="標楷體" w:hint="eastAsia"/>
        </w:rPr>
        <w:t>註</w:t>
      </w:r>
      <w:proofErr w:type="gramEnd"/>
      <w:r w:rsidRPr="00FB6750">
        <w:rPr>
          <w:rFonts w:ascii="標楷體" w:eastAsia="標楷體" w:hAnsi="標楷體" w:cs="標楷體" w:hint="eastAsia"/>
        </w:rPr>
        <w:t>5：</w:t>
      </w:r>
      <w:r w:rsidRPr="00FB6750">
        <w:rPr>
          <w:rFonts w:ascii="標楷體" w:eastAsia="標楷體" w:hAnsi="標楷體" w:cs="標楷體"/>
        </w:rPr>
        <w:t>依「高雄市國民中學學生成績評量補充規定」略</w:t>
      </w:r>
      <w:proofErr w:type="gramStart"/>
      <w:r w:rsidRPr="00FB6750">
        <w:rPr>
          <w:rFonts w:ascii="標楷體" w:eastAsia="標楷體" w:hAnsi="標楷體" w:cs="標楷體"/>
        </w:rPr>
        <w:t>以</w:t>
      </w:r>
      <w:proofErr w:type="gramEnd"/>
      <w:r w:rsidRPr="00FB6750">
        <w:rPr>
          <w:rFonts w:ascii="標楷體" w:eastAsia="標楷體" w:hAnsi="標楷體" w:cs="標楷體"/>
        </w:rPr>
        <w:t>：「六、學生彈性學習課程學期評量成績之評定方式以質性描述為主。如以量化數據方式應以等第方式呈現，計算方式如下：(</w:t>
      </w:r>
      <w:proofErr w:type="gramStart"/>
      <w:r w:rsidRPr="00FB6750">
        <w:rPr>
          <w:rFonts w:ascii="標楷體" w:eastAsia="標楷體" w:hAnsi="標楷體" w:cs="標楷體"/>
        </w:rPr>
        <w:t>一</w:t>
      </w:r>
      <w:proofErr w:type="gramEnd"/>
      <w:r w:rsidRPr="00FB6750">
        <w:rPr>
          <w:rFonts w:ascii="標楷體" w:eastAsia="標楷體" w:hAnsi="標楷體" w:cs="標楷體"/>
        </w:rPr>
        <w:t>)平時評量應以多元評量方式辦理，其中紙筆測驗不得高於百分之四十。(二)有實施定期評量者，其占學期總成績不得超過百分之四十。」</w:t>
      </w:r>
    </w:p>
    <w:p w14:paraId="207E7778" w14:textId="77777777" w:rsidR="00D54302" w:rsidRPr="00FB6750" w:rsidRDefault="00D54302" w:rsidP="00D54302">
      <w:pPr>
        <w:rPr>
          <w:rFonts w:ascii="標楷體" w:eastAsia="標楷體" w:hAnsi="標楷體" w:cs="標楷體"/>
          <w:b/>
        </w:rPr>
      </w:pPr>
      <w:proofErr w:type="gramStart"/>
      <w:r w:rsidRPr="00FB6750">
        <w:rPr>
          <w:rFonts w:ascii="標楷體" w:eastAsia="標楷體" w:hAnsi="標楷體" w:cs="標楷體"/>
          <w:b/>
        </w:rPr>
        <w:t>註</w:t>
      </w:r>
      <w:proofErr w:type="gramEnd"/>
      <w:r w:rsidRPr="00FB6750">
        <w:rPr>
          <w:rFonts w:ascii="標楷體" w:eastAsia="標楷體" w:hAnsi="標楷體" w:cs="標楷體" w:hint="eastAsia"/>
          <w:b/>
        </w:rPr>
        <w:t>6</w:t>
      </w:r>
      <w:r w:rsidRPr="00FB6750">
        <w:rPr>
          <w:rFonts w:ascii="標楷體" w:eastAsia="標楷體" w:hAnsi="標楷體" w:cs="標楷體"/>
          <w:b/>
        </w:rPr>
        <w:t>：</w:t>
      </w:r>
      <w:proofErr w:type="gramStart"/>
      <w:r w:rsidRPr="00FB6750">
        <w:rPr>
          <w:rFonts w:ascii="標楷體" w:eastAsia="標楷體" w:hAnsi="標楷體" w:cs="標楷體"/>
          <w:b/>
        </w:rPr>
        <w:t>全年級</w:t>
      </w:r>
      <w:proofErr w:type="gramEnd"/>
      <w:r w:rsidRPr="00FB6750">
        <w:rPr>
          <w:rFonts w:ascii="標楷體" w:eastAsia="標楷體" w:hAnsi="標楷體" w:cs="標楷體"/>
          <w:b/>
        </w:rPr>
        <w:t>或</w:t>
      </w:r>
      <w:proofErr w:type="gramStart"/>
      <w:r w:rsidRPr="00FB6750">
        <w:rPr>
          <w:rFonts w:ascii="標楷體" w:eastAsia="標楷體" w:hAnsi="標楷體" w:cs="標楷體"/>
          <w:b/>
        </w:rPr>
        <w:t>全校且全</w:t>
      </w:r>
      <w:proofErr w:type="gramEnd"/>
      <w:r w:rsidRPr="00FB6750">
        <w:rPr>
          <w:rFonts w:ascii="標楷體" w:eastAsia="標楷體" w:hAnsi="標楷體" w:cs="標楷體"/>
          <w:b/>
        </w:rPr>
        <w:t>學期使用之自編教材應送學校課程發展委員會審查。</w:t>
      </w:r>
    </w:p>
    <w:p w14:paraId="2EB9F7C8" w14:textId="77777777" w:rsidR="00D54302" w:rsidRDefault="00D54302" w:rsidP="00D54302">
      <w:pPr>
        <w:rPr>
          <w:rFonts w:ascii="標楷體" w:eastAsia="標楷體" w:hAnsi="標楷體" w:cs="標楷體"/>
          <w:b/>
          <w:u w:val="single"/>
        </w:rPr>
      </w:pPr>
      <w:proofErr w:type="gramStart"/>
      <w:r w:rsidRPr="00FB6750">
        <w:rPr>
          <w:rFonts w:ascii="標楷體" w:eastAsia="標楷體" w:hAnsi="標楷體" w:cs="標楷體"/>
          <w:b/>
        </w:rPr>
        <w:t>註</w:t>
      </w:r>
      <w:proofErr w:type="gramEnd"/>
      <w:r w:rsidRPr="00FB6750">
        <w:rPr>
          <w:rFonts w:ascii="標楷體" w:eastAsia="標楷體" w:hAnsi="標楷體" w:cs="標楷體" w:hint="eastAsia"/>
          <w:b/>
        </w:rPr>
        <w:t>7</w:t>
      </w:r>
      <w:r w:rsidRPr="00FB6750">
        <w:rPr>
          <w:rFonts w:ascii="標楷體" w:eastAsia="標楷體" w:hAnsi="標楷體" w:cs="標楷體"/>
          <w:b/>
        </w:rPr>
        <w:t>：</w:t>
      </w:r>
      <w:r>
        <w:rPr>
          <w:rFonts w:ascii="標楷體" w:eastAsia="標楷體" w:hAnsi="標楷體" w:cs="標楷體"/>
          <w:b/>
          <w:u w:val="single"/>
        </w:rPr>
        <w:t>九年級第二學期須規劃學生畢業考後或國中會考後至畢業前課程活動之安排。</w:t>
      </w:r>
    </w:p>
    <w:p w14:paraId="32D6FC3B" w14:textId="5523B78E" w:rsidR="005E688F" w:rsidRDefault="00D54302" w:rsidP="00D54302">
      <w:pPr>
        <w:rPr>
          <w:rFonts w:ascii="標楷體N迴" w:eastAsia="標楷體N迴" w:cs="標楷體N迴"/>
        </w:rPr>
      </w:pPr>
      <w:proofErr w:type="gramStart"/>
      <w:r w:rsidRPr="00931AA0">
        <w:rPr>
          <w:rFonts w:eastAsia="標楷體" w:hint="eastAsia"/>
          <w:b/>
        </w:rPr>
        <w:t>註</w:t>
      </w:r>
      <w:proofErr w:type="gramEnd"/>
      <w:r w:rsidRPr="00931AA0">
        <w:rPr>
          <w:rFonts w:eastAsia="標楷體" w:hint="eastAsia"/>
          <w:b/>
        </w:rPr>
        <w:t>8</w:t>
      </w:r>
      <w:r w:rsidRPr="00931AA0">
        <w:rPr>
          <w:rFonts w:eastAsia="標楷體"/>
          <w:b/>
        </w:rPr>
        <w:t>：</w:t>
      </w:r>
      <w:r w:rsidRPr="00931AA0">
        <w:rPr>
          <w:rFonts w:ascii="標楷體N迴" w:eastAsia="標楷體N迴" w:cs="標楷體N迴" w:hint="eastAsia"/>
        </w:rPr>
        <w:t>依據教育部國民及學前教育署</w:t>
      </w:r>
      <w:r w:rsidRPr="00931AA0">
        <w:rPr>
          <w:rFonts w:ascii="標楷體N迴" w:eastAsia="標楷體N迴" w:cs="標楷體N迴"/>
        </w:rPr>
        <w:t>110</w:t>
      </w:r>
      <w:r w:rsidRPr="00931AA0">
        <w:rPr>
          <w:rFonts w:ascii="標楷體N迴" w:eastAsia="標楷體N迴" w:cs="標楷體N迴" w:hint="eastAsia"/>
        </w:rPr>
        <w:t>年</w:t>
      </w:r>
      <w:r w:rsidRPr="00931AA0">
        <w:rPr>
          <w:rFonts w:ascii="標楷體N迴" w:eastAsia="標楷體N迴" w:cs="標楷體N迴"/>
        </w:rPr>
        <w:t>6</w:t>
      </w:r>
      <w:r w:rsidRPr="00931AA0">
        <w:rPr>
          <w:rFonts w:ascii="標楷體N迴" w:eastAsia="標楷體N迴" w:cs="標楷體N迴" w:hint="eastAsia"/>
        </w:rPr>
        <w:t>月</w:t>
      </w:r>
      <w:r w:rsidRPr="00931AA0">
        <w:rPr>
          <w:rFonts w:ascii="標楷體N迴" w:eastAsia="標楷體N迴" w:cs="標楷體N迴"/>
        </w:rPr>
        <w:t>15</w:t>
      </w:r>
      <w:r w:rsidRPr="00931AA0">
        <w:rPr>
          <w:rFonts w:ascii="標楷體N迴" w:eastAsia="標楷體N迴" w:cs="標楷體N迴" w:hint="eastAsia"/>
        </w:rPr>
        <w:t>日發布之「國民小學及國民中學教育階段之彈性學習課程補充說明</w:t>
      </w:r>
      <w:r w:rsidRPr="00931AA0">
        <w:rPr>
          <w:rFonts w:ascii="標楷體N迴" w:eastAsia="標楷體N迴" w:cs="標楷體N迴"/>
        </w:rPr>
        <w:t>(</w:t>
      </w:r>
      <w:r w:rsidRPr="00931AA0">
        <w:rPr>
          <w:rFonts w:ascii="標楷體N迴" w:eastAsia="標楷體N迴" w:cs="標楷體N迴" w:hint="eastAsia"/>
        </w:rPr>
        <w:t>如附件四</w:t>
      </w:r>
      <w:r w:rsidRPr="00931AA0">
        <w:rPr>
          <w:rFonts w:ascii="標楷體N迴" w:eastAsia="標楷體N迴" w:cs="標楷體N迴"/>
        </w:rPr>
        <w:t>)</w:t>
      </w:r>
      <w:r w:rsidRPr="00931AA0">
        <w:rPr>
          <w:rFonts w:ascii="標楷體N迴" w:eastAsia="標楷體N迴" w:cs="標楷體N迴" w:hint="eastAsia"/>
        </w:rPr>
        <w:t>」第</w:t>
      </w:r>
      <w:r w:rsidRPr="00931AA0">
        <w:rPr>
          <w:rFonts w:ascii="標楷體N迴" w:eastAsia="標楷體N迴" w:cs="標楷體N迴"/>
        </w:rPr>
        <w:t>4</w:t>
      </w:r>
      <w:r w:rsidRPr="00931AA0">
        <w:rPr>
          <w:rFonts w:ascii="標楷體N迴" w:eastAsia="標楷體N迴" w:cs="標楷體N迴" w:hint="eastAsia"/>
        </w:rPr>
        <w:t>點說明</w:t>
      </w:r>
      <w:r w:rsidRPr="00931AA0">
        <w:rPr>
          <w:rFonts w:ascii="標楷體N迴" w:eastAsia="標楷體N迴" w:cs="標楷體N迴"/>
        </w:rPr>
        <w:t>:</w:t>
      </w:r>
      <w:r w:rsidRPr="00931AA0">
        <w:rPr>
          <w:rFonts w:ascii="標楷體N迴" w:eastAsia="標楷體N迴" w:cs="標楷體N迴" w:hint="eastAsia"/>
        </w:rPr>
        <w:t>「統整性主題</w:t>
      </w:r>
      <w:r w:rsidRPr="00931AA0">
        <w:rPr>
          <w:rFonts w:ascii="標楷體N迴" w:eastAsia="標楷體N迴" w:cs="標楷體N迴"/>
        </w:rPr>
        <w:t>/</w:t>
      </w:r>
      <w:r w:rsidRPr="00931AA0">
        <w:rPr>
          <w:rFonts w:ascii="標楷體N迴" w:eastAsia="標楷體N迴" w:cs="標楷體N迴" w:hint="eastAsia"/>
        </w:rPr>
        <w:t>專題</w:t>
      </w:r>
      <w:r w:rsidRPr="00931AA0">
        <w:rPr>
          <w:rFonts w:ascii="標楷體N迴" w:eastAsia="標楷體N迴" w:cs="標楷體N迴"/>
        </w:rPr>
        <w:t>/</w:t>
      </w:r>
      <w:r w:rsidRPr="00931AA0">
        <w:rPr>
          <w:rFonts w:ascii="標楷體N迴" w:eastAsia="標楷體N迴" w:cs="標楷體N迴" w:hint="eastAsia"/>
        </w:rPr>
        <w:t>議題探究課程」包含以主題、議題為中心，或專題探究的跨領域</w:t>
      </w:r>
      <w:r w:rsidRPr="00931AA0">
        <w:rPr>
          <w:rFonts w:ascii="標楷體N迴" w:eastAsia="標楷體N迴" w:cs="標楷體N迴"/>
        </w:rPr>
        <w:t>/</w:t>
      </w:r>
      <w:r w:rsidRPr="00931AA0">
        <w:rPr>
          <w:rFonts w:ascii="標楷體N迴" w:eastAsia="標楷體N迴" w:cs="標楷體N迴" w:hint="eastAsia"/>
        </w:rPr>
        <w:t>科目課程類型，著重學習內容的統整性與探究性。教師應引導學生進行知能整合與生活實踐，並適切結合各項議題。</w:t>
      </w:r>
      <w:r w:rsidRPr="00931AA0">
        <w:rPr>
          <w:rFonts w:ascii="標楷體N迴" w:eastAsia="標楷體N迴" w:cs="標楷體N迴" w:hint="eastAsia"/>
          <w:b/>
        </w:rPr>
        <w:t>建議以跨領域</w:t>
      </w:r>
      <w:r w:rsidRPr="00931AA0">
        <w:rPr>
          <w:rFonts w:ascii="標楷體N迴" w:eastAsia="標楷體N迴" w:cs="標楷體N迴"/>
          <w:b/>
        </w:rPr>
        <w:t>/</w:t>
      </w:r>
      <w:r w:rsidRPr="00931AA0">
        <w:rPr>
          <w:rFonts w:ascii="標楷體N迴" w:eastAsia="標楷體N迴" w:cs="標楷體N迴" w:hint="eastAsia"/>
          <w:b/>
        </w:rPr>
        <w:t>科目方式規劃及發展，不宜以單一領域</w:t>
      </w:r>
      <w:r w:rsidRPr="00931AA0">
        <w:rPr>
          <w:rFonts w:ascii="標楷體N迴" w:eastAsia="標楷體N迴" w:cs="標楷體N迴"/>
          <w:b/>
        </w:rPr>
        <w:t>/</w:t>
      </w:r>
      <w:r w:rsidRPr="00931AA0">
        <w:rPr>
          <w:rFonts w:ascii="標楷體N迴" w:eastAsia="標楷體N迴" w:cs="標楷體N迴" w:hint="eastAsia"/>
          <w:b/>
        </w:rPr>
        <w:t>科目結合議題開設</w:t>
      </w:r>
      <w:r w:rsidRPr="00931AA0">
        <w:rPr>
          <w:rFonts w:ascii="標楷體N迴" w:eastAsia="標楷體N迴" w:cs="標楷體N迴" w:hint="eastAsia"/>
        </w:rPr>
        <w:t>，</w:t>
      </w:r>
      <w:proofErr w:type="gramStart"/>
      <w:r w:rsidRPr="00931AA0">
        <w:rPr>
          <w:rFonts w:ascii="標楷體N迴" w:eastAsia="標楷體N迴" w:cs="標楷體N迴" w:hint="eastAsia"/>
        </w:rPr>
        <w:t>俾</w:t>
      </w:r>
      <w:proofErr w:type="gramEnd"/>
      <w:r w:rsidRPr="00931AA0">
        <w:rPr>
          <w:rFonts w:ascii="標楷體N迴" w:eastAsia="標楷體N迴" w:cs="標楷體N迴" w:hint="eastAsia"/>
        </w:rPr>
        <w:t>強化知能整合與生活運用能力。</w:t>
      </w:r>
      <w:r w:rsidRPr="00827C5B">
        <w:rPr>
          <w:rFonts w:ascii="標楷體N迴" w:eastAsia="標楷體N迴" w:cs="標楷體N迴" w:hint="eastAsia"/>
          <w:b/>
        </w:rPr>
        <w:t>倘以單一領域</w:t>
      </w:r>
      <w:r w:rsidRPr="00827C5B">
        <w:rPr>
          <w:rFonts w:ascii="標楷體N迴" w:eastAsia="標楷體N迴" w:cs="標楷體N迴"/>
          <w:b/>
        </w:rPr>
        <w:t>/</w:t>
      </w:r>
      <w:r w:rsidRPr="00827C5B">
        <w:rPr>
          <w:rFonts w:ascii="標楷體N迴" w:eastAsia="標楷體N迴" w:cs="標楷體N迴" w:hint="eastAsia"/>
          <w:b/>
        </w:rPr>
        <w:t>科目課程設計結合議題時，應規劃於領域學習課程實施</w:t>
      </w:r>
      <w:r w:rsidRPr="00C7228E">
        <w:rPr>
          <w:rFonts w:ascii="標楷體N迴" w:eastAsia="標楷體N迴" w:cs="標楷體N迴" w:hint="eastAsia"/>
        </w:rPr>
        <w:t>。</w:t>
      </w:r>
    </w:p>
    <w:p w14:paraId="5645AC02" w14:textId="49E4B85F" w:rsidR="00D07105" w:rsidRDefault="00D07105" w:rsidP="00D54302">
      <w:pPr>
        <w:rPr>
          <w:rFonts w:ascii="標楷體N迴" w:eastAsia="標楷體N迴" w:cs="標楷體N迴"/>
        </w:rPr>
      </w:pPr>
    </w:p>
    <w:p w14:paraId="6681E0B6" w14:textId="1F969BE8" w:rsidR="00D07105" w:rsidRDefault="00D07105">
      <w:pPr>
        <w:autoSpaceDN/>
        <w:textAlignment w:val="auto"/>
        <w:rPr>
          <w:rFonts w:ascii="標楷體N迴" w:eastAsia="標楷體N迴" w:cs="標楷體N迴"/>
        </w:rPr>
      </w:pPr>
      <w:r>
        <w:rPr>
          <w:rFonts w:ascii="標楷體N迴" w:eastAsia="標楷體N迴" w:cs="標楷體N迴"/>
        </w:rPr>
        <w:br w:type="page"/>
      </w:r>
    </w:p>
    <w:p w14:paraId="28BAA6B5" w14:textId="77777777" w:rsidR="00D07105" w:rsidRDefault="00D07105" w:rsidP="00D07105">
      <w:pPr>
        <w:spacing w:after="180"/>
        <w:rPr>
          <w:rFonts w:ascii="標楷體" w:eastAsia="標楷體" w:hAnsi="標楷體" w:cs="標楷體"/>
          <w:sz w:val="28"/>
          <w:szCs w:val="28"/>
        </w:rPr>
      </w:pPr>
      <w:r w:rsidRPr="00613303">
        <w:rPr>
          <w:rFonts w:ascii="新細明體" w:eastAsia="新細明體" w:hAnsi="新細明體" w:cs="新細明體"/>
          <w:noProof/>
          <w:kern w:val="0"/>
        </w:rPr>
        <w:lastRenderedPageBreak/>
        <mc:AlternateContent>
          <mc:Choice Requires="wps">
            <w:drawing>
              <wp:anchor distT="0" distB="0" distL="114300" distR="114300" simplePos="0" relativeHeight="251703808" behindDoc="0" locked="0" layoutInCell="1" allowOverlap="1" wp14:anchorId="3509D25A" wp14:editId="54D78A0E">
                <wp:simplePos x="0" y="0"/>
                <wp:positionH relativeFrom="column">
                  <wp:posOffset>9044940</wp:posOffset>
                </wp:positionH>
                <wp:positionV relativeFrom="paragraph">
                  <wp:posOffset>-152400</wp:posOffset>
                </wp:positionV>
                <wp:extent cx="844550" cy="429260"/>
                <wp:effectExtent l="0" t="0" r="12700" b="27940"/>
                <wp:wrapNone/>
                <wp:docPr id="5" name="文字方塊 5"/>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2CDA2E75" w14:textId="77777777" w:rsidR="00D07105" w:rsidRDefault="00D07105" w:rsidP="00D07105">
                            <w:pPr>
                              <w:jc w:val="center"/>
                              <w:rPr>
                                <w:b/>
                                <w:sz w:val="20"/>
                                <w:szCs w:val="20"/>
                              </w:rPr>
                            </w:pPr>
                            <w:r>
                              <w:rPr>
                                <w:b/>
                                <w:sz w:val="20"/>
                                <w:szCs w:val="20"/>
                              </w:rPr>
                              <w:t>114</w:t>
                            </w:r>
                            <w:r>
                              <w:rPr>
                                <w:rFonts w:hint="eastAsia"/>
                                <w:b/>
                                <w:sz w:val="20"/>
                                <w:szCs w:val="20"/>
                              </w:rPr>
                              <w:t>學年度</w:t>
                            </w:r>
                          </w:p>
                          <w:p w14:paraId="4934FF2B" w14:textId="77777777" w:rsidR="00D07105" w:rsidRDefault="00D07105" w:rsidP="00D07105">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09D25A" id="文字方塊 5" o:spid="_x0000_s1027" type="#_x0000_t202" style="position:absolute;margin-left:712.2pt;margin-top:-12pt;width:66.5pt;height:33.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" fillcolor="window" strokeweight=".5pt">
                <v:textbox>
                  <w:txbxContent>
                    <w:p w14:paraId="2CDA2E75" w14:textId="77777777" w:rsidR="00D07105" w:rsidRDefault="00D07105" w:rsidP="00D07105">
                      <w:pPr>
                        <w:jc w:val="center"/>
                        <w:rPr>
                          <w:b/>
                          <w:sz w:val="20"/>
                          <w:szCs w:val="20"/>
                        </w:rPr>
                      </w:pPr>
                      <w:r>
                        <w:rPr>
                          <w:b/>
                          <w:sz w:val="20"/>
                          <w:szCs w:val="20"/>
                        </w:rPr>
                        <w:t>114</w:t>
                      </w:r>
                      <w:r>
                        <w:rPr>
                          <w:rFonts w:hint="eastAsia"/>
                          <w:b/>
                          <w:sz w:val="20"/>
                          <w:szCs w:val="20"/>
                        </w:rPr>
                        <w:t>學年度</w:t>
                      </w:r>
                    </w:p>
                    <w:p w14:paraId="4934FF2B" w14:textId="77777777" w:rsidR="00D07105" w:rsidRDefault="00D07105" w:rsidP="00D07105">
                      <w:pPr>
                        <w:jc w:val="center"/>
                        <w:rPr>
                          <w:b/>
                          <w:sz w:val="20"/>
                          <w:szCs w:val="20"/>
                        </w:rPr>
                      </w:pPr>
                      <w:r>
                        <w:rPr>
                          <w:rFonts w:hint="eastAsia"/>
                          <w:b/>
                          <w:sz w:val="20"/>
                          <w:szCs w:val="20"/>
                        </w:rPr>
                        <w:t>課程計畫</w:t>
                      </w:r>
                    </w:p>
                  </w:txbxContent>
                </v:textbox>
              </v:shape>
            </w:pict>
          </mc:Fallback>
        </mc:AlternateContent>
      </w:r>
      <w:r>
        <w:rPr>
          <w:rFonts w:ascii="標楷體" w:eastAsia="標楷體" w:hAnsi="標楷體" w:cs="標楷體"/>
          <w:sz w:val="28"/>
          <w:szCs w:val="28"/>
        </w:rPr>
        <w:t xml:space="preserve">附件陸-1 </w:t>
      </w:r>
    </w:p>
    <w:p w14:paraId="1B9A3131" w14:textId="77777777" w:rsidR="00D07105" w:rsidRDefault="00D07105" w:rsidP="00D07105">
      <w:pPr>
        <w:spacing w:after="180"/>
        <w:jc w:val="center"/>
      </w:pPr>
      <w:r>
        <w:rPr>
          <w:rFonts w:ascii="標楷體" w:eastAsia="標楷體" w:hAnsi="標楷體" w:cs="標楷體"/>
          <w:sz w:val="28"/>
          <w:szCs w:val="28"/>
        </w:rPr>
        <w:t>校訂(彈性學習)課程計畫(統整性主題/專題/議題探究或其他類課程類型)</w:t>
      </w:r>
    </w:p>
    <w:tbl>
      <w:tblPr>
        <w:tblW w:w="15730" w:type="dxa"/>
        <w:tblLayout w:type="fixed"/>
        <w:tblLook w:val="0400" w:firstRow="0" w:lastRow="0" w:firstColumn="0" w:lastColumn="0" w:noHBand="0" w:noVBand="1"/>
      </w:tblPr>
      <w:tblGrid>
        <w:gridCol w:w="988"/>
        <w:gridCol w:w="1814"/>
        <w:gridCol w:w="5670"/>
        <w:gridCol w:w="1842"/>
        <w:gridCol w:w="2127"/>
        <w:gridCol w:w="3289"/>
      </w:tblGrid>
      <w:tr w:rsidR="00D07105" w14:paraId="7EFC4DE8" w14:textId="77777777" w:rsidTr="007B0D6C">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DEA90" w14:textId="77777777" w:rsidR="00D07105" w:rsidRDefault="00D07105" w:rsidP="007B0D6C">
            <w:pPr>
              <w:rPr>
                <w:rFonts w:ascii="標楷體" w:eastAsia="標楷體" w:hAnsi="標楷體" w:cs="標楷體"/>
              </w:rPr>
            </w:pPr>
            <w:r>
              <w:rPr>
                <w:rFonts w:ascii="標楷體" w:eastAsia="標楷體" w:hAnsi="標楷體" w:cs="標楷體"/>
              </w:rPr>
              <w:t>課程名稱：</w:t>
            </w:r>
            <w:r>
              <w:rPr>
                <w:rFonts w:ascii="標楷體" w:eastAsia="標楷體" w:hAnsi="標楷體" w:cs="標楷體" w:hint="eastAsia"/>
              </w:rPr>
              <w:t>閱讀數學</w:t>
            </w:r>
          </w:p>
        </w:tc>
      </w:tr>
      <w:tr w:rsidR="00D07105" w14:paraId="7D3B5E89" w14:textId="77777777" w:rsidTr="007B0D6C">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5B4F1" w14:textId="77777777" w:rsidR="00D07105" w:rsidRDefault="00D07105" w:rsidP="007B0D6C">
            <w:r>
              <w:rPr>
                <w:rFonts w:ascii="標楷體" w:eastAsia="標楷體" w:hAnsi="標楷體" w:cs="標楷體"/>
              </w:rPr>
              <w:t>課程類型：</w:t>
            </w:r>
            <w:proofErr w:type="gramStart"/>
            <w:r>
              <w:rPr>
                <w:rFonts w:ascii="標楷體" w:eastAsia="標楷體" w:hAnsi="標楷體" w:cs="標楷體" w:hint="eastAsia"/>
              </w:rPr>
              <w:t>█</w:t>
            </w:r>
            <w:proofErr w:type="gramEnd"/>
            <w:r>
              <w:rPr>
                <w:rFonts w:ascii="標楷體" w:eastAsia="標楷體" w:hAnsi="標楷體" w:cs="標楷體"/>
              </w:rPr>
              <w:t>統整性主題/專題/議題探究</w:t>
            </w:r>
            <w:r>
              <w:rPr>
                <w:rFonts w:ascii="標楷體" w:eastAsia="標楷體" w:hAnsi="標楷體" w:cs="標楷體" w:hint="eastAsia"/>
              </w:rPr>
              <w:t>課程</w:t>
            </w:r>
            <w:r>
              <w:rPr>
                <w:rFonts w:ascii="標楷體" w:eastAsia="標楷體" w:hAnsi="標楷體" w:cs="標楷體"/>
              </w:rPr>
              <w:t>(</w:t>
            </w:r>
            <w:proofErr w:type="gramStart"/>
            <w:r>
              <w:rPr>
                <w:rFonts w:ascii="標楷體" w:eastAsia="標楷體" w:hAnsi="標楷體" w:cs="標楷體"/>
              </w:rPr>
              <w:t>註</w:t>
            </w:r>
            <w:proofErr w:type="gramEnd"/>
            <w:r>
              <w:rPr>
                <w:rFonts w:ascii="標楷體" w:eastAsia="標楷體" w:hAnsi="標楷體" w:cs="標楷體" w:hint="eastAsia"/>
              </w:rPr>
              <w:t>8</w:t>
            </w:r>
            <w:r>
              <w:rPr>
                <w:rFonts w:ascii="標楷體" w:eastAsia="標楷體" w:hAnsi="標楷體" w:cs="標楷體"/>
              </w:rPr>
              <w:t>)</w:t>
            </w:r>
            <w:r>
              <w:rPr>
                <w:rFonts w:ascii="標楷體" w:eastAsia="標楷體" w:hAnsi="標楷體" w:cs="標楷體" w:hint="eastAsia"/>
              </w:rPr>
              <w:t xml:space="preserve">     </w:t>
            </w:r>
            <w:r>
              <w:rPr>
                <w:rFonts w:ascii="標楷體" w:eastAsia="標楷體" w:hAnsi="標楷體" w:cs="標楷體"/>
              </w:rPr>
              <w:t>□技藝課程(</w:t>
            </w:r>
            <w:proofErr w:type="gramStart"/>
            <w:r>
              <w:rPr>
                <w:rFonts w:ascii="標楷體" w:eastAsia="標楷體" w:hAnsi="標楷體" w:cs="標楷體"/>
              </w:rPr>
              <w:t>註</w:t>
            </w:r>
            <w:proofErr w:type="gramEnd"/>
            <w:r>
              <w:rPr>
                <w:rFonts w:ascii="標楷體" w:eastAsia="標楷體" w:hAnsi="標楷體" w:cs="標楷體"/>
              </w:rPr>
              <w:t>1)</w:t>
            </w:r>
            <w:r>
              <w:rPr>
                <w:rFonts w:ascii="標楷體" w:eastAsia="標楷體" w:hAnsi="標楷體" w:cs="標楷體" w:hint="eastAsia"/>
              </w:rPr>
              <w:t xml:space="preserve">     </w:t>
            </w:r>
            <w:r>
              <w:rPr>
                <w:rFonts w:ascii="標楷體" w:eastAsia="標楷體" w:hAnsi="標楷體" w:cs="標楷體"/>
              </w:rPr>
              <w:t>□其他類課程(</w:t>
            </w:r>
            <w:proofErr w:type="gramStart"/>
            <w:r>
              <w:rPr>
                <w:rFonts w:ascii="標楷體" w:eastAsia="標楷體" w:hAnsi="標楷體" w:cs="標楷體"/>
              </w:rPr>
              <w:t>註</w:t>
            </w:r>
            <w:proofErr w:type="gramEnd"/>
            <w:r>
              <w:rPr>
                <w:rFonts w:ascii="標楷體" w:eastAsia="標楷體" w:hAnsi="標楷體" w:cs="標楷體"/>
              </w:rPr>
              <w:t xml:space="preserve">2)  </w:t>
            </w:r>
          </w:p>
        </w:tc>
      </w:tr>
      <w:tr w:rsidR="00D07105" w14:paraId="371181CC" w14:textId="77777777" w:rsidTr="007B0D6C">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69791" w14:textId="77777777" w:rsidR="00D07105" w:rsidRDefault="00D07105" w:rsidP="007B0D6C">
            <w:r>
              <w:rPr>
                <w:rFonts w:ascii="標楷體" w:eastAsia="標楷體" w:hAnsi="標楷體" w:cs="標楷體"/>
              </w:rPr>
              <w:t>授課年級：</w:t>
            </w:r>
            <w:r w:rsidRPr="006550BA">
              <w:rPr>
                <w:rFonts w:ascii="標楷體" w:eastAsia="標楷體" w:hAnsi="標楷體" w:cs="標楷體" w:hint="eastAsia"/>
                <w:b/>
                <w:bCs/>
                <w:iCs/>
                <w:color w:val="000000" w:themeColor="text1"/>
              </w:rPr>
              <w:t>九</w:t>
            </w:r>
            <w:r w:rsidRPr="006550BA">
              <w:rPr>
                <w:rFonts w:ascii="標楷體" w:eastAsia="標楷體" w:hAnsi="標楷體" w:cs="標楷體"/>
                <w:b/>
                <w:bCs/>
                <w:iCs/>
                <w:color w:val="000000" w:themeColor="text1"/>
              </w:rPr>
              <w:t>年</w:t>
            </w:r>
            <w:r w:rsidRPr="006550BA">
              <w:rPr>
                <w:rFonts w:ascii="標楷體" w:eastAsia="標楷體" w:hAnsi="標楷體" w:cs="標楷體"/>
                <w:b/>
                <w:iCs/>
              </w:rPr>
              <w:t>級</w:t>
            </w:r>
            <w:r>
              <w:rPr>
                <w:rFonts w:ascii="標楷體" w:eastAsia="標楷體" w:hAnsi="標楷體" w:cs="標楷體" w:hint="eastAsia"/>
                <w:b/>
                <w:iCs/>
              </w:rPr>
              <w:t>下</w:t>
            </w:r>
            <w:r w:rsidRPr="006550BA">
              <w:rPr>
                <w:rFonts w:ascii="標楷體" w:eastAsia="標楷體" w:hAnsi="標楷體" w:cs="標楷體" w:hint="eastAsia"/>
                <w:b/>
                <w:iCs/>
              </w:rPr>
              <w:t>學期</w:t>
            </w:r>
          </w:p>
        </w:tc>
      </w:tr>
      <w:tr w:rsidR="00D07105" w14:paraId="54727CD6" w14:textId="77777777" w:rsidTr="007B0D6C">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D4D12" w14:textId="3F9D3A8D" w:rsidR="00D07105" w:rsidRPr="00931AA0" w:rsidRDefault="00D07105" w:rsidP="007B0D6C">
            <w:pPr>
              <w:rPr>
                <w:rFonts w:ascii="標楷體" w:eastAsia="標楷體" w:hAnsi="標楷體" w:cs="標楷體"/>
              </w:rPr>
            </w:pPr>
            <w:r w:rsidRPr="00931AA0">
              <w:rPr>
                <w:rFonts w:ascii="標楷體" w:eastAsia="標楷體" w:hAnsi="標楷體" w:cs="標楷體" w:hint="eastAsia"/>
              </w:rPr>
              <w:t>課程所跨之領域/科目</w:t>
            </w:r>
            <w:r w:rsidRPr="00931AA0">
              <w:rPr>
                <w:rFonts w:ascii="標楷體" w:eastAsia="標楷體" w:hAnsi="標楷體" w:cs="標楷體"/>
              </w:rPr>
              <w:t>：</w:t>
            </w:r>
            <w:proofErr w:type="gramStart"/>
            <w:r w:rsidR="00EC5E5F">
              <w:rPr>
                <w:rFonts w:ascii="標楷體" w:eastAsia="標楷體" w:hAnsi="標楷體" w:cs="標楷體" w:hint="eastAsia"/>
              </w:rPr>
              <w:t>█</w:t>
            </w:r>
            <w:proofErr w:type="gramEnd"/>
            <w:r w:rsidRPr="00931AA0">
              <w:rPr>
                <w:rFonts w:ascii="標楷體" w:eastAsia="標楷體" w:hAnsi="標楷體" w:hint="eastAsia"/>
              </w:rPr>
              <w:t xml:space="preserve">國語文 □英語文 </w:t>
            </w:r>
            <w:proofErr w:type="gramStart"/>
            <w:r>
              <w:rPr>
                <w:rFonts w:ascii="標楷體" w:eastAsia="標楷體" w:hAnsi="標楷體" w:cs="標楷體" w:hint="eastAsia"/>
              </w:rPr>
              <w:t>█</w:t>
            </w:r>
            <w:proofErr w:type="gramEnd"/>
            <w:r w:rsidRPr="00931AA0">
              <w:rPr>
                <w:rFonts w:ascii="標楷體" w:eastAsia="標楷體" w:hAnsi="標楷體" w:hint="eastAsia"/>
              </w:rPr>
              <w:t xml:space="preserve">數學 □社會 □自然科學 </w:t>
            </w:r>
            <w:r w:rsidR="00EC5E5F">
              <w:rPr>
                <w:rFonts w:ascii="標楷體" w:eastAsia="標楷體" w:hAnsi="標楷體" w:hint="eastAsia"/>
              </w:rPr>
              <w:t>■</w:t>
            </w:r>
            <w:r w:rsidRPr="00931AA0">
              <w:rPr>
                <w:rFonts w:ascii="標楷體" w:eastAsia="標楷體" w:hAnsi="標楷體" w:hint="eastAsia"/>
              </w:rPr>
              <w:t xml:space="preserve">藝術 </w:t>
            </w:r>
            <w:r w:rsidR="00687B10">
              <w:rPr>
                <w:rFonts w:ascii="標楷體" w:eastAsia="標楷體" w:hAnsi="標楷體" w:hint="eastAsia"/>
              </w:rPr>
              <w:t>■</w:t>
            </w:r>
            <w:r w:rsidRPr="00931AA0">
              <w:rPr>
                <w:rFonts w:ascii="標楷體" w:eastAsia="標楷體" w:hAnsi="標楷體" w:hint="eastAsia"/>
              </w:rPr>
              <w:t xml:space="preserve">綜合 </w:t>
            </w:r>
            <w:r w:rsidRPr="00931AA0">
              <w:rPr>
                <w:rFonts w:ascii="標楷體" w:eastAsia="標楷體" w:hAnsi="標楷體" w:hint="eastAsia"/>
                <w:kern w:val="0"/>
              </w:rPr>
              <w:t>□</w:t>
            </w:r>
            <w:proofErr w:type="gramStart"/>
            <w:r w:rsidRPr="00931AA0">
              <w:rPr>
                <w:rFonts w:ascii="標楷體" w:eastAsia="標楷體" w:hAnsi="標楷體" w:hint="eastAsia"/>
                <w:kern w:val="0"/>
              </w:rPr>
              <w:t>健體</w:t>
            </w:r>
            <w:proofErr w:type="gramEnd"/>
            <w:r w:rsidRPr="00931AA0">
              <w:rPr>
                <w:rFonts w:ascii="標楷體" w:eastAsia="標楷體" w:hAnsi="標楷體" w:hint="eastAsia"/>
                <w:kern w:val="0"/>
              </w:rPr>
              <w:t xml:space="preserve"> □科技</w:t>
            </w:r>
          </w:p>
        </w:tc>
      </w:tr>
      <w:tr w:rsidR="00D07105" w14:paraId="7D3BBB7F" w14:textId="77777777" w:rsidTr="007B0D6C">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BFAA7" w14:textId="77777777" w:rsidR="00D07105" w:rsidRDefault="00D07105" w:rsidP="007B0D6C">
            <w:pPr>
              <w:rPr>
                <w:rFonts w:ascii="標楷體" w:eastAsia="標楷體" w:hAnsi="標楷體" w:cs="標楷體"/>
                <w:i/>
                <w:color w:val="AEAAAA"/>
              </w:rPr>
            </w:pPr>
            <w:r>
              <w:rPr>
                <w:rFonts w:ascii="標楷體" w:eastAsia="標楷體" w:hAnsi="標楷體" w:cs="標楷體"/>
              </w:rPr>
              <w:t>課程目標：</w:t>
            </w:r>
            <w:r w:rsidRPr="00467F25">
              <w:rPr>
                <w:rFonts w:ascii="標楷體" w:eastAsia="標楷體" w:hAnsi="標楷體" w:cs="標楷體"/>
                <w:iCs/>
                <w:color w:val="000000" w:themeColor="text1"/>
              </w:rPr>
              <w:t>為培養學生</w:t>
            </w:r>
            <w:r>
              <w:rPr>
                <w:rFonts w:ascii="標楷體" w:eastAsia="標楷體" w:hAnsi="標楷體" w:cs="標楷體" w:hint="eastAsia"/>
                <w:iCs/>
                <w:color w:val="000000" w:themeColor="text1"/>
              </w:rPr>
              <w:t>邏輯思考與解決問題</w:t>
            </w:r>
            <w:r w:rsidRPr="00467F25">
              <w:rPr>
                <w:rFonts w:ascii="標楷體" w:eastAsia="標楷體" w:hAnsi="標楷體" w:cs="標楷體"/>
                <w:iCs/>
                <w:color w:val="000000" w:themeColor="text1"/>
              </w:rPr>
              <w:t>的能力，能運用所學</w:t>
            </w:r>
            <w:r>
              <w:rPr>
                <w:rFonts w:ascii="標楷體" w:eastAsia="標楷體" w:hAnsi="標楷體" w:cs="標楷體" w:hint="eastAsia"/>
                <w:iCs/>
                <w:color w:val="000000" w:themeColor="text1"/>
              </w:rPr>
              <w:t>的解題</w:t>
            </w:r>
            <w:r w:rsidRPr="00467F25">
              <w:rPr>
                <w:rFonts w:ascii="標楷體" w:eastAsia="標楷體" w:hAnsi="標楷體" w:cs="標楷體"/>
                <w:iCs/>
                <w:color w:val="000000" w:themeColor="text1"/>
              </w:rPr>
              <w:t>策略，認識</w:t>
            </w:r>
            <w:r>
              <w:rPr>
                <w:rFonts w:ascii="標楷體" w:eastAsia="標楷體" w:hAnsi="標楷體" w:cs="標楷體" w:hint="eastAsia"/>
                <w:iCs/>
                <w:color w:val="000000" w:themeColor="text1"/>
              </w:rPr>
              <w:t>問題核心</w:t>
            </w:r>
            <w:r w:rsidRPr="00467F25">
              <w:rPr>
                <w:rFonts w:ascii="標楷體" w:eastAsia="標楷體" w:hAnsi="標楷體" w:cs="標楷體"/>
                <w:iCs/>
                <w:color w:val="000000" w:themeColor="text1"/>
              </w:rPr>
              <w:t>，</w:t>
            </w:r>
            <w:r>
              <w:rPr>
                <w:rFonts w:ascii="標楷體" w:eastAsia="標楷體" w:hAnsi="標楷體" w:cs="標楷體" w:hint="eastAsia"/>
                <w:iCs/>
                <w:color w:val="000000" w:themeColor="text1"/>
              </w:rPr>
              <w:t>並</w:t>
            </w:r>
            <w:r w:rsidRPr="00467F25">
              <w:rPr>
                <w:rFonts w:ascii="標楷體" w:eastAsia="標楷體" w:hAnsi="標楷體" w:cs="標楷體"/>
                <w:iCs/>
                <w:color w:val="000000" w:themeColor="text1"/>
              </w:rPr>
              <w:t>學習選擇、分析、評估</w:t>
            </w:r>
            <w:r>
              <w:rPr>
                <w:rFonts w:ascii="標楷體" w:eastAsia="標楷體" w:hAnsi="標楷體" w:cs="標楷體" w:hint="eastAsia"/>
                <w:iCs/>
                <w:color w:val="000000" w:themeColor="text1"/>
              </w:rPr>
              <w:t>問題</w:t>
            </w:r>
            <w:r w:rsidRPr="00467F25">
              <w:rPr>
                <w:rFonts w:ascii="標楷體" w:eastAsia="標楷體" w:hAnsi="標楷體" w:cs="標楷體"/>
                <w:iCs/>
                <w:color w:val="000000" w:themeColor="text1"/>
              </w:rPr>
              <w:t>，</w:t>
            </w:r>
            <w:r>
              <w:rPr>
                <w:rFonts w:ascii="標楷體" w:eastAsia="標楷體" w:hAnsi="標楷體" w:cs="標楷體" w:hint="eastAsia"/>
                <w:iCs/>
                <w:color w:val="000000" w:themeColor="text1"/>
              </w:rPr>
              <w:t>利用數學知識</w:t>
            </w:r>
            <w:r w:rsidRPr="00467F25">
              <w:rPr>
                <w:rFonts w:ascii="標楷體" w:eastAsia="標楷體" w:hAnsi="標楷體" w:cs="標楷體"/>
                <w:iCs/>
                <w:color w:val="000000" w:themeColor="text1"/>
              </w:rPr>
              <w:t>辨</w:t>
            </w:r>
            <w:r>
              <w:rPr>
                <w:rFonts w:ascii="標楷體" w:eastAsia="標楷體" w:hAnsi="標楷體" w:cs="標楷體" w:hint="eastAsia"/>
                <w:iCs/>
                <w:color w:val="000000" w:themeColor="text1"/>
              </w:rPr>
              <w:t>識解題途徑與工具</w:t>
            </w:r>
            <w:r w:rsidRPr="00467F25">
              <w:rPr>
                <w:rFonts w:ascii="標楷體" w:eastAsia="標楷體" w:hAnsi="標楷體" w:cs="標楷體"/>
                <w:iCs/>
                <w:color w:val="000000" w:themeColor="text1"/>
              </w:rPr>
              <w:t>，</w:t>
            </w:r>
            <w:r>
              <w:rPr>
                <w:rFonts w:ascii="標楷體" w:eastAsia="標楷體" w:hAnsi="標楷體" w:cs="標楷體" w:hint="eastAsia"/>
                <w:iCs/>
                <w:color w:val="000000" w:themeColor="text1"/>
              </w:rPr>
              <w:t>對日常生活的問題能評估可行性</w:t>
            </w:r>
            <w:r w:rsidRPr="00467F25">
              <w:rPr>
                <w:rFonts w:ascii="標楷體" w:eastAsia="標楷體" w:hAnsi="標楷體" w:cs="標楷體"/>
                <w:iCs/>
                <w:color w:val="000000" w:themeColor="text1"/>
              </w:rPr>
              <w:t>及</w:t>
            </w:r>
            <w:r>
              <w:rPr>
                <w:rFonts w:ascii="標楷體" w:eastAsia="標楷體" w:hAnsi="標楷體" w:cs="標楷體" w:hint="eastAsia"/>
                <w:iCs/>
                <w:color w:val="000000" w:themeColor="text1"/>
              </w:rPr>
              <w:t>價值性</w:t>
            </w:r>
            <w:r w:rsidRPr="00467F25">
              <w:rPr>
                <w:rFonts w:ascii="標楷體" w:eastAsia="標楷體" w:hAnsi="標楷體" w:cs="標楷體"/>
                <w:iCs/>
                <w:color w:val="000000" w:themeColor="text1"/>
              </w:rPr>
              <w:t>。</w:t>
            </w:r>
          </w:p>
        </w:tc>
      </w:tr>
      <w:tr w:rsidR="00D07105" w14:paraId="5FE2166C" w14:textId="77777777" w:rsidTr="007B0D6C">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4E760" w14:textId="77777777" w:rsidR="00D07105" w:rsidRPr="00FB0861" w:rsidRDefault="00D07105" w:rsidP="007B0D6C">
            <w:pPr>
              <w:rPr>
                <w:rFonts w:ascii="標楷體" w:eastAsia="標楷體" w:hAnsi="標楷體" w:cs="標楷體"/>
                <w:iCs/>
                <w:color w:val="000000" w:themeColor="text1"/>
              </w:rPr>
            </w:pPr>
            <w:r>
              <w:rPr>
                <w:rFonts w:ascii="標楷體" w:eastAsia="標楷體" w:hAnsi="標楷體" w:cs="標楷體"/>
              </w:rPr>
              <w:t>對應學校課程願景/校本素養指標：</w:t>
            </w:r>
            <w:r w:rsidRPr="00FB0861">
              <w:rPr>
                <w:rFonts w:ascii="標楷體" w:eastAsia="標楷體" w:hAnsi="標楷體" w:cs="標楷體"/>
                <w:iCs/>
                <w:color w:val="000000" w:themeColor="text1"/>
              </w:rPr>
              <w:t xml:space="preserve"> </w:t>
            </w:r>
          </w:p>
          <w:p w14:paraId="267D51FA" w14:textId="77777777" w:rsidR="00D07105" w:rsidRPr="00FB0861" w:rsidRDefault="00D07105" w:rsidP="007B0D6C">
            <w:pPr>
              <w:widowControl w:val="0"/>
              <w:jc w:val="both"/>
              <w:rPr>
                <w:rFonts w:ascii="標楷體" w:eastAsia="標楷體" w:hAnsi="標楷體" w:cs="標楷體"/>
                <w:iCs/>
                <w:color w:val="000000" w:themeColor="text1"/>
              </w:rPr>
            </w:pPr>
            <w:r>
              <w:rPr>
                <w:rFonts w:ascii="標楷體" w:eastAsia="標楷體" w:hAnsi="標楷體" w:cs="標楷體" w:hint="eastAsia"/>
                <w:iCs/>
                <w:color w:val="000000" w:themeColor="text1"/>
              </w:rPr>
              <w:t>1.</w:t>
            </w:r>
            <w:r w:rsidRPr="00FB0861">
              <w:rPr>
                <w:rFonts w:ascii="標楷體" w:eastAsia="標楷體" w:hAnsi="標楷體" w:cs="標楷體"/>
                <w:iCs/>
                <w:color w:val="000000" w:themeColor="text1"/>
              </w:rPr>
              <w:t>根據探究</w:t>
            </w:r>
            <w:r w:rsidRPr="00FB0861">
              <w:rPr>
                <w:rFonts w:ascii="標楷體" w:eastAsia="標楷體" w:hAnsi="標楷體" w:cs="標楷體" w:hint="eastAsia"/>
                <w:iCs/>
                <w:color w:val="000000" w:themeColor="text1"/>
              </w:rPr>
              <w:t>的過程可以獲得可行方案與</w:t>
            </w:r>
            <w:r w:rsidRPr="00FB0861">
              <w:rPr>
                <w:rFonts w:ascii="標楷體" w:eastAsia="標楷體" w:hAnsi="標楷體" w:cs="標楷體"/>
                <w:iCs/>
                <w:color w:val="000000" w:themeColor="text1"/>
              </w:rPr>
              <w:t>結論，</w:t>
            </w:r>
            <w:r w:rsidRPr="00FB0861">
              <w:rPr>
                <w:rFonts w:ascii="標楷體" w:eastAsia="標楷體" w:hAnsi="標楷體" w:cs="標楷體" w:hint="eastAsia"/>
                <w:iCs/>
                <w:color w:val="000000" w:themeColor="text1"/>
              </w:rPr>
              <w:t>並</w:t>
            </w:r>
            <w:r w:rsidRPr="00FB0861">
              <w:rPr>
                <w:rFonts w:ascii="標楷體" w:eastAsia="標楷體" w:hAnsi="標楷體" w:cs="標楷體"/>
                <w:iCs/>
                <w:color w:val="000000" w:themeColor="text1"/>
              </w:rPr>
              <w:t>計畫適切</w:t>
            </w:r>
            <w:r w:rsidRPr="00FB0861">
              <w:rPr>
                <w:rFonts w:ascii="標楷體" w:eastAsia="標楷體" w:hAnsi="標楷體" w:cs="標楷體" w:hint="eastAsia"/>
                <w:iCs/>
                <w:color w:val="000000" w:themeColor="text1"/>
              </w:rPr>
              <w:t>的</w:t>
            </w:r>
            <w:r w:rsidRPr="00FB0861">
              <w:rPr>
                <w:rFonts w:ascii="標楷體" w:eastAsia="標楷體" w:hAnsi="標楷體" w:cs="標楷體"/>
                <w:iCs/>
                <w:color w:val="000000" w:themeColor="text1"/>
              </w:rPr>
              <w:t>行動解決問題(多-解-3)</w:t>
            </w:r>
          </w:p>
          <w:p w14:paraId="30BEA04A" w14:textId="77777777" w:rsidR="00D07105" w:rsidRPr="00FB0861" w:rsidRDefault="00D07105" w:rsidP="007B0D6C">
            <w:pPr>
              <w:widowControl w:val="0"/>
              <w:jc w:val="both"/>
              <w:rPr>
                <w:rFonts w:ascii="標楷體" w:eastAsia="標楷體" w:hAnsi="標楷體" w:cs="標楷體"/>
                <w:iCs/>
                <w:color w:val="000000" w:themeColor="text1"/>
              </w:rPr>
            </w:pPr>
            <w:r w:rsidRPr="00FB0861">
              <w:rPr>
                <w:rFonts w:ascii="標楷體" w:eastAsia="標楷體" w:hAnsi="標楷體" w:cs="標楷體"/>
                <w:iCs/>
                <w:color w:val="000000" w:themeColor="text1"/>
              </w:rPr>
              <w:t>2.能應用</w:t>
            </w:r>
            <w:r>
              <w:rPr>
                <w:rFonts w:ascii="標楷體" w:eastAsia="標楷體" w:hAnsi="標楷體" w:cs="標楷體" w:hint="eastAsia"/>
                <w:iCs/>
                <w:color w:val="000000" w:themeColor="text1"/>
              </w:rPr>
              <w:t>合作學習的方式發展</w:t>
            </w:r>
            <w:r w:rsidRPr="00FB0861">
              <w:rPr>
                <w:rFonts w:ascii="標楷體" w:eastAsia="標楷體" w:hAnsi="標楷體" w:cs="標楷體"/>
                <w:iCs/>
                <w:color w:val="000000" w:themeColor="text1"/>
              </w:rPr>
              <w:t>團隊互助的精神與</w:t>
            </w:r>
            <w:r>
              <w:rPr>
                <w:rFonts w:ascii="標楷體" w:eastAsia="標楷體" w:hAnsi="標楷體" w:cs="標楷體" w:hint="eastAsia"/>
                <w:iCs/>
                <w:color w:val="000000" w:themeColor="text1"/>
              </w:rPr>
              <w:t>小組</w:t>
            </w:r>
            <w:r w:rsidRPr="00FB0861">
              <w:rPr>
                <w:rFonts w:ascii="標楷體" w:eastAsia="標楷體" w:hAnsi="標楷體" w:cs="標楷體"/>
                <w:iCs/>
                <w:color w:val="000000" w:themeColor="text1"/>
              </w:rPr>
              <w:t>共同完成指定的任務(人-互-3)</w:t>
            </w:r>
          </w:p>
          <w:p w14:paraId="1C1800C4" w14:textId="77777777" w:rsidR="00D07105" w:rsidRDefault="00D07105" w:rsidP="007B0D6C">
            <w:pPr>
              <w:widowControl w:val="0"/>
              <w:ind w:right="-674"/>
              <w:jc w:val="both"/>
              <w:rPr>
                <w:rFonts w:ascii="標楷體" w:eastAsia="標楷體" w:hAnsi="標楷體" w:cs="標楷體"/>
                <w:i/>
                <w:color w:val="A6A6A6"/>
              </w:rPr>
            </w:pPr>
            <w:r w:rsidRPr="00FB0861">
              <w:rPr>
                <w:rFonts w:ascii="標楷體" w:eastAsia="標楷體" w:hAnsi="標楷體" w:cs="標楷體"/>
                <w:iCs/>
                <w:color w:val="000000" w:themeColor="text1"/>
              </w:rPr>
              <w:t>3.能運用各種策略或資源，探索新知並持續學習(終-主-3)</w:t>
            </w:r>
          </w:p>
        </w:tc>
      </w:tr>
      <w:tr w:rsidR="00D07105" w14:paraId="65B25C06" w14:textId="77777777" w:rsidTr="007B0D6C">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3286A" w14:textId="77777777" w:rsidR="00D07105" w:rsidRDefault="00D07105" w:rsidP="007B0D6C">
            <w:pPr>
              <w:rPr>
                <w:rFonts w:ascii="標楷體" w:eastAsia="標楷體" w:hAnsi="標楷體" w:cs="標楷體"/>
              </w:rPr>
            </w:pPr>
            <w:r>
              <w:rPr>
                <w:rFonts w:ascii="標楷體" w:eastAsia="標楷體" w:hAnsi="標楷體" w:cs="標楷體"/>
              </w:rPr>
              <w:t>表現任務（總結性評量）：</w:t>
            </w:r>
            <w:r w:rsidRPr="006550BA">
              <w:rPr>
                <w:rFonts w:ascii="標楷體" w:eastAsia="標楷體" w:hAnsi="標楷體" w:cs="標楷體" w:hint="eastAsia"/>
                <w:iCs/>
                <w:color w:val="000000" w:themeColor="text1"/>
              </w:rPr>
              <w:t>學生能</w:t>
            </w:r>
            <w:r>
              <w:rPr>
                <w:rFonts w:ascii="標楷體" w:eastAsia="標楷體" w:hAnsi="標楷體" w:cs="標楷體" w:hint="eastAsia"/>
                <w:iCs/>
                <w:color w:val="000000" w:themeColor="text1"/>
              </w:rPr>
              <w:t>選定感興趣的</w:t>
            </w:r>
            <w:r w:rsidRPr="006550BA">
              <w:rPr>
                <w:rFonts w:ascii="標楷體" w:eastAsia="標楷體" w:hAnsi="標楷體" w:cs="標楷體" w:hint="eastAsia"/>
                <w:iCs/>
                <w:color w:val="000000" w:themeColor="text1"/>
              </w:rPr>
              <w:t>主題，利用相關的</w:t>
            </w:r>
            <w:r>
              <w:rPr>
                <w:rFonts w:ascii="標楷體" w:eastAsia="標楷體" w:hAnsi="標楷體" w:cs="標楷體" w:hint="eastAsia"/>
                <w:iCs/>
                <w:color w:val="000000" w:themeColor="text1"/>
              </w:rPr>
              <w:t>數學方法</w:t>
            </w:r>
            <w:r w:rsidRPr="006550BA">
              <w:rPr>
                <w:rFonts w:ascii="標楷體" w:eastAsia="標楷體" w:hAnsi="標楷體" w:cs="標楷體" w:hint="eastAsia"/>
                <w:iCs/>
                <w:color w:val="000000" w:themeColor="text1"/>
              </w:rPr>
              <w:t>探究策略，</w:t>
            </w:r>
            <w:r>
              <w:rPr>
                <w:rFonts w:ascii="標楷體" w:eastAsia="標楷體" w:hAnsi="標楷體" w:cs="標楷體" w:hint="eastAsia"/>
                <w:iCs/>
                <w:color w:val="000000" w:themeColor="text1"/>
              </w:rPr>
              <w:t>並</w:t>
            </w:r>
            <w:r w:rsidRPr="006550BA">
              <w:rPr>
                <w:rFonts w:ascii="標楷體" w:eastAsia="標楷體" w:hAnsi="標楷體" w:cs="標楷體" w:hint="eastAsia"/>
                <w:iCs/>
                <w:color w:val="000000" w:themeColor="text1"/>
              </w:rPr>
              <w:t>蒐集、分析、評估資料，並制訂適切</w:t>
            </w:r>
            <w:r>
              <w:rPr>
                <w:rFonts w:ascii="標楷體" w:eastAsia="標楷體" w:hAnsi="標楷體" w:cs="標楷體" w:hint="eastAsia"/>
                <w:iCs/>
                <w:color w:val="000000" w:themeColor="text1"/>
              </w:rPr>
              <w:t>的</w:t>
            </w:r>
            <w:r w:rsidRPr="006550BA">
              <w:rPr>
                <w:rFonts w:ascii="標楷體" w:eastAsia="標楷體" w:hAnsi="標楷體" w:cs="標楷體" w:hint="eastAsia"/>
                <w:iCs/>
                <w:color w:val="000000" w:themeColor="text1"/>
              </w:rPr>
              <w:t>標題，</w:t>
            </w:r>
            <w:r>
              <w:rPr>
                <w:rFonts w:ascii="標楷體" w:eastAsia="標楷體" w:hAnsi="標楷體" w:cs="標楷體" w:hint="eastAsia"/>
                <w:iCs/>
                <w:color w:val="000000" w:themeColor="text1"/>
              </w:rPr>
              <w:t>描述質的結論</w:t>
            </w:r>
            <w:r w:rsidRPr="006550BA">
              <w:rPr>
                <w:rFonts w:ascii="標楷體" w:eastAsia="標楷體" w:hAnsi="標楷體" w:cs="標楷體" w:hint="eastAsia"/>
                <w:iCs/>
                <w:color w:val="000000" w:themeColor="text1"/>
              </w:rPr>
              <w:t>。</w:t>
            </w:r>
          </w:p>
        </w:tc>
      </w:tr>
      <w:tr w:rsidR="00D07105" w14:paraId="25968113" w14:textId="77777777" w:rsidTr="007B0D6C">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13337" w14:textId="77777777" w:rsidR="00D07105" w:rsidRDefault="00D07105" w:rsidP="007B0D6C">
            <w:pPr>
              <w:rPr>
                <w:rFonts w:ascii="標楷體" w:eastAsia="標楷體" w:hAnsi="標楷體" w:cs="標楷體"/>
              </w:rPr>
            </w:pPr>
            <w:r>
              <w:rPr>
                <w:rFonts w:ascii="標楷體" w:eastAsia="標楷體" w:hAnsi="標楷體" w:cs="標楷體"/>
              </w:rPr>
              <w:t>評量機制（含評量方式及比例）：</w:t>
            </w:r>
            <w:r w:rsidRPr="005E07EB">
              <w:rPr>
                <w:rFonts w:ascii="標楷體" w:eastAsia="標楷體" w:hAnsi="標楷體" w:cs="標楷體"/>
                <w:iCs/>
                <w:color w:val="000000" w:themeColor="text1"/>
              </w:rPr>
              <w:t xml:space="preserve"> 1、觀察（50％）：</w:t>
            </w:r>
            <w:r>
              <w:rPr>
                <w:rFonts w:ascii="標楷體" w:eastAsia="標楷體" w:hAnsi="標楷體" w:cs="標楷體" w:hint="eastAsia"/>
                <w:iCs/>
                <w:color w:val="000000" w:themeColor="text1"/>
              </w:rPr>
              <w:t>學習單</w:t>
            </w:r>
            <w:r w:rsidRPr="005E07EB">
              <w:rPr>
                <w:rFonts w:ascii="標楷體" w:eastAsia="標楷體" w:hAnsi="標楷體" w:cs="標楷體"/>
                <w:iCs/>
                <w:color w:val="000000" w:themeColor="text1"/>
              </w:rPr>
              <w:t>。2、發表（50％）：分組報告</w:t>
            </w:r>
            <w:r w:rsidRPr="005E07EB">
              <w:rPr>
                <w:rFonts w:ascii="標楷體" w:eastAsia="標楷體" w:hAnsi="標楷體" w:cs="標楷體"/>
                <w:b/>
                <w:iCs/>
                <w:color w:val="000000" w:themeColor="text1"/>
              </w:rPr>
              <w:t>。</w:t>
            </w:r>
          </w:p>
        </w:tc>
      </w:tr>
      <w:tr w:rsidR="00D07105" w14:paraId="04B778C3" w14:textId="77777777" w:rsidTr="007B0D6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2834E" w14:textId="77777777" w:rsidR="00D07105" w:rsidRDefault="00D07105" w:rsidP="007B0D6C">
            <w:pPr>
              <w:jc w:val="center"/>
            </w:pPr>
            <w:proofErr w:type="gramStart"/>
            <w:r>
              <w:rPr>
                <w:rFonts w:ascii="標楷體" w:eastAsia="標楷體" w:hAnsi="標楷體" w:cs="標楷體" w:hint="eastAsia"/>
              </w:rPr>
              <w:t>週</w:t>
            </w:r>
            <w:proofErr w:type="gramEnd"/>
            <w:r>
              <w:rPr>
                <w:rFonts w:ascii="標楷體" w:eastAsia="標楷體" w:hAnsi="標楷體" w:cs="標楷體" w:hint="eastAsia"/>
              </w:rPr>
              <w:t>次</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4132A" w14:textId="77777777" w:rsidR="00D07105" w:rsidRDefault="00D07105" w:rsidP="007B0D6C">
            <w:pPr>
              <w:jc w:val="center"/>
              <w:rPr>
                <w:rFonts w:ascii="標楷體" w:eastAsia="標楷體" w:hAnsi="標楷體" w:cs="標楷體"/>
              </w:rPr>
            </w:pPr>
            <w:r>
              <w:rPr>
                <w:rFonts w:ascii="標楷體" w:eastAsia="標楷體" w:hAnsi="標楷體" w:cs="標楷體"/>
              </w:rPr>
              <w:t>課程/單元主題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00534" w14:textId="77777777" w:rsidR="00D07105" w:rsidRPr="00FB6750" w:rsidRDefault="00D07105" w:rsidP="007B0D6C">
            <w:pPr>
              <w:jc w:val="center"/>
              <w:rPr>
                <w:rFonts w:ascii="標楷體" w:eastAsia="標楷體" w:hAnsi="標楷體" w:cs="標楷體"/>
              </w:rPr>
            </w:pPr>
            <w:r w:rsidRPr="00FB6750">
              <w:rPr>
                <w:rFonts w:ascii="標楷體" w:eastAsia="標楷體" w:hAnsi="標楷體" w:cs="標楷體"/>
              </w:rPr>
              <w:t>學生學習重點/教師教學重點與策略/教學進度</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478A8" w14:textId="77777777" w:rsidR="00D07105" w:rsidRPr="00FB6750" w:rsidRDefault="00D07105" w:rsidP="007B0D6C">
            <w:pPr>
              <w:jc w:val="center"/>
              <w:rPr>
                <w:rFonts w:ascii="標楷體" w:eastAsia="標楷體" w:hAnsi="標楷體" w:cs="標楷體"/>
              </w:rPr>
            </w:pPr>
            <w:r w:rsidRPr="00FB6750">
              <w:rPr>
                <w:rFonts w:ascii="標楷體" w:eastAsia="標楷體" w:hAnsi="標楷體" w:cs="標楷體"/>
              </w:rPr>
              <w:t>學習資源</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57390" w14:textId="77777777" w:rsidR="00D07105" w:rsidRPr="00FB6750" w:rsidRDefault="00D07105" w:rsidP="007B0D6C">
            <w:pPr>
              <w:jc w:val="center"/>
              <w:rPr>
                <w:rFonts w:ascii="標楷體" w:eastAsia="標楷體" w:hAnsi="標楷體" w:cs="標楷體"/>
              </w:rPr>
            </w:pPr>
            <w:r w:rsidRPr="00FB6750">
              <w:rPr>
                <w:rFonts w:ascii="標楷體" w:eastAsia="標楷體" w:hAnsi="標楷體" w:cs="標楷體"/>
              </w:rPr>
              <w:t>協同領域/科目之授課教師（</w:t>
            </w:r>
            <w:proofErr w:type="gramStart"/>
            <w:r w:rsidRPr="00FB6750">
              <w:rPr>
                <w:rFonts w:ascii="標楷體" w:eastAsia="標楷體" w:hAnsi="標楷體" w:cs="標楷體"/>
              </w:rPr>
              <w:t>註</w:t>
            </w:r>
            <w:proofErr w:type="gramEnd"/>
            <w:r w:rsidRPr="00FB6750">
              <w:rPr>
                <w:rFonts w:ascii="標楷體" w:eastAsia="標楷體" w:hAnsi="標楷體" w:cs="標楷體"/>
              </w:rPr>
              <w:t>3）</w:t>
            </w:r>
          </w:p>
        </w:tc>
        <w:tc>
          <w:tcPr>
            <w:tcW w:w="328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47F2D6F" w14:textId="77777777" w:rsidR="00D07105" w:rsidRPr="00FB6750" w:rsidRDefault="00D07105" w:rsidP="007B0D6C">
            <w:pPr>
              <w:jc w:val="center"/>
              <w:rPr>
                <w:rFonts w:ascii="標楷體" w:eastAsia="標楷體" w:hAnsi="標楷體" w:cs="標楷體"/>
              </w:rPr>
            </w:pPr>
            <w:r w:rsidRPr="00FB6750">
              <w:rPr>
                <w:rFonts w:ascii="標楷體" w:eastAsia="標楷體" w:hAnsi="標楷體" w:cs="標楷體"/>
              </w:rPr>
              <w:t>議題融入</w:t>
            </w:r>
          </w:p>
          <w:p w14:paraId="0DFED82A" w14:textId="77777777" w:rsidR="00D07105" w:rsidRPr="00FB6750" w:rsidRDefault="00D07105" w:rsidP="007B0D6C">
            <w:pPr>
              <w:jc w:val="center"/>
              <w:rPr>
                <w:rFonts w:ascii="標楷體" w:eastAsia="標楷體" w:hAnsi="標楷體" w:cs="標楷體"/>
              </w:rPr>
            </w:pPr>
            <w:r w:rsidRPr="00FB6750">
              <w:rPr>
                <w:rFonts w:ascii="標楷體" w:eastAsia="標楷體" w:hAnsi="標楷體" w:cs="標楷體"/>
              </w:rPr>
              <w:t>（</w:t>
            </w:r>
            <w:proofErr w:type="gramStart"/>
            <w:r w:rsidRPr="00FB6750">
              <w:rPr>
                <w:rFonts w:ascii="標楷體" w:eastAsia="標楷體" w:hAnsi="標楷體" w:cs="標楷體"/>
              </w:rPr>
              <w:t>註</w:t>
            </w:r>
            <w:proofErr w:type="gramEnd"/>
            <w:r w:rsidRPr="00FB6750">
              <w:rPr>
                <w:rFonts w:ascii="標楷體" w:eastAsia="標楷體" w:hAnsi="標楷體" w:cs="標楷體"/>
              </w:rPr>
              <w:t>4）</w:t>
            </w:r>
          </w:p>
        </w:tc>
      </w:tr>
      <w:tr w:rsidR="00D07105" w14:paraId="2C4C202F" w14:textId="77777777" w:rsidTr="00017331">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ABD88" w14:textId="56C39FB4" w:rsidR="00D07105" w:rsidRPr="00906891" w:rsidRDefault="00D07105" w:rsidP="00017331">
            <w:pPr>
              <w:rPr>
                <w:rFonts w:ascii="標楷體" w:eastAsia="標楷體" w:hAnsi="標楷體" w:cs="標楷體"/>
                <w:color w:val="000000" w:themeColor="text1"/>
              </w:rPr>
            </w:pPr>
            <w:r w:rsidRPr="00906891">
              <w:rPr>
                <w:rFonts w:ascii="標楷體" w:eastAsia="標楷體" w:hAnsi="標楷體" w:hint="eastAsia"/>
                <w:color w:val="000000" w:themeColor="text1"/>
              </w:rPr>
              <w:t>1</w:t>
            </w:r>
            <w:r w:rsidRPr="00906891">
              <w:rPr>
                <w:rFonts w:ascii="標楷體" w:eastAsia="標楷體" w:hAnsi="標楷體" w:cs="標楷體"/>
                <w:color w:val="000000" w:themeColor="text1"/>
              </w:rPr>
              <w:t>～</w:t>
            </w:r>
            <w:r w:rsidRPr="00906891">
              <w:rPr>
                <w:rFonts w:ascii="標楷體" w:eastAsia="標楷體" w:hAnsi="標楷體" w:cs="標楷體" w:hint="eastAsia"/>
                <w:color w:val="000000" w:themeColor="text1"/>
              </w:rPr>
              <w:t>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5E2BF" w14:textId="77777777" w:rsidR="00D07105" w:rsidRPr="00906891" w:rsidRDefault="00D07105" w:rsidP="007B0D6C">
            <w:pPr>
              <w:rPr>
                <w:rFonts w:ascii="標楷體" w:eastAsia="標楷體" w:hAnsi="標楷體"/>
                <w:color w:val="000000" w:themeColor="text1"/>
              </w:rPr>
            </w:pPr>
            <w:r w:rsidRPr="00906891">
              <w:rPr>
                <w:rFonts w:ascii="標楷體" w:eastAsia="標楷體" w:hAnsi="標楷體" w:hint="eastAsia"/>
                <w:color w:val="000000" w:themeColor="text1"/>
              </w:rPr>
              <w:t>主題</w:t>
            </w:r>
            <w:proofErr w:type="gramStart"/>
            <w:r w:rsidRPr="00906891">
              <w:rPr>
                <w:rFonts w:ascii="標楷體" w:eastAsia="標楷體" w:hAnsi="標楷體" w:hint="eastAsia"/>
                <w:color w:val="000000" w:themeColor="text1"/>
              </w:rPr>
              <w:t>一</w:t>
            </w:r>
            <w:proofErr w:type="gramEnd"/>
            <w:r w:rsidRPr="00906891">
              <w:rPr>
                <w:rFonts w:ascii="標楷體" w:eastAsia="標楷體" w:hAnsi="標楷體" w:hint="eastAsia"/>
                <w:color w:val="000000" w:themeColor="text1"/>
              </w:rPr>
              <w:t>：</w:t>
            </w:r>
          </w:p>
          <w:p w14:paraId="3F482BC0" w14:textId="11B5DEDB" w:rsidR="00D07105" w:rsidRPr="00906891" w:rsidRDefault="00D07105" w:rsidP="00F633A7">
            <w:pPr>
              <w:pStyle w:val="Web"/>
              <w:rPr>
                <w:rFonts w:ascii="標楷體" w:hAnsi="標楷體" w:cs="標楷體"/>
                <w:i/>
                <w:color w:val="000000" w:themeColor="text1"/>
              </w:rPr>
            </w:pPr>
            <w:r w:rsidRPr="00906891">
              <w:rPr>
                <w:rFonts w:ascii="標楷體" w:hAnsi="標楷體" w:hint="eastAsia"/>
                <w:color w:val="000000" w:themeColor="text1"/>
                <w:kern w:val="2"/>
              </w:rPr>
              <w:t>奇妙的數形</w:t>
            </w:r>
            <w:r w:rsidR="00F633A7" w:rsidRPr="00906891">
              <w:rPr>
                <w:rFonts w:ascii="標楷體" w:hAnsi="標楷體" w:hint="eastAsia"/>
                <w:color w:val="000000" w:themeColor="text1"/>
                <w:kern w:val="2"/>
              </w:rPr>
              <w:t>金字塔</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A8CA9" w14:textId="77777777" w:rsidR="00D07105" w:rsidRPr="00906891" w:rsidRDefault="00F633A7" w:rsidP="005C4E23">
            <w:pPr>
              <w:spacing w:line="0" w:lineRule="atLeast"/>
              <w:jc w:val="both"/>
              <w:rPr>
                <w:rStyle w:val="fontstyle01"/>
                <w:rFonts w:ascii="標楷體" w:eastAsia="標楷體" w:hAnsi="標楷體"/>
                <w:color w:val="000000" w:themeColor="text1"/>
              </w:rPr>
            </w:pPr>
            <w:r w:rsidRPr="00906891">
              <w:rPr>
                <w:rFonts w:ascii="標楷體" w:eastAsia="標楷體" w:hAnsi="標楷體" w:hint="eastAsia"/>
                <w:b/>
                <w:bCs/>
                <w:color w:val="000000" w:themeColor="text1"/>
              </w:rPr>
              <w:t>搜尋世界各地的</w:t>
            </w:r>
            <w:r w:rsidR="00EC5E5F" w:rsidRPr="00906891">
              <w:rPr>
                <w:rFonts w:ascii="標楷體" w:eastAsia="標楷體" w:hAnsi="標楷體" w:hint="eastAsia"/>
                <w:b/>
                <w:bCs/>
                <w:color w:val="000000" w:themeColor="text1"/>
              </w:rPr>
              <w:t>金字塔</w:t>
            </w:r>
            <w:r w:rsidRPr="00906891">
              <w:rPr>
                <w:rFonts w:ascii="標楷體" w:eastAsia="標楷體" w:hAnsi="標楷體" w:hint="eastAsia"/>
                <w:b/>
                <w:bCs/>
                <w:color w:val="000000" w:themeColor="text1"/>
              </w:rPr>
              <w:t>或類似金字塔的建築</w:t>
            </w:r>
            <w:r w:rsidR="00EC5E5F" w:rsidRPr="00906891">
              <w:rPr>
                <w:rFonts w:ascii="標楷體" w:eastAsia="標楷體" w:hAnsi="標楷體" w:hint="eastAsia"/>
                <w:b/>
                <w:bCs/>
                <w:color w:val="000000" w:themeColor="text1"/>
              </w:rPr>
              <w:t>，</w:t>
            </w:r>
            <w:r w:rsidR="005C4E23" w:rsidRPr="00906891">
              <w:rPr>
                <w:rFonts w:ascii="標楷體" w:eastAsia="標楷體" w:hAnsi="標楷體" w:hint="eastAsia"/>
                <w:b/>
                <w:bCs/>
                <w:color w:val="000000" w:themeColor="text1"/>
              </w:rPr>
              <w:t>搭配</w:t>
            </w:r>
            <w:r w:rsidR="00EC5E5F" w:rsidRPr="00906891">
              <w:rPr>
                <w:rFonts w:ascii="標楷體" w:eastAsia="標楷體" w:hAnsi="標楷體" w:hint="eastAsia"/>
                <w:b/>
                <w:bCs/>
                <w:color w:val="000000" w:themeColor="text1"/>
              </w:rPr>
              <w:t>巴斯卡三角形</w:t>
            </w:r>
            <w:r w:rsidRPr="00906891">
              <w:rPr>
                <w:rFonts w:eastAsia="標楷體"/>
                <w:color w:val="000000" w:themeColor="text1"/>
              </w:rPr>
              <w:t xml:space="preserve"> </w:t>
            </w:r>
            <w:r w:rsidR="005C4E23" w:rsidRPr="00906891">
              <w:rPr>
                <w:rFonts w:ascii="標楷體" w:eastAsia="標楷體" w:hAnsi="標楷體" w:hint="eastAsia"/>
                <w:color w:val="000000" w:themeColor="text1"/>
              </w:rPr>
              <w:t>，</w:t>
            </w:r>
            <w:r w:rsidR="005C4E23" w:rsidRPr="00906891">
              <w:rPr>
                <w:rFonts w:eastAsia="標楷體" w:hint="eastAsia"/>
                <w:color w:val="000000" w:themeColor="text1"/>
              </w:rPr>
              <w:t>探索金字塔的高度並觀賞巴斯卡三角形的總和</w:t>
            </w:r>
            <w:r w:rsidR="005C4E23" w:rsidRPr="00906891">
              <w:rPr>
                <w:rStyle w:val="fontstyle01"/>
                <w:rFonts w:ascii="標楷體" w:eastAsia="標楷體" w:hAnsi="標楷體" w:hint="eastAsia"/>
                <w:color w:val="000000" w:themeColor="text1"/>
              </w:rPr>
              <w:t>。</w:t>
            </w:r>
          </w:p>
          <w:p w14:paraId="624201F7" w14:textId="317FC198" w:rsidR="00017331" w:rsidRPr="00906891" w:rsidRDefault="00017331" w:rsidP="005C4E23">
            <w:pPr>
              <w:spacing w:line="0" w:lineRule="atLeast"/>
              <w:jc w:val="both"/>
              <w:rPr>
                <w:rFonts w:ascii="標楷體" w:eastAsia="標楷體" w:hAnsi="標楷體" w:cs="標楷體"/>
                <w:i/>
                <w:color w:val="000000" w:themeColor="text1"/>
              </w:rPr>
            </w:pPr>
            <w:r w:rsidRPr="00906891">
              <w:rPr>
                <w:rFonts w:ascii="標楷體" w:eastAsia="標楷體" w:hAnsi="標楷體" w:cs="標楷體" w:hint="eastAsia"/>
                <w:i/>
                <w:noProof/>
                <w:color w:val="000000" w:themeColor="text1"/>
              </w:rPr>
              <w:drawing>
                <wp:inline distT="0" distB="0" distL="0" distR="0" wp14:anchorId="7F121123" wp14:editId="6A3BA753">
                  <wp:extent cx="719783" cy="414529"/>
                  <wp:effectExtent l="0" t="0" r="4445" b="5080"/>
                  <wp:docPr id="32" name="圖片 32" descr="一張含有 文字, 螢幕擷取畫面, 字型,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descr="一張含有 文字, 螢幕擷取畫面, 字型, 圖表 的圖片&#10;&#10;AI 產生的內容可能不正確。"/>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3017" cy="422150"/>
                          </a:xfrm>
                          <a:prstGeom prst="rect">
                            <a:avLst/>
                          </a:prstGeom>
                        </pic:spPr>
                      </pic:pic>
                    </a:graphicData>
                  </a:graphic>
                </wp:inline>
              </w:drawing>
            </w:r>
            <w:r w:rsidRPr="00906891">
              <w:rPr>
                <w:rFonts w:ascii="標楷體" w:eastAsia="標楷體" w:hAnsi="標楷體" w:cs="標楷體" w:hint="eastAsia"/>
                <w:i/>
                <w:noProof/>
                <w:color w:val="000000" w:themeColor="text1"/>
              </w:rPr>
              <w:drawing>
                <wp:inline distT="0" distB="0" distL="0" distR="0" wp14:anchorId="181E4290" wp14:editId="513B47BB">
                  <wp:extent cx="718934" cy="742603"/>
                  <wp:effectExtent l="0" t="0" r="5080" b="635"/>
                  <wp:docPr id="33" name="圖片 33" descr="一張含有 螢幕擷取畫面, 粉紅色, 洋紅色, 鮮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descr="一張含有 螢幕擷取畫面, 粉紅色, 洋紅色, 鮮豔 的圖片&#10;&#10;AI 產生的內容可能不正確。"/>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732158" cy="756262"/>
                          </a:xfrm>
                          <a:prstGeom prst="rect">
                            <a:avLst/>
                          </a:prstGeom>
                        </pic:spPr>
                      </pic:pic>
                    </a:graphicData>
                  </a:graphic>
                </wp:inline>
              </w:drawing>
            </w:r>
            <w:r w:rsidRPr="00906891">
              <w:rPr>
                <w:rFonts w:ascii="標楷體" w:eastAsia="標楷體" w:hAnsi="標楷體" w:cs="標楷體" w:hint="eastAsia"/>
                <w:i/>
                <w:noProof/>
                <w:color w:val="000000" w:themeColor="text1"/>
              </w:rPr>
              <w:drawing>
                <wp:inline distT="0" distB="0" distL="0" distR="0" wp14:anchorId="51040BFA" wp14:editId="067875B0">
                  <wp:extent cx="677447" cy="473616"/>
                  <wp:effectExtent l="0" t="0" r="8890" b="3175"/>
                  <wp:docPr id="34" name="圖片 34" descr="一張含有 建築, 天空, 金字塔, 沙漠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descr="一張含有 建築, 天空, 金字塔, 沙漠 的圖片&#10;&#10;AI 產生的內容可能不正確。"/>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6425" cy="486884"/>
                          </a:xfrm>
                          <a:prstGeom prst="rect">
                            <a:avLst/>
                          </a:prstGeom>
                        </pic:spPr>
                      </pic:pic>
                    </a:graphicData>
                  </a:graphic>
                </wp:inline>
              </w:drawing>
            </w:r>
            <w:r w:rsidRPr="00906891">
              <w:rPr>
                <w:rFonts w:ascii="標楷體" w:eastAsia="標楷體" w:hAnsi="標楷體" w:cs="標楷體" w:hint="eastAsia"/>
                <w:i/>
                <w:noProof/>
                <w:color w:val="000000" w:themeColor="text1"/>
              </w:rPr>
              <w:drawing>
                <wp:inline distT="0" distB="0" distL="0" distR="0" wp14:anchorId="1F0A4C08" wp14:editId="39F85242">
                  <wp:extent cx="636154" cy="477990"/>
                  <wp:effectExtent l="0" t="0" r="0" b="0"/>
                  <wp:docPr id="35" name="圖片 35" descr="一張含有 建築, 金字塔, 天空, 聯合國教科文組織世界遺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descr="一張含有 建築, 金字塔, 天空, 聯合國教科文組織世界遺產 的圖片&#10;&#10;AI 產生的內容可能不正確。"/>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1441" cy="489476"/>
                          </a:xfrm>
                          <a:prstGeom prst="rect">
                            <a:avLst/>
                          </a:prstGeom>
                        </pic:spPr>
                      </pic:pic>
                    </a:graphicData>
                  </a:graphic>
                </wp:inline>
              </w:drawing>
            </w:r>
            <w:r w:rsidRPr="00906891">
              <w:rPr>
                <w:rFonts w:ascii="標楷體" w:eastAsia="標楷體" w:hAnsi="標楷體" w:cs="標楷體" w:hint="eastAsia"/>
                <w:i/>
                <w:noProof/>
                <w:color w:val="000000" w:themeColor="text1"/>
              </w:rPr>
              <w:drawing>
                <wp:inline distT="0" distB="0" distL="0" distR="0" wp14:anchorId="0D32C10F" wp14:editId="208F713F">
                  <wp:extent cx="630382" cy="475156"/>
                  <wp:effectExtent l="0" t="0" r="0" b="1270"/>
                  <wp:docPr id="36" name="圖片 36" descr="一張含有 建築, 金字塔, 天空, 沙漠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descr="一張含有 建築, 金字塔, 天空, 沙漠 的圖片&#10;&#10;AI 產生的內容可能不正確。"/>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6329" cy="494714"/>
                          </a:xfrm>
                          <a:prstGeom prst="rect">
                            <a:avLst/>
                          </a:prstGeom>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23F5E" w14:textId="77777777" w:rsidR="00D07105" w:rsidRPr="00906891" w:rsidRDefault="00D07105" w:rsidP="007B0D6C">
            <w:pPr>
              <w:rPr>
                <w:rFonts w:eastAsia="標楷體"/>
                <w:color w:val="000000" w:themeColor="text1"/>
              </w:rPr>
            </w:pPr>
            <w:r w:rsidRPr="00906891">
              <w:rPr>
                <w:rFonts w:eastAsia="標楷體" w:hint="eastAsia"/>
                <w:color w:val="000000" w:themeColor="text1"/>
              </w:rPr>
              <w:t>自製投影片</w:t>
            </w:r>
            <w:r w:rsidRPr="00906891">
              <w:rPr>
                <w:rFonts w:eastAsia="標楷體" w:hint="eastAsia"/>
                <w:color w:val="000000" w:themeColor="text1"/>
              </w:rPr>
              <w:t>&amp;</w:t>
            </w:r>
            <w:r w:rsidRPr="00906891">
              <w:rPr>
                <w:rFonts w:eastAsia="標楷體" w:hint="eastAsia"/>
                <w:color w:val="000000" w:themeColor="text1"/>
              </w:rPr>
              <w:t>學習單</w:t>
            </w:r>
          </w:p>
          <w:p w14:paraId="0355BC70" w14:textId="503AAE11" w:rsidR="00D07105" w:rsidRPr="00906891" w:rsidRDefault="00D07105" w:rsidP="007B0D6C">
            <w:pPr>
              <w:rPr>
                <w:rFonts w:ascii="標楷體" w:eastAsia="標楷體" w:hAnsi="標楷體" w:cs="標楷體"/>
                <w:iCs/>
                <w:color w:val="000000" w:themeColor="text1"/>
              </w:rPr>
            </w:pPr>
            <w:r w:rsidRPr="00906891">
              <w:rPr>
                <w:rFonts w:ascii="標楷體" w:eastAsia="標楷體" w:hAnsi="標楷體" w:cs="標楷體" w:hint="eastAsia"/>
                <w:iCs/>
                <w:color w:val="000000" w:themeColor="text1"/>
              </w:rPr>
              <w:t>網路資源</w:t>
            </w:r>
            <w:r w:rsidR="00F3212F" w:rsidRPr="00906891">
              <w:rPr>
                <w:rFonts w:ascii="標楷體" w:eastAsia="標楷體" w:hAnsi="標楷體" w:cs="標楷體" w:hint="eastAsia"/>
                <w:iCs/>
                <w:color w:val="000000" w:themeColor="text1"/>
              </w:rPr>
              <w:t>:</w:t>
            </w:r>
            <w:hyperlink r:id="rId37" w:history="1">
              <w:r w:rsidR="004E7AC0" w:rsidRPr="00906891">
                <w:rPr>
                  <w:rStyle w:val="af1"/>
                  <w:rFonts w:ascii="標楷體" w:eastAsia="標楷體" w:hAnsi="標楷體" w:cs="標楷體"/>
                  <w:iCs/>
                  <w:color w:val="000000" w:themeColor="text1"/>
                </w:rPr>
                <w:t>https://www.youtube.com/watch?v=ysD5aHP3jYA</w:t>
              </w:r>
            </w:hyperlink>
          </w:p>
          <w:p w14:paraId="0B2ACC83" w14:textId="77777777" w:rsidR="00D07105" w:rsidRPr="00906891" w:rsidRDefault="00D07105" w:rsidP="007B0D6C">
            <w:pPr>
              <w:rPr>
                <w:rFonts w:ascii="標楷體" w:eastAsia="標楷體" w:hAnsi="標楷體" w:cs="標楷體"/>
                <w:iCs/>
                <w:color w:val="000000" w:themeColor="text1"/>
              </w:rPr>
            </w:pPr>
            <w:r w:rsidRPr="00906891">
              <w:rPr>
                <w:rFonts w:ascii="標楷體" w:eastAsia="標楷體" w:hAnsi="標楷體" w:cs="標楷體"/>
                <w:b/>
                <w:noProof/>
                <w:color w:val="000000" w:themeColor="text1"/>
              </w:rPr>
              <w:drawing>
                <wp:inline distT="0" distB="0" distL="0" distR="0" wp14:anchorId="6BD8203D" wp14:editId="5D59A63D">
                  <wp:extent cx="1213485" cy="814070"/>
                  <wp:effectExtent l="0" t="0" r="5715"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巴斯卡三角形(全).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3485" cy="814070"/>
                          </a:xfrm>
                          <a:prstGeom prst="rect">
                            <a:avLst/>
                          </a:prstGeom>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47D6F" w14:textId="77777777" w:rsidR="00D07105" w:rsidRPr="00906891" w:rsidRDefault="00D07105" w:rsidP="007B0D6C">
            <w:pP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E4EB812" w14:textId="7FB44BC3" w:rsidR="00017331" w:rsidRPr="00906891" w:rsidRDefault="00EC5E5F" w:rsidP="00017331">
            <w:pPr>
              <w:rPr>
                <w:rFonts w:ascii="標楷體" w:eastAsia="標楷體" w:hAnsi="標楷體" w:cs="標楷體"/>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藝術-1</w:t>
            </w:r>
            <w:r w:rsidRPr="00906891">
              <w:rPr>
                <w:rFonts w:ascii="標楷體" w:eastAsia="標楷體" w:hAnsi="標楷體" w:hint="eastAsia"/>
                <w:b/>
                <w:bCs/>
                <w:color w:val="000000" w:themeColor="text1"/>
              </w:rPr>
              <w:t>】</w:t>
            </w:r>
          </w:p>
          <w:p w14:paraId="557CB582" w14:textId="4EFEDF1A" w:rsidR="00D07105" w:rsidRPr="00906891" w:rsidRDefault="00D07105" w:rsidP="007B0D6C">
            <w:pPr>
              <w:rPr>
                <w:rFonts w:ascii="標楷體" w:eastAsia="標楷體" w:hAnsi="標楷體" w:cs="標楷體"/>
                <w:color w:val="000000" w:themeColor="text1"/>
              </w:rPr>
            </w:pPr>
            <w:r w:rsidRPr="00906891">
              <w:rPr>
                <w:rFonts w:ascii="標楷體" w:eastAsia="標楷體" w:hAnsi="標楷體" w:cs="標楷體"/>
                <w:color w:val="000000" w:themeColor="text1"/>
              </w:rPr>
              <w:t xml:space="preserve"> </w:t>
            </w:r>
          </w:p>
        </w:tc>
      </w:tr>
      <w:tr w:rsidR="00D07105" w14:paraId="6180538B" w14:textId="77777777" w:rsidTr="00017331">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D4476" w14:textId="051A2329" w:rsidR="00D07105" w:rsidRPr="00906891" w:rsidRDefault="00D07105" w:rsidP="00017331">
            <w:pPr>
              <w:rPr>
                <w:rFonts w:ascii="標楷體" w:eastAsia="標楷體" w:hAnsi="標楷體" w:cs="標楷體"/>
                <w:color w:val="000000" w:themeColor="text1"/>
              </w:rPr>
            </w:pPr>
            <w:r w:rsidRPr="00906891">
              <w:rPr>
                <w:rFonts w:ascii="標楷體" w:eastAsia="標楷體" w:hAnsi="標楷體" w:hint="eastAsia"/>
                <w:color w:val="000000" w:themeColor="text1"/>
              </w:rPr>
              <w:t>3</w:t>
            </w:r>
            <w:r w:rsidRPr="00906891">
              <w:rPr>
                <w:rFonts w:ascii="標楷體" w:eastAsia="標楷體" w:hAnsi="標楷體" w:cs="標楷體"/>
                <w:color w:val="000000" w:themeColor="text1"/>
              </w:rPr>
              <w:t>～</w:t>
            </w:r>
            <w:r w:rsidRPr="00906891">
              <w:rPr>
                <w:rFonts w:ascii="標楷體" w:eastAsia="標楷體" w:hAnsi="標楷體" w:cs="標楷體" w:hint="eastAsia"/>
                <w:color w:val="000000" w:themeColor="text1"/>
              </w:rPr>
              <w:t>4</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83D4E" w14:textId="77777777" w:rsidR="00D07105" w:rsidRPr="00906891" w:rsidRDefault="00D07105" w:rsidP="007B0D6C">
            <w:pPr>
              <w:rPr>
                <w:rFonts w:ascii="標楷體" w:eastAsia="標楷體" w:hAnsi="標楷體"/>
                <w:color w:val="000000" w:themeColor="text1"/>
              </w:rPr>
            </w:pPr>
            <w:r w:rsidRPr="00906891">
              <w:rPr>
                <w:rStyle w:val="fontstyle01"/>
                <w:rFonts w:ascii="標楷體" w:eastAsia="標楷體" w:hAnsi="標楷體" w:hint="eastAsia"/>
                <w:color w:val="000000" w:themeColor="text1"/>
              </w:rPr>
              <w:t>主題二：</w:t>
            </w:r>
          </w:p>
          <w:p w14:paraId="48C4BC64" w14:textId="52EDCF38" w:rsidR="00D07105" w:rsidRPr="00906891" w:rsidRDefault="00D07105" w:rsidP="007B0D6C">
            <w:pPr>
              <w:rPr>
                <w:rFonts w:ascii="標楷體" w:eastAsia="標楷體" w:hAnsi="標楷體"/>
                <w:color w:val="000000" w:themeColor="text1"/>
              </w:rPr>
            </w:pPr>
            <w:r w:rsidRPr="00906891">
              <w:rPr>
                <w:rStyle w:val="fontstyle01"/>
                <w:rFonts w:ascii="標楷體" w:eastAsia="標楷體" w:hAnsi="標楷體" w:hint="eastAsia"/>
                <w:color w:val="000000" w:themeColor="text1"/>
              </w:rPr>
              <w:lastRenderedPageBreak/>
              <w:t>摺紙的</w:t>
            </w:r>
            <w:r w:rsidR="003E48A6" w:rsidRPr="00906891">
              <w:rPr>
                <w:rStyle w:val="fontstyle01"/>
                <w:rFonts w:ascii="標楷體" w:eastAsia="標楷體" w:hAnsi="標楷體" w:hint="eastAsia"/>
                <w:color w:val="000000" w:themeColor="text1"/>
              </w:rPr>
              <w:t>對稱</w:t>
            </w:r>
            <w:r w:rsidRPr="00906891">
              <w:rPr>
                <w:rStyle w:val="fontstyle01"/>
                <w:rFonts w:ascii="標楷體" w:eastAsia="標楷體" w:hAnsi="標楷體" w:hint="eastAsia"/>
                <w:color w:val="000000" w:themeColor="text1"/>
              </w:rPr>
              <w:t>藝術</w:t>
            </w:r>
          </w:p>
          <w:p w14:paraId="3E7C271D" w14:textId="77777777" w:rsidR="00D07105" w:rsidRPr="00906891" w:rsidRDefault="00D07105" w:rsidP="007B0D6C">
            <w:pPr>
              <w:rPr>
                <w:rFonts w:ascii="標楷體" w:eastAsia="標楷體" w:hAnsi="標楷體" w:cs="標楷體"/>
                <w:i/>
                <w:color w:val="000000" w:themeColor="text1"/>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642B6" w14:textId="07363290" w:rsidR="0014065D" w:rsidRPr="00906891" w:rsidRDefault="003E48A6" w:rsidP="00324C1E">
            <w:pPr>
              <w:spacing w:line="0" w:lineRule="atLeast"/>
              <w:jc w:val="both"/>
              <w:rPr>
                <w:rFonts w:ascii="標楷體" w:eastAsia="標楷體" w:hAnsi="標楷體"/>
                <w:b/>
                <w:bCs/>
                <w:color w:val="000000" w:themeColor="text1"/>
              </w:rPr>
            </w:pPr>
            <w:r w:rsidRPr="00906891">
              <w:rPr>
                <w:rFonts w:ascii="標楷體" w:eastAsia="標楷體" w:hAnsi="標楷體" w:hint="eastAsia"/>
                <w:b/>
                <w:bCs/>
                <w:color w:val="000000" w:themeColor="text1"/>
              </w:rPr>
              <w:lastRenderedPageBreak/>
              <w:t>利用色紙剪輯對稱圖形，</w:t>
            </w:r>
            <w:r w:rsidR="00EC5E5F" w:rsidRPr="00906891">
              <w:rPr>
                <w:rFonts w:ascii="標楷體" w:eastAsia="標楷體" w:hAnsi="標楷體" w:hint="eastAsia"/>
                <w:b/>
                <w:bCs/>
                <w:color w:val="000000" w:themeColor="text1"/>
              </w:rPr>
              <w:t>欣賞對稱</w:t>
            </w:r>
            <w:r w:rsidRPr="00906891">
              <w:rPr>
                <w:rFonts w:ascii="標楷體" w:eastAsia="標楷體" w:hAnsi="標楷體" w:hint="eastAsia"/>
                <w:b/>
                <w:bCs/>
                <w:color w:val="000000" w:themeColor="text1"/>
              </w:rPr>
              <w:t>的藝術</w:t>
            </w:r>
            <w:r w:rsidR="00EC5E5F" w:rsidRPr="00906891">
              <w:rPr>
                <w:rFonts w:ascii="標楷體" w:eastAsia="標楷體" w:hAnsi="標楷體" w:hint="eastAsia"/>
                <w:b/>
                <w:bCs/>
                <w:color w:val="000000" w:themeColor="text1"/>
              </w:rPr>
              <w:t>圖形</w:t>
            </w:r>
            <w:r w:rsidRPr="00906891">
              <w:rPr>
                <w:rFonts w:ascii="標楷體" w:eastAsia="標楷體" w:hAnsi="標楷體" w:hint="eastAsia"/>
                <w:b/>
                <w:bCs/>
                <w:color w:val="000000" w:themeColor="text1"/>
              </w:rPr>
              <w:t>。</w:t>
            </w:r>
          </w:p>
          <w:p w14:paraId="54D6C81F" w14:textId="1E4CE47D" w:rsidR="0014065D" w:rsidRPr="00906891" w:rsidRDefault="0014065D" w:rsidP="003E48A6">
            <w:pPr>
              <w:spacing w:line="0" w:lineRule="atLeast"/>
              <w:jc w:val="both"/>
              <w:rPr>
                <w:rFonts w:ascii="標楷體" w:eastAsia="標楷體" w:hAnsi="標楷體" w:cs="標楷體"/>
                <w:iCs/>
                <w:color w:val="000000" w:themeColor="text1"/>
              </w:rPr>
            </w:pPr>
            <w:r w:rsidRPr="00906891">
              <w:rPr>
                <w:noProof/>
                <w:color w:val="000000" w:themeColor="text1"/>
              </w:rPr>
              <w:lastRenderedPageBreak/>
              <w:drawing>
                <wp:inline distT="0" distB="0" distL="0" distR="0" wp14:anchorId="2BB31D47" wp14:editId="1AAE6FE9">
                  <wp:extent cx="567932" cy="536429"/>
                  <wp:effectExtent l="0" t="0" r="3810" b="0"/>
                  <wp:docPr id="6" name="圖片 6" descr="摺紙鶴png免摳素材_新圖網https://ixintu.com 摺紙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摺紙鶴png免摳素材_新圖網https://ixintu.com 摺紙鴿"/>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460" cy="547318"/>
                          </a:xfrm>
                          <a:prstGeom prst="rect">
                            <a:avLst/>
                          </a:prstGeom>
                          <a:noFill/>
                          <a:ln>
                            <a:noFill/>
                          </a:ln>
                        </pic:spPr>
                      </pic:pic>
                    </a:graphicData>
                  </a:graphic>
                </wp:inline>
              </w:drawing>
            </w:r>
            <w:r w:rsidR="003E48A6" w:rsidRPr="00906891">
              <w:rPr>
                <w:rFonts w:ascii="標楷體" w:eastAsia="標楷體" w:hAnsi="標楷體"/>
                <w:b/>
                <w:bCs/>
                <w:noProof/>
                <w:color w:val="000000" w:themeColor="text1"/>
              </w:rPr>
              <w:drawing>
                <wp:inline distT="0" distB="0" distL="0" distR="0" wp14:anchorId="5475572E" wp14:editId="00D74961">
                  <wp:extent cx="1081492" cy="805468"/>
                  <wp:effectExtent l="0" t="0" r="4445" b="0"/>
                  <wp:docPr id="37" name="圖片 37" descr="一張含有 雪花, 配件, 樣式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descr="一張含有 雪花, 配件, 樣式 的圖片&#10;&#10;AI 產生的內容可能不正確。"/>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20801" cy="834744"/>
                          </a:xfrm>
                          <a:prstGeom prst="rect">
                            <a:avLst/>
                          </a:prstGeom>
                        </pic:spPr>
                      </pic:pic>
                    </a:graphicData>
                  </a:graphic>
                </wp:inline>
              </w:drawing>
            </w:r>
            <w:r w:rsidR="003E48A6" w:rsidRPr="00906891">
              <w:rPr>
                <w:rFonts w:ascii="標楷體" w:eastAsia="標楷體" w:hAnsi="標楷體"/>
                <w:b/>
                <w:bCs/>
                <w:noProof/>
                <w:color w:val="000000" w:themeColor="text1"/>
              </w:rPr>
              <w:drawing>
                <wp:inline distT="0" distB="0" distL="0" distR="0" wp14:anchorId="5E474955" wp14:editId="6CB89920">
                  <wp:extent cx="715121" cy="797757"/>
                  <wp:effectExtent l="0" t="0" r="8890" b="2540"/>
                  <wp:docPr id="38" name="圖片 38" descr="一張含有 樣式, 創作藝術, 圖案, 鮮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descr="一張含有 樣式, 創作藝術, 圖案, 鮮豔 的圖片&#10;&#10;AI 產生的內容可能不正確。"/>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4062" cy="830042"/>
                          </a:xfrm>
                          <a:prstGeom prst="rect">
                            <a:avLst/>
                          </a:prstGeom>
                        </pic:spPr>
                      </pic:pic>
                    </a:graphicData>
                  </a:graphic>
                </wp:inline>
              </w:drawing>
            </w:r>
            <w:r w:rsidR="003E48A6" w:rsidRPr="00906891">
              <w:rPr>
                <w:rFonts w:ascii="標楷體" w:eastAsia="標楷體" w:hAnsi="標楷體"/>
                <w:b/>
                <w:bCs/>
                <w:noProof/>
                <w:color w:val="000000" w:themeColor="text1"/>
              </w:rPr>
              <w:drawing>
                <wp:inline distT="0" distB="0" distL="0" distR="0" wp14:anchorId="354BAE23" wp14:editId="061EF563">
                  <wp:extent cx="701670" cy="804198"/>
                  <wp:effectExtent l="0" t="0" r="381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0329" cy="825583"/>
                          </a:xfrm>
                          <a:prstGeom prst="rect">
                            <a:avLst/>
                          </a:prstGeom>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8430C" w14:textId="77777777" w:rsidR="00D07105" w:rsidRPr="00906891" w:rsidRDefault="00D07105" w:rsidP="007B0D6C">
            <w:pPr>
              <w:rPr>
                <w:rFonts w:eastAsia="標楷體"/>
                <w:color w:val="000000" w:themeColor="text1"/>
              </w:rPr>
            </w:pPr>
            <w:r w:rsidRPr="00906891">
              <w:rPr>
                <w:rFonts w:eastAsia="標楷體" w:hint="eastAsia"/>
                <w:color w:val="000000" w:themeColor="text1"/>
              </w:rPr>
              <w:lastRenderedPageBreak/>
              <w:t>自製投影片</w:t>
            </w:r>
            <w:r w:rsidRPr="00906891">
              <w:rPr>
                <w:rFonts w:eastAsia="標楷體" w:hint="eastAsia"/>
                <w:color w:val="000000" w:themeColor="text1"/>
              </w:rPr>
              <w:t>&amp;</w:t>
            </w:r>
            <w:r w:rsidRPr="00906891">
              <w:rPr>
                <w:rFonts w:eastAsia="標楷體" w:hint="eastAsia"/>
                <w:color w:val="000000" w:themeColor="text1"/>
              </w:rPr>
              <w:t>學習單</w:t>
            </w:r>
          </w:p>
          <w:p w14:paraId="73C111E0" w14:textId="77777777" w:rsidR="00D07105" w:rsidRPr="00906891" w:rsidRDefault="00D07105" w:rsidP="007B0D6C">
            <w:pPr>
              <w:rPr>
                <w:rFonts w:eastAsia="標楷體"/>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73D4E" w14:textId="3FF369E7" w:rsidR="00D07105" w:rsidRPr="00906891" w:rsidRDefault="00D07105" w:rsidP="007B0D6C">
            <w:pPr>
              <w:jc w:val="cente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4322F8F" w14:textId="123CC718" w:rsidR="00F22B2E" w:rsidRPr="00906891" w:rsidRDefault="00F22B2E" w:rsidP="00F22B2E">
            <w:pPr>
              <w:rPr>
                <w:rFonts w:ascii="標楷體" w:eastAsia="標楷體" w:hAnsi="標楷體"/>
                <w:bCs/>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藝術-1</w:t>
            </w:r>
            <w:r w:rsidRPr="00906891">
              <w:rPr>
                <w:rFonts w:ascii="標楷體" w:eastAsia="標楷體" w:hAnsi="標楷體" w:hint="eastAsia"/>
                <w:b/>
                <w:bCs/>
                <w:color w:val="000000" w:themeColor="text1"/>
              </w:rPr>
              <w:t>】</w:t>
            </w:r>
          </w:p>
          <w:p w14:paraId="2AE73D94" w14:textId="77777777" w:rsidR="00F22B2E" w:rsidRPr="00906891" w:rsidRDefault="00F22B2E" w:rsidP="007B0D6C">
            <w:pPr>
              <w:rPr>
                <w:rFonts w:ascii="標楷體" w:eastAsia="標楷體" w:hAnsi="標楷體"/>
                <w:bCs/>
                <w:color w:val="000000" w:themeColor="text1"/>
              </w:rPr>
            </w:pPr>
          </w:p>
          <w:p w14:paraId="5097901C" w14:textId="67C838C1" w:rsidR="00D07105" w:rsidRPr="00906891" w:rsidRDefault="00D07105" w:rsidP="007B0D6C">
            <w:pPr>
              <w:rPr>
                <w:rFonts w:ascii="標楷體" w:eastAsia="標楷體" w:hAnsi="標楷體" w:cs="標楷體"/>
                <w:color w:val="000000" w:themeColor="text1"/>
              </w:rPr>
            </w:pPr>
          </w:p>
        </w:tc>
      </w:tr>
      <w:tr w:rsidR="00782137" w14:paraId="46BDF779" w14:textId="77777777" w:rsidTr="00F3212F">
        <w:trPr>
          <w:trHeight w:val="4381"/>
        </w:trPr>
        <w:tc>
          <w:tcPr>
            <w:tcW w:w="98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325BCE2" w14:textId="42CB854E" w:rsidR="00782137" w:rsidRPr="00906891" w:rsidRDefault="00782137" w:rsidP="00017331">
            <w:pPr>
              <w:rPr>
                <w:rFonts w:ascii="標楷體" w:eastAsia="標楷體" w:hAnsi="標楷體" w:cs="標楷體"/>
                <w:color w:val="000000" w:themeColor="text1"/>
              </w:rPr>
            </w:pPr>
            <w:r w:rsidRPr="00906891">
              <w:rPr>
                <w:rFonts w:ascii="標楷體" w:eastAsia="標楷體" w:hAnsi="標楷體" w:cs="標楷體" w:hint="eastAsia"/>
                <w:color w:val="000000" w:themeColor="text1"/>
              </w:rPr>
              <w:lastRenderedPageBreak/>
              <w:t>5</w:t>
            </w:r>
            <w:r w:rsidRPr="00906891">
              <w:rPr>
                <w:rFonts w:ascii="標楷體" w:eastAsia="標楷體" w:hAnsi="標楷體" w:cs="標楷體"/>
                <w:color w:val="000000" w:themeColor="text1"/>
              </w:rPr>
              <w:t>～</w:t>
            </w:r>
            <w:r w:rsidRPr="00906891">
              <w:rPr>
                <w:rFonts w:ascii="標楷體" w:eastAsia="標楷體" w:hAnsi="標楷體" w:cs="標楷體" w:hint="eastAsia"/>
                <w:color w:val="000000" w:themeColor="text1"/>
              </w:rPr>
              <w:t>12</w:t>
            </w:r>
          </w:p>
        </w:tc>
        <w:tc>
          <w:tcPr>
            <w:tcW w:w="181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F8C15A3" w14:textId="46BE8090" w:rsidR="00782137" w:rsidRPr="00906891" w:rsidRDefault="00782137" w:rsidP="00F3212F">
            <w:pPr>
              <w:rPr>
                <w:rFonts w:ascii="標楷體" w:eastAsia="標楷體" w:hAnsi="標楷體" w:cstheme="minorHAnsi"/>
                <w:color w:val="000000" w:themeColor="text1"/>
                <w:kern w:val="0"/>
              </w:rPr>
            </w:pPr>
            <w:r w:rsidRPr="00906891">
              <w:rPr>
                <w:rStyle w:val="fontstyle01"/>
                <w:rFonts w:ascii="標楷體" w:eastAsia="標楷體" w:hAnsi="標楷體" w:hint="eastAsia"/>
                <w:color w:val="000000" w:themeColor="text1"/>
              </w:rPr>
              <w:t>主題</w:t>
            </w:r>
            <w:proofErr w:type="gramStart"/>
            <w:r w:rsidRPr="00906891">
              <w:rPr>
                <w:rStyle w:val="fontstyle01"/>
                <w:rFonts w:ascii="標楷體" w:eastAsia="標楷體" w:hAnsi="標楷體" w:hint="eastAsia"/>
                <w:color w:val="000000" w:themeColor="text1"/>
              </w:rPr>
              <w:t>三</w:t>
            </w:r>
            <w:proofErr w:type="gramEnd"/>
            <w:r w:rsidRPr="00906891">
              <w:rPr>
                <w:rStyle w:val="fontstyle01"/>
                <w:rFonts w:ascii="標楷體" w:eastAsia="標楷體" w:hAnsi="標楷體" w:hint="eastAsia"/>
                <w:color w:val="000000" w:themeColor="text1"/>
              </w:rPr>
              <w:t>：</w:t>
            </w:r>
            <w:r w:rsidRPr="00906891">
              <w:rPr>
                <w:rFonts w:ascii="標楷體" w:eastAsia="標楷體" w:hAnsi="標楷體" w:hint="eastAsia"/>
                <w:color w:val="000000" w:themeColor="text1"/>
              </w:rPr>
              <w:br/>
            </w:r>
            <w:r w:rsidR="00F3212F" w:rsidRPr="00906891">
              <w:rPr>
                <w:rFonts w:ascii="標楷體" w:eastAsia="標楷體" w:hAnsi="標楷體" w:hint="eastAsia"/>
                <w:color w:val="000000" w:themeColor="text1"/>
                <w:kern w:val="2"/>
              </w:rPr>
              <w:t>世紀建築</w:t>
            </w:r>
          </w:p>
        </w:tc>
        <w:tc>
          <w:tcPr>
            <w:tcW w:w="567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7794139" w14:textId="77777777" w:rsidR="00F3212F" w:rsidRPr="00906891" w:rsidRDefault="00F3212F" w:rsidP="00F3212F">
            <w:pPr>
              <w:spacing w:line="0" w:lineRule="atLeast"/>
              <w:jc w:val="both"/>
              <w:rPr>
                <w:rStyle w:val="fontstyle01"/>
                <w:rFonts w:ascii="標楷體" w:eastAsia="標楷體" w:hAnsi="標楷體"/>
                <w:color w:val="000000" w:themeColor="text1"/>
              </w:rPr>
            </w:pPr>
            <w:r w:rsidRPr="00906891">
              <w:rPr>
                <w:rFonts w:ascii="標楷體" w:eastAsia="標楷體" w:hAnsi="標楷體" w:hint="eastAsia"/>
                <w:b/>
                <w:bCs/>
                <w:color w:val="000000" w:themeColor="text1"/>
              </w:rPr>
              <w:t>各組收集</w:t>
            </w:r>
            <w:r w:rsidR="00782137" w:rsidRPr="00906891">
              <w:rPr>
                <w:rFonts w:ascii="標楷體" w:eastAsia="標楷體" w:hAnsi="標楷體" w:hint="eastAsia"/>
                <w:b/>
                <w:bCs/>
                <w:color w:val="000000" w:themeColor="text1"/>
              </w:rPr>
              <w:t>世界各地</w:t>
            </w:r>
            <w:r w:rsidRPr="00906891">
              <w:rPr>
                <w:rFonts w:ascii="標楷體" w:eastAsia="標楷體" w:hAnsi="標楷體" w:hint="eastAsia"/>
                <w:b/>
                <w:bCs/>
                <w:color w:val="000000" w:themeColor="text1"/>
              </w:rPr>
              <w:t>的世紀</w:t>
            </w:r>
            <w:r w:rsidR="00782137" w:rsidRPr="00906891">
              <w:rPr>
                <w:rFonts w:ascii="標楷體" w:eastAsia="標楷體" w:hAnsi="標楷體" w:hint="eastAsia"/>
                <w:b/>
                <w:bCs/>
                <w:color w:val="000000" w:themeColor="text1"/>
              </w:rPr>
              <w:t>建築，</w:t>
            </w:r>
            <w:r w:rsidRPr="00906891">
              <w:rPr>
                <w:rFonts w:ascii="標楷體" w:eastAsia="標楷體" w:hAnsi="標楷體" w:hint="eastAsia"/>
                <w:b/>
                <w:bCs/>
                <w:color w:val="000000" w:themeColor="text1"/>
              </w:rPr>
              <w:t>分組報告世紀建築的特色與結構</w:t>
            </w:r>
            <w:r w:rsidR="00782137" w:rsidRPr="00906891">
              <w:rPr>
                <w:rStyle w:val="fontstyle01"/>
                <w:rFonts w:ascii="標楷體" w:eastAsia="標楷體" w:hAnsi="標楷體" w:hint="eastAsia"/>
                <w:color w:val="000000" w:themeColor="text1"/>
              </w:rPr>
              <w:t>。</w:t>
            </w:r>
          </w:p>
          <w:p w14:paraId="5B1464AE" w14:textId="365A8B16" w:rsidR="00782137" w:rsidRPr="00906891" w:rsidRDefault="00F3212F" w:rsidP="00F3212F">
            <w:pPr>
              <w:spacing w:line="0" w:lineRule="atLeast"/>
              <w:jc w:val="both"/>
              <w:rPr>
                <w:rFonts w:ascii="標楷體" w:eastAsia="標楷體" w:hAnsi="標楷體" w:cs="標楷體"/>
                <w:iCs/>
                <w:color w:val="000000" w:themeColor="text1"/>
              </w:rPr>
            </w:pPr>
            <w:r w:rsidRPr="00906891">
              <w:rPr>
                <w:rFonts w:eastAsia="標楷體" w:hint="eastAsia"/>
                <w:noProof/>
                <w:color w:val="000000" w:themeColor="text1"/>
              </w:rPr>
              <w:drawing>
                <wp:inline distT="0" distB="0" distL="0" distR="0" wp14:anchorId="5D6A7209" wp14:editId="57A5A307">
                  <wp:extent cx="1032510" cy="154813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高雄旅運中心照片.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32510" cy="1548130"/>
                          </a:xfrm>
                          <a:prstGeom prst="rect">
                            <a:avLst/>
                          </a:prstGeom>
                        </pic:spPr>
                      </pic:pic>
                    </a:graphicData>
                  </a:graphic>
                </wp:inline>
              </w:drawing>
            </w:r>
            <w:r w:rsidRPr="00906891">
              <w:rPr>
                <w:rFonts w:ascii="標楷體" w:eastAsia="標楷體" w:hAnsi="標楷體" w:cs="標楷體"/>
                <w:iCs/>
                <w:noProof/>
                <w:color w:val="000000" w:themeColor="text1"/>
              </w:rPr>
              <w:drawing>
                <wp:inline distT="0" distB="0" distL="0" distR="0" wp14:anchorId="692AC6CE" wp14:editId="6A08A202">
                  <wp:extent cx="907005" cy="680836"/>
                  <wp:effectExtent l="0" t="0" r="7620" b="5080"/>
                  <wp:docPr id="40" name="圖片 40" descr="一張含有 戶外, 大教堂, 天空, 建築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descr="一張含有 戶外, 大教堂, 天空, 建築 的圖片&#10;&#10;AI 產生的內容可能不正確。"/>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9490" cy="690208"/>
                          </a:xfrm>
                          <a:prstGeom prst="rect">
                            <a:avLst/>
                          </a:prstGeom>
                        </pic:spPr>
                      </pic:pic>
                    </a:graphicData>
                  </a:graphic>
                </wp:inline>
              </w:drawing>
            </w:r>
            <w:r w:rsidRPr="00906891">
              <w:rPr>
                <w:rFonts w:ascii="標楷體" w:eastAsia="標楷體" w:hAnsi="標楷體" w:cs="標楷體"/>
                <w:iCs/>
                <w:noProof/>
                <w:color w:val="000000" w:themeColor="text1"/>
              </w:rPr>
              <w:drawing>
                <wp:inline distT="0" distB="0" distL="0" distR="0" wp14:anchorId="09B53F97" wp14:editId="162A2636">
                  <wp:extent cx="830927" cy="623271"/>
                  <wp:effectExtent l="0" t="0" r="7620" b="5715"/>
                  <wp:docPr id="41" name="圖片 41" descr="一張含有 建築, 戶外, 樹狀, 天空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descr="一張含有 建築, 戶外, 樹狀, 天空 的圖片&#10;&#10;AI 產生的內容可能不正確。"/>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1553" cy="631241"/>
                          </a:xfrm>
                          <a:prstGeom prst="rect">
                            <a:avLst/>
                          </a:prstGeom>
                        </pic:spPr>
                      </pic:pic>
                    </a:graphicData>
                  </a:graphic>
                </wp:inline>
              </w:drawing>
            </w:r>
            <w:r w:rsidRPr="00906891">
              <w:rPr>
                <w:rFonts w:ascii="標楷體" w:eastAsia="標楷體" w:hAnsi="標楷體" w:cs="標楷體"/>
                <w:iCs/>
                <w:noProof/>
                <w:color w:val="000000" w:themeColor="text1"/>
              </w:rPr>
              <w:drawing>
                <wp:inline distT="0" distB="0" distL="0" distR="0" wp14:anchorId="009865F4" wp14:editId="07EFD0CE">
                  <wp:extent cx="1149056" cy="630991"/>
                  <wp:effectExtent l="0" t="0" r="0" b="0"/>
                  <wp:docPr id="42" name="圖片 42" descr="一張含有 天空, 戶外, 建築, 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descr="一張含有 天空, 戶外, 建築, 塔 的圖片&#10;&#10;AI 產生的內容可能不正確。"/>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83998" cy="650179"/>
                          </a:xfrm>
                          <a:prstGeom prst="rect">
                            <a:avLst/>
                          </a:prstGeom>
                        </pic:spPr>
                      </pic:pic>
                    </a:graphicData>
                  </a:graphic>
                </wp:inline>
              </w:drawing>
            </w:r>
            <w:r w:rsidRPr="00906891">
              <w:rPr>
                <w:rFonts w:ascii="標楷體" w:eastAsia="標楷體" w:hAnsi="標楷體" w:cs="標楷體"/>
                <w:iCs/>
                <w:noProof/>
                <w:color w:val="000000" w:themeColor="text1"/>
              </w:rPr>
              <w:drawing>
                <wp:inline distT="0" distB="0" distL="0" distR="0" wp14:anchorId="53B8C590" wp14:editId="6ED54CCA">
                  <wp:extent cx="1004108" cy="600182"/>
                  <wp:effectExtent l="0" t="0" r="5715" b="9525"/>
                  <wp:docPr id="43" name="圖片 43" descr="一張含有 天空, 歌劇院, 雲, 戶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descr="一張含有 天空, 歌劇院, 雲, 戶外 的圖片&#10;&#10;AI 產生的內容可能不正確。"/>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7506" cy="608190"/>
                          </a:xfrm>
                          <a:prstGeom prst="rect">
                            <a:avLst/>
                          </a:prstGeom>
                        </pic:spPr>
                      </pic:pic>
                    </a:graphicData>
                  </a:graphic>
                </wp:inline>
              </w:drawing>
            </w:r>
            <w:r w:rsidRPr="00906891">
              <w:rPr>
                <w:rFonts w:ascii="標楷體" w:eastAsia="標楷體" w:hAnsi="標楷體" w:cs="標楷體"/>
                <w:iCs/>
                <w:noProof/>
                <w:color w:val="000000" w:themeColor="text1"/>
              </w:rPr>
              <w:drawing>
                <wp:inline distT="0" distB="0" distL="0" distR="0" wp14:anchorId="4A96A308" wp14:editId="12AF6C2A">
                  <wp:extent cx="1135672" cy="787516"/>
                  <wp:effectExtent l="0" t="0" r="7620" b="0"/>
                  <wp:docPr id="44" name="圖片 44" descr="一張含有 天空, 戶外, 樹狀, 草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descr="一張含有 天空, 戶外, 樹狀, 草 的圖片&#10;&#10;AI 產生的內容可能不正確。"/>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8371" cy="796322"/>
                          </a:xfrm>
                          <a:prstGeom prst="rect">
                            <a:avLst/>
                          </a:prstGeom>
                        </pic:spPr>
                      </pic:pic>
                    </a:graphicData>
                  </a:graphic>
                </wp:inline>
              </w:drawing>
            </w:r>
          </w:p>
        </w:tc>
        <w:tc>
          <w:tcPr>
            <w:tcW w:w="184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8674C5D" w14:textId="457D2E69" w:rsidR="00782137" w:rsidRPr="00906891" w:rsidRDefault="00782137" w:rsidP="007B0D6C">
            <w:pPr>
              <w:rPr>
                <w:rFonts w:eastAsia="標楷體"/>
                <w:color w:val="000000" w:themeColor="text1"/>
              </w:rPr>
            </w:pPr>
            <w:r w:rsidRPr="00906891">
              <w:rPr>
                <w:rFonts w:eastAsia="標楷體" w:hint="eastAsia"/>
                <w:color w:val="000000" w:themeColor="text1"/>
              </w:rPr>
              <w:t>自製投影片</w:t>
            </w:r>
            <w:r w:rsidRPr="00906891">
              <w:rPr>
                <w:rFonts w:eastAsia="標楷體" w:hint="eastAsia"/>
                <w:color w:val="000000" w:themeColor="text1"/>
              </w:rPr>
              <w:t>&amp;</w:t>
            </w:r>
            <w:r w:rsidR="00BF50C5" w:rsidRPr="00906891">
              <w:rPr>
                <w:rFonts w:eastAsia="標楷體" w:hint="eastAsia"/>
                <w:color w:val="000000" w:themeColor="text1"/>
              </w:rPr>
              <w:t>分組報告</w:t>
            </w:r>
            <w:r w:rsidRPr="00906891">
              <w:rPr>
                <w:rFonts w:eastAsia="標楷體" w:hint="eastAsia"/>
                <w:color w:val="000000" w:themeColor="text1"/>
              </w:rPr>
              <w:t>學習單</w:t>
            </w:r>
          </w:p>
        </w:tc>
        <w:tc>
          <w:tcPr>
            <w:tcW w:w="212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DE96DDD" w14:textId="41C7ED2A" w:rsidR="00782137" w:rsidRPr="00906891" w:rsidRDefault="00782137" w:rsidP="007B0D6C">
            <w:pPr>
              <w:jc w:val="center"/>
              <w:rPr>
                <w:rFonts w:ascii="標楷體" w:eastAsia="標楷體" w:hAnsi="標楷體" w:cs="標楷體"/>
                <w:b/>
                <w:color w:val="000000" w:themeColor="text1"/>
              </w:rPr>
            </w:pPr>
          </w:p>
        </w:tc>
        <w:tc>
          <w:tcPr>
            <w:tcW w:w="3289"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3445939" w14:textId="726F9344" w:rsidR="00782137" w:rsidRPr="00906891" w:rsidRDefault="00782137" w:rsidP="00F22B2E">
            <w:pPr>
              <w:widowControl w:val="0"/>
              <w:suppressAutoHyphens/>
              <w:autoSpaceDE w:val="0"/>
              <w:snapToGrid w:val="0"/>
              <w:spacing w:line="400" w:lineRule="exact"/>
              <w:rPr>
                <w:rFonts w:ascii="標楷體" w:eastAsia="標楷體" w:hAnsi="標楷體"/>
                <w:b/>
                <w:bCs/>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國語文-1</w:t>
            </w:r>
            <w:r w:rsidRPr="00906891">
              <w:rPr>
                <w:rFonts w:ascii="標楷體" w:eastAsia="標楷體" w:hAnsi="標楷體" w:hint="eastAsia"/>
                <w:b/>
                <w:bCs/>
                <w:color w:val="000000" w:themeColor="text1"/>
              </w:rPr>
              <w:t>】</w:t>
            </w:r>
          </w:p>
          <w:p w14:paraId="2F28AE93" w14:textId="3D719968" w:rsidR="00782137" w:rsidRPr="00906891" w:rsidRDefault="00782137" w:rsidP="007B0D6C">
            <w:pPr>
              <w:rPr>
                <w:rFonts w:ascii="標楷體" w:eastAsia="標楷體" w:hAnsi="標楷體" w:cs="標楷體"/>
                <w:color w:val="000000" w:themeColor="text1"/>
              </w:rPr>
            </w:pPr>
          </w:p>
        </w:tc>
      </w:tr>
      <w:tr w:rsidR="00D07105" w14:paraId="64610359" w14:textId="77777777" w:rsidTr="00017331">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B26EF" w14:textId="14C5D8C8" w:rsidR="00D07105" w:rsidRPr="00906891" w:rsidRDefault="00D07105" w:rsidP="00017331">
            <w:pPr>
              <w:rPr>
                <w:rFonts w:ascii="標楷體" w:eastAsia="標楷體" w:hAnsi="標楷體" w:cs="標楷體"/>
                <w:i/>
                <w:color w:val="000000" w:themeColor="text1"/>
              </w:rPr>
            </w:pPr>
            <w:r w:rsidRPr="00906891">
              <w:rPr>
                <w:rFonts w:ascii="標楷體" w:eastAsia="標楷體" w:hAnsi="標楷體" w:hint="eastAsia"/>
                <w:color w:val="000000" w:themeColor="text1"/>
              </w:rPr>
              <w:t>1</w:t>
            </w:r>
            <w:r w:rsidR="00F22B2E" w:rsidRPr="00906891">
              <w:rPr>
                <w:rFonts w:ascii="標楷體" w:eastAsia="標楷體" w:hAnsi="標楷體" w:hint="eastAsia"/>
                <w:color w:val="000000" w:themeColor="text1"/>
              </w:rPr>
              <w:t>3</w:t>
            </w:r>
            <w:r w:rsidRPr="00906891">
              <w:rPr>
                <w:rFonts w:ascii="標楷體" w:eastAsia="標楷體" w:hAnsi="標楷體" w:cs="標楷體"/>
                <w:color w:val="000000" w:themeColor="text1"/>
              </w:rPr>
              <w:t>～</w:t>
            </w:r>
            <w:r w:rsidRPr="00906891">
              <w:rPr>
                <w:rFonts w:ascii="標楷體" w:eastAsia="標楷體" w:hAnsi="標楷體" w:hint="eastAsia"/>
                <w:color w:val="000000" w:themeColor="text1"/>
              </w:rPr>
              <w:t>17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12147" w14:textId="77777777" w:rsidR="00E117EE" w:rsidRPr="00906891" w:rsidRDefault="00D07105" w:rsidP="007B0D6C">
            <w:pPr>
              <w:rPr>
                <w:rStyle w:val="fontstyle01"/>
                <w:rFonts w:ascii="標楷體" w:eastAsia="標楷體" w:hAnsi="標楷體"/>
                <w:color w:val="000000" w:themeColor="text1"/>
              </w:rPr>
            </w:pPr>
            <w:r w:rsidRPr="00906891">
              <w:rPr>
                <w:rStyle w:val="fontstyle01"/>
                <w:rFonts w:ascii="標楷體" w:eastAsia="標楷體" w:hAnsi="標楷體" w:hint="eastAsia"/>
                <w:color w:val="000000" w:themeColor="text1"/>
              </w:rPr>
              <w:t>主題六：</w:t>
            </w:r>
          </w:p>
          <w:p w14:paraId="7BA17271" w14:textId="3A84CD28" w:rsidR="00D07105" w:rsidRPr="00906891" w:rsidRDefault="00D07105" w:rsidP="007B0D6C">
            <w:pPr>
              <w:rPr>
                <w:rFonts w:ascii="標楷體" w:eastAsia="標楷體" w:hAnsi="標楷體"/>
                <w:color w:val="000000" w:themeColor="text1"/>
              </w:rPr>
            </w:pPr>
            <w:r w:rsidRPr="00906891">
              <w:rPr>
                <w:rFonts w:ascii="標楷體" w:eastAsia="標楷體" w:hAnsi="標楷體" w:hint="eastAsia"/>
                <w:color w:val="000000" w:themeColor="text1"/>
              </w:rPr>
              <w:t>正方形</w:t>
            </w:r>
            <w:r w:rsidR="00E117EE" w:rsidRPr="00906891">
              <w:rPr>
                <w:rFonts w:ascii="標楷體" w:eastAsia="標楷體" w:hAnsi="標楷體" w:hint="eastAsia"/>
                <w:color w:val="000000" w:themeColor="text1"/>
              </w:rPr>
              <w:t>與非正方形</w:t>
            </w:r>
          </w:p>
          <w:p w14:paraId="7BB04E29" w14:textId="77777777" w:rsidR="00D07105" w:rsidRPr="00906891" w:rsidRDefault="00D07105" w:rsidP="007B0D6C">
            <w:pPr>
              <w:rPr>
                <w:rFonts w:ascii="標楷體" w:eastAsia="標楷體" w:hAnsi="標楷體"/>
                <w:color w:val="000000" w:themeColor="text1"/>
              </w:rPr>
            </w:pPr>
          </w:p>
          <w:p w14:paraId="35B37780" w14:textId="77777777" w:rsidR="00D07105" w:rsidRPr="00906891" w:rsidRDefault="00D07105" w:rsidP="007B0D6C">
            <w:pPr>
              <w:rPr>
                <w:rFonts w:ascii="標楷體" w:eastAsia="標楷體" w:hAnsi="標楷體" w:cstheme="minorHAnsi"/>
                <w:i/>
                <w:color w:val="000000" w:themeColor="text1"/>
                <w:kern w:val="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A514E" w14:textId="0FC06DC6" w:rsidR="00D07105" w:rsidRPr="00906891" w:rsidRDefault="00E117EE" w:rsidP="00E117EE">
            <w:pPr>
              <w:rPr>
                <w:rFonts w:ascii="標楷體" w:eastAsia="標楷體" w:hAnsi="標楷體"/>
                <w:color w:val="000000" w:themeColor="text1"/>
              </w:rPr>
            </w:pPr>
            <w:r w:rsidRPr="00906891">
              <w:rPr>
                <w:rFonts w:ascii="標楷體" w:eastAsia="標楷體" w:hAnsi="標楷體" w:hint="eastAsia"/>
                <w:color w:val="000000" w:themeColor="text1"/>
              </w:rPr>
              <w:t>收集生活中的正方形用品與非正方形用品</w:t>
            </w:r>
            <w:r w:rsidR="00D07105" w:rsidRPr="00906891">
              <w:rPr>
                <w:rFonts w:ascii="標楷體" w:eastAsia="標楷體" w:hAnsi="標楷體" w:hint="eastAsia"/>
                <w:color w:val="000000" w:themeColor="text1"/>
              </w:rPr>
              <w:t>，</w:t>
            </w:r>
            <w:r w:rsidRPr="00906891">
              <w:rPr>
                <w:rFonts w:ascii="標楷體" w:eastAsia="標楷體" w:hAnsi="標楷體" w:hint="eastAsia"/>
                <w:color w:val="000000" w:themeColor="text1"/>
              </w:rPr>
              <w:t>分組進行與報告</w:t>
            </w:r>
            <w:r w:rsidR="00D07105" w:rsidRPr="00906891">
              <w:rPr>
                <w:rFonts w:ascii="標楷體" w:eastAsia="標楷體" w:hAnsi="標楷體" w:hint="eastAsia"/>
                <w:color w:val="000000" w:themeColor="text1"/>
              </w:rPr>
              <w:t>，</w:t>
            </w:r>
            <w:r w:rsidRPr="00906891">
              <w:rPr>
                <w:rFonts w:ascii="標楷體" w:eastAsia="標楷體" w:hAnsi="標楷體" w:hint="eastAsia"/>
                <w:color w:val="000000" w:themeColor="text1"/>
              </w:rPr>
              <w:t>收集愈多者獲勝</w:t>
            </w:r>
            <w:r w:rsidR="00D07105" w:rsidRPr="00906891">
              <w:rPr>
                <w:rFonts w:ascii="標楷體" w:eastAsia="標楷體" w:hAnsi="標楷體" w:hint="eastAsia"/>
                <w:color w:val="000000" w:themeColor="text1"/>
              </w:rPr>
              <w:t>。</w:t>
            </w:r>
          </w:p>
          <w:p w14:paraId="301DDDC7" w14:textId="44FD9912" w:rsidR="00D07105" w:rsidRPr="00906891" w:rsidRDefault="00E117EE" w:rsidP="007B0D6C">
            <w:pPr>
              <w:rPr>
                <w:rFonts w:ascii="標楷體" w:eastAsia="標楷體" w:hAnsi="標楷體" w:cs="標楷體"/>
                <w:i/>
                <w:iCs/>
                <w:color w:val="000000" w:themeColor="text1"/>
              </w:rPr>
            </w:pPr>
            <w:r w:rsidRPr="00906891">
              <w:rPr>
                <w:rFonts w:ascii="標楷體" w:eastAsia="標楷體" w:hAnsi="標楷體" w:cs="標楷體"/>
                <w:i/>
                <w:iCs/>
                <w:noProof/>
                <w:color w:val="000000" w:themeColor="text1"/>
              </w:rPr>
              <w:drawing>
                <wp:inline distT="0" distB="0" distL="0" distR="0" wp14:anchorId="74C13587" wp14:editId="5CC9DD7B">
                  <wp:extent cx="662003" cy="751868"/>
                  <wp:effectExtent l="0" t="0" r="5080" b="0"/>
                  <wp:docPr id="45" name="圖片 45" descr="一張含有 蝴蝶結, 禮物, 婚禮禮物, 箱子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descr="一張含有 蝴蝶結, 禮物, 婚禮禮物, 箱子 的圖片&#10;&#10;AI 產生的內容可能不正確。"/>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7192" cy="769118"/>
                          </a:xfrm>
                          <a:prstGeom prst="rect">
                            <a:avLst/>
                          </a:prstGeom>
                        </pic:spPr>
                      </pic:pic>
                    </a:graphicData>
                  </a:graphic>
                </wp:inline>
              </w:drawing>
            </w:r>
            <w:r w:rsidRPr="00906891">
              <w:rPr>
                <w:rFonts w:ascii="標楷體" w:eastAsia="標楷體" w:hAnsi="標楷體" w:cs="標楷體"/>
                <w:i/>
                <w:iCs/>
                <w:noProof/>
                <w:color w:val="000000" w:themeColor="text1"/>
              </w:rPr>
              <w:drawing>
                <wp:inline distT="0" distB="0" distL="0" distR="0" wp14:anchorId="10A82E16" wp14:editId="1D815D27">
                  <wp:extent cx="755073" cy="748146"/>
                  <wp:effectExtent l="0" t="0" r="6985" b="0"/>
                  <wp:docPr id="46" name="圖片 46" descr="一張含有 時鐘, 掛鐘, 鬧鐘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descr="一張含有 時鐘, 掛鐘, 鬧鐘 的圖片&#10;&#10;AI 產生的內容可能不正確。"/>
                          <pic:cNvPicPr/>
                        </pic:nvPicPr>
                        <pic:blipFill rotWithShape="1">
                          <a:blip r:embed="rId50">
                            <a:extLst>
                              <a:ext uri="{28A0092B-C50C-407E-A947-70E740481C1C}">
                                <a14:useLocalDpi xmlns:a14="http://schemas.microsoft.com/office/drawing/2010/main" val="0"/>
                              </a:ext>
                            </a:extLst>
                          </a:blip>
                          <a:srcRect l="7273" t="20846" r="4588" b="18267"/>
                          <a:stretch/>
                        </pic:blipFill>
                        <pic:spPr bwMode="auto">
                          <a:xfrm>
                            <a:off x="0" y="0"/>
                            <a:ext cx="766748" cy="759714"/>
                          </a:xfrm>
                          <a:prstGeom prst="rect">
                            <a:avLst/>
                          </a:prstGeom>
                          <a:ln>
                            <a:noFill/>
                          </a:ln>
                          <a:extLst>
                            <a:ext uri="{53640926-AAD7-44D8-BBD7-CCE9431645EC}">
                              <a14:shadowObscured xmlns:a14="http://schemas.microsoft.com/office/drawing/2010/main"/>
                            </a:ext>
                          </a:extLst>
                        </pic:spPr>
                      </pic:pic>
                    </a:graphicData>
                  </a:graphic>
                </wp:inline>
              </w:drawing>
            </w:r>
            <w:r w:rsidRPr="00906891">
              <w:rPr>
                <w:rFonts w:ascii="標楷體" w:eastAsia="標楷體" w:hAnsi="標楷體" w:cs="標楷體"/>
                <w:i/>
                <w:iCs/>
                <w:noProof/>
                <w:color w:val="000000" w:themeColor="text1"/>
              </w:rPr>
              <w:drawing>
                <wp:inline distT="0" distB="0" distL="0" distR="0" wp14:anchorId="54D0FF72" wp14:editId="6C964B0B">
                  <wp:extent cx="775855" cy="782782"/>
                  <wp:effectExtent l="0" t="0" r="5715" b="0"/>
                  <wp:docPr id="47" name="圖片 47" descr="一張含有 室內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descr="一張含有 室內 的圖片&#10;&#10;AI 產生的內容可能不正確。"/>
                          <pic:cNvPicPr/>
                        </pic:nvPicPr>
                        <pic:blipFill rotWithShape="1">
                          <a:blip r:embed="rId51" cstate="print">
                            <a:extLst>
                              <a:ext uri="{28A0092B-C50C-407E-A947-70E740481C1C}">
                                <a14:useLocalDpi xmlns:a14="http://schemas.microsoft.com/office/drawing/2010/main" val="0"/>
                              </a:ext>
                            </a:extLst>
                          </a:blip>
                          <a:srcRect l="14695" t="11026" r="13720" b="15651"/>
                          <a:stretch/>
                        </pic:blipFill>
                        <pic:spPr bwMode="auto">
                          <a:xfrm>
                            <a:off x="0" y="0"/>
                            <a:ext cx="783448" cy="790443"/>
                          </a:xfrm>
                          <a:prstGeom prst="rect">
                            <a:avLst/>
                          </a:prstGeom>
                          <a:ln>
                            <a:noFill/>
                          </a:ln>
                          <a:extLst>
                            <a:ext uri="{53640926-AAD7-44D8-BBD7-CCE9431645EC}">
                              <a14:shadowObscured xmlns:a14="http://schemas.microsoft.com/office/drawing/2010/main"/>
                            </a:ext>
                          </a:extLst>
                        </pic:spPr>
                      </pic:pic>
                    </a:graphicData>
                  </a:graphic>
                </wp:inline>
              </w:drawing>
            </w:r>
            <w:r w:rsidRPr="00906891">
              <w:rPr>
                <w:rFonts w:ascii="標楷體" w:eastAsia="標楷體" w:hAnsi="標楷體" w:cs="標楷體"/>
                <w:i/>
                <w:iCs/>
                <w:noProof/>
                <w:color w:val="000000" w:themeColor="text1"/>
              </w:rPr>
              <w:drawing>
                <wp:inline distT="0" distB="0" distL="0" distR="0" wp14:anchorId="0ACC8EAA" wp14:editId="03FB34C8">
                  <wp:extent cx="885537" cy="808866"/>
                  <wp:effectExtent l="0" t="0" r="0" b="0"/>
                  <wp:docPr id="48" name="圖片 48" descr="一張含有 鮮豔, 三角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一張含有 鮮豔, 三角形, 設計 的圖片&#10;&#10;AI 產生的內容可能不正確。"/>
                          <pic:cNvPicPr/>
                        </pic:nvPicPr>
                        <pic:blipFill rotWithShape="1">
                          <a:blip r:embed="rId52">
                            <a:extLst>
                              <a:ext uri="{28A0092B-C50C-407E-A947-70E740481C1C}">
                                <a14:useLocalDpi xmlns:a14="http://schemas.microsoft.com/office/drawing/2010/main" val="0"/>
                              </a:ext>
                            </a:extLst>
                          </a:blip>
                          <a:srcRect l="25188" t="8320" r="30387" b="18516"/>
                          <a:stretch/>
                        </pic:blipFill>
                        <pic:spPr bwMode="auto">
                          <a:xfrm>
                            <a:off x="0" y="0"/>
                            <a:ext cx="900150" cy="822213"/>
                          </a:xfrm>
                          <a:prstGeom prst="rect">
                            <a:avLst/>
                          </a:prstGeom>
                          <a:ln>
                            <a:noFill/>
                          </a:ln>
                          <a:extLst>
                            <a:ext uri="{53640926-AAD7-44D8-BBD7-CCE9431645EC}">
                              <a14:shadowObscured xmlns:a14="http://schemas.microsoft.com/office/drawing/2010/main"/>
                            </a:ext>
                          </a:extLst>
                        </pic:spPr>
                      </pic:pic>
                    </a:graphicData>
                  </a:graphic>
                </wp:inline>
              </w:drawing>
            </w:r>
            <w:r w:rsidRPr="00906891">
              <w:rPr>
                <w:rFonts w:ascii="標楷體" w:eastAsia="標楷體" w:hAnsi="標楷體" w:cs="標楷體"/>
                <w:i/>
                <w:iCs/>
                <w:noProof/>
                <w:color w:val="000000" w:themeColor="text1"/>
              </w:rPr>
              <w:drawing>
                <wp:inline distT="0" distB="0" distL="0" distR="0" wp14:anchorId="352DA421" wp14:editId="30D4BE53">
                  <wp:extent cx="737199" cy="675293"/>
                  <wp:effectExtent l="0" t="0" r="6350" b="0"/>
                  <wp:docPr id="49" name="圖片 49" descr="一張含有 傢俱, 資料表, 餐桌, 地板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descr="一張含有 傢俱, 資料表, 餐桌, 地板 的圖片&#10;&#10;AI 產生的內容可能不正確。"/>
                          <pic:cNvPicPr/>
                        </pic:nvPicPr>
                        <pic:blipFill>
                          <a:blip r:embed="rId53" cstate="print">
                            <a:extLst>
                              <a:ext uri="{28A0092B-C50C-407E-A947-70E740481C1C}">
                                <a14:useLocalDpi xmlns:a14="http://schemas.microsoft.com/office/drawing/2010/main" val="0"/>
                              </a:ext>
                            </a:extLst>
                          </a:blip>
                          <a:stretch>
                            <a:fillRect/>
                          </a:stretch>
                        </pic:blipFill>
                        <pic:spPr>
                          <a:xfrm rot="10800000" flipV="1">
                            <a:off x="0" y="0"/>
                            <a:ext cx="760172" cy="696337"/>
                          </a:xfrm>
                          <a:prstGeom prst="rect">
                            <a:avLst/>
                          </a:prstGeom>
                        </pic:spPr>
                      </pic:pic>
                    </a:graphicData>
                  </a:graphic>
                </wp:inline>
              </w:drawing>
            </w:r>
            <w:r w:rsidRPr="00906891">
              <w:rPr>
                <w:rFonts w:ascii="標楷體" w:eastAsia="標楷體" w:hAnsi="標楷體" w:cs="標楷體"/>
                <w:i/>
                <w:iCs/>
                <w:noProof/>
                <w:color w:val="000000" w:themeColor="text1"/>
              </w:rPr>
              <w:drawing>
                <wp:inline distT="0" distB="0" distL="0" distR="0" wp14:anchorId="7368EEF8" wp14:editId="55942ED0">
                  <wp:extent cx="734110" cy="705321"/>
                  <wp:effectExtent l="0" t="0" r="8890" b="0"/>
                  <wp:docPr id="50" name="圖片 50" descr="一張含有 鮮豔, 紙製品, 三角形, Rectangle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descr="一張含有 鮮豔, 紙製品, 三角形, Rectangle 的圖片&#10;&#10;AI 產生的內容可能不正確。"/>
                          <pic:cNvPicPr/>
                        </pic:nvPicPr>
                        <pic:blipFill rotWithShape="1">
                          <a:blip r:embed="rId54" cstate="print">
                            <a:extLst>
                              <a:ext uri="{28A0092B-C50C-407E-A947-70E740481C1C}">
                                <a14:useLocalDpi xmlns:a14="http://schemas.microsoft.com/office/drawing/2010/main" val="0"/>
                              </a:ext>
                            </a:extLst>
                          </a:blip>
                          <a:srcRect l="24226" t="7103" r="12938" b="12569"/>
                          <a:stretch/>
                        </pic:blipFill>
                        <pic:spPr bwMode="auto">
                          <a:xfrm>
                            <a:off x="0" y="0"/>
                            <a:ext cx="744928" cy="715715"/>
                          </a:xfrm>
                          <a:prstGeom prst="rect">
                            <a:avLst/>
                          </a:prstGeom>
                          <a:ln>
                            <a:noFill/>
                          </a:ln>
                          <a:extLst>
                            <a:ext uri="{53640926-AAD7-44D8-BBD7-CCE9431645EC}">
                              <a14:shadowObscured xmlns:a14="http://schemas.microsoft.com/office/drawing/2010/main"/>
                            </a:ext>
                          </a:extLst>
                        </pic:spPr>
                      </pic:pic>
                    </a:graphicData>
                  </a:graphic>
                </wp:inline>
              </w:drawing>
            </w:r>
            <w:r w:rsidR="00BF50C5" w:rsidRPr="00906891">
              <w:rPr>
                <w:rFonts w:ascii="標楷體" w:eastAsia="標楷體" w:hAnsi="標楷體" w:cs="標楷體"/>
                <w:i/>
                <w:iCs/>
                <w:noProof/>
                <w:color w:val="000000" w:themeColor="text1"/>
              </w:rPr>
              <w:drawing>
                <wp:inline distT="0" distB="0" distL="0" distR="0" wp14:anchorId="538FBCCB" wp14:editId="256FF3CF">
                  <wp:extent cx="1059527" cy="653511"/>
                  <wp:effectExtent l="0" t="0" r="7620" b="0"/>
                  <wp:docPr id="51" name="圖片 51" descr="一張含有 投手, 餐具, 廚房用具,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descr="一張含有 投手, 餐具, 廚房用具, 設計 的圖片&#10;&#10;AI 產生的內容可能不正確。"/>
                          <pic:cNvPicPr/>
                        </pic:nvPicPr>
                        <pic:blipFill>
                          <a:blip r:embed="rId55" cstate="print">
                            <a:extLst>
                              <a:ext uri="{28A0092B-C50C-407E-A947-70E740481C1C}">
                                <a14:useLocalDpi xmlns:a14="http://schemas.microsoft.com/office/drawing/2010/main" val="0"/>
                              </a:ext>
                            </a:extLst>
                          </a:blip>
                          <a:stretch>
                            <a:fillRect/>
                          </a:stretch>
                        </pic:blipFill>
                        <pic:spPr>
                          <a:xfrm rot="10800000" flipV="1">
                            <a:off x="0" y="0"/>
                            <a:ext cx="1074395" cy="662681"/>
                          </a:xfrm>
                          <a:prstGeom prst="rect">
                            <a:avLst/>
                          </a:prstGeom>
                        </pic:spPr>
                      </pic:pic>
                    </a:graphicData>
                  </a:graphic>
                </wp:inline>
              </w:drawing>
            </w:r>
            <w:r w:rsidR="00BF50C5" w:rsidRPr="00906891">
              <w:rPr>
                <w:rFonts w:ascii="標楷體" w:eastAsia="標楷體" w:hAnsi="標楷體" w:cs="標楷體"/>
                <w:i/>
                <w:iCs/>
                <w:noProof/>
                <w:color w:val="000000" w:themeColor="text1"/>
              </w:rPr>
              <w:drawing>
                <wp:inline distT="0" distB="0" distL="0" distR="0" wp14:anchorId="3AF1052D" wp14:editId="6C08B761">
                  <wp:extent cx="865185" cy="658168"/>
                  <wp:effectExtent l="0" t="0" r="0" b="8890"/>
                  <wp:docPr id="52" name="圖片 52" descr="一張含有 塑膠, 玩具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descr="一張含有 塑膠, 玩具 的圖片&#10;&#10;AI 產生的內容可能不正確。"/>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76414" cy="666710"/>
                          </a:xfrm>
                          <a:prstGeom prst="rect">
                            <a:avLst/>
                          </a:prstGeom>
                        </pic:spPr>
                      </pic:pic>
                    </a:graphicData>
                  </a:graphic>
                </wp:inline>
              </w:drawing>
            </w:r>
            <w:r w:rsidR="00BF50C5" w:rsidRPr="00906891">
              <w:rPr>
                <w:rFonts w:ascii="標楷體" w:eastAsia="標楷體" w:hAnsi="標楷體" w:cs="標楷體"/>
                <w:i/>
                <w:iCs/>
                <w:noProof/>
                <w:color w:val="000000" w:themeColor="text1"/>
              </w:rPr>
              <w:drawing>
                <wp:inline distT="0" distB="0" distL="0" distR="0" wp14:anchorId="05CF8B7A" wp14:editId="31F3AB8B">
                  <wp:extent cx="1098859" cy="901008"/>
                  <wp:effectExtent l="0" t="0" r="6350" b="0"/>
                  <wp:docPr id="53" name="圖片 53" descr="一張含有 圖解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descr="一張含有 圖解 的圖片&#10;&#10;AI 產生的內容可能不正確。"/>
                          <pic:cNvPicPr/>
                        </pic:nvPicPr>
                        <pic:blipFill>
                          <a:blip r:embed="rId57" cstate="print">
                            <a:extLst>
                              <a:ext uri="{28A0092B-C50C-407E-A947-70E740481C1C}">
                                <a14:useLocalDpi xmlns:a14="http://schemas.microsoft.com/office/drawing/2010/main" val="0"/>
                              </a:ext>
                            </a:extLst>
                          </a:blip>
                          <a:stretch>
                            <a:fillRect/>
                          </a:stretch>
                        </pic:blipFill>
                        <pic:spPr>
                          <a:xfrm flipV="1">
                            <a:off x="0" y="0"/>
                            <a:ext cx="1128380" cy="925214"/>
                          </a:xfrm>
                          <a:prstGeom prst="rect">
                            <a:avLst/>
                          </a:prstGeom>
                        </pic:spPr>
                      </pic:pic>
                    </a:graphicData>
                  </a:graphic>
                </wp:inline>
              </w:drawing>
            </w:r>
            <w:r w:rsidR="00BF50C5" w:rsidRPr="00906891">
              <w:rPr>
                <w:rFonts w:ascii="標楷體" w:eastAsia="標楷體" w:hAnsi="標楷體" w:cs="標楷體"/>
                <w:i/>
                <w:iCs/>
                <w:noProof/>
                <w:color w:val="000000" w:themeColor="text1"/>
              </w:rPr>
              <w:drawing>
                <wp:inline distT="0" distB="0" distL="0" distR="0" wp14:anchorId="1AD0A59E" wp14:editId="12FDE981">
                  <wp:extent cx="884490" cy="874043"/>
                  <wp:effectExtent l="0" t="0" r="0" b="2540"/>
                  <wp:docPr id="54" name="圖片 54" descr="一張含有 傢俱, 凳子, 設計, 圖解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descr="一張含有 傢俱, 凳子, 設計, 圖解 的圖片&#10;&#10;AI 產生的內容可能不正確。"/>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03115" cy="892448"/>
                          </a:xfrm>
                          <a:prstGeom prst="rect">
                            <a:avLst/>
                          </a:prstGeom>
                        </pic:spPr>
                      </pic:pic>
                    </a:graphicData>
                  </a:graphic>
                </wp:inline>
              </w:drawing>
            </w:r>
            <w:r w:rsidR="00BF50C5" w:rsidRPr="00906891">
              <w:rPr>
                <w:rFonts w:ascii="標楷體" w:eastAsia="標楷體" w:hAnsi="標楷體" w:cs="標楷體"/>
                <w:i/>
                <w:iCs/>
                <w:noProof/>
                <w:color w:val="000000" w:themeColor="text1"/>
              </w:rPr>
              <w:drawing>
                <wp:inline distT="0" distB="0" distL="0" distR="0" wp14:anchorId="021CAD88" wp14:editId="7C84F026">
                  <wp:extent cx="598574" cy="933180"/>
                  <wp:effectExtent l="0" t="0" r="0" b="635"/>
                  <wp:docPr id="55" name="圖片 55" descr="一張含有 文字, 寫生, 圖畫, 圖解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descr="一張含有 文字, 寫生, 圖畫, 圖解 的圖片&#10;&#10;AI 產生的內容可能不正確。"/>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7173" cy="962175"/>
                          </a:xfrm>
                          <a:prstGeom prst="rect">
                            <a:avLst/>
                          </a:prstGeom>
                        </pic:spPr>
                      </pic:pic>
                    </a:graphicData>
                  </a:graphic>
                </wp:inline>
              </w:drawing>
            </w:r>
            <w:r w:rsidR="00BF50C5" w:rsidRPr="00906891">
              <w:rPr>
                <w:rFonts w:ascii="標楷體" w:eastAsia="標楷體" w:hAnsi="標楷體" w:cs="標楷體"/>
                <w:i/>
                <w:iCs/>
                <w:noProof/>
                <w:color w:val="000000" w:themeColor="text1"/>
              </w:rPr>
              <w:drawing>
                <wp:inline distT="0" distB="0" distL="0" distR="0" wp14:anchorId="4FE62619" wp14:editId="6E6A3BCC">
                  <wp:extent cx="852054" cy="680269"/>
                  <wp:effectExtent l="0" t="0" r="5715" b="5715"/>
                  <wp:docPr id="56" name="圖片 56" descr="一張含有 圖畫, 兒童藝術, 寫生, 卡通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descr="一張含有 圖畫, 兒童藝術, 寫生, 卡通 的圖片&#10;&#10;AI 產生的內容可能不正確。"/>
                          <pic:cNvPicPr/>
                        </pic:nvPicPr>
                        <pic:blipFill rotWithShape="1">
                          <a:blip r:embed="rId60" cstate="print">
                            <a:extLst>
                              <a:ext uri="{28A0092B-C50C-407E-A947-70E740481C1C}">
                                <a14:useLocalDpi xmlns:a14="http://schemas.microsoft.com/office/drawing/2010/main" val="0"/>
                              </a:ext>
                            </a:extLst>
                          </a:blip>
                          <a:srcRect l="389" t="14209" r="3018" b="15432"/>
                          <a:stretch/>
                        </pic:blipFill>
                        <pic:spPr bwMode="auto">
                          <a:xfrm>
                            <a:off x="0" y="0"/>
                            <a:ext cx="874250" cy="697990"/>
                          </a:xfrm>
                          <a:prstGeom prst="rect">
                            <a:avLst/>
                          </a:prstGeom>
                          <a:ln>
                            <a:noFill/>
                          </a:ln>
                          <a:extLst>
                            <a:ext uri="{53640926-AAD7-44D8-BBD7-CCE9431645EC}">
                              <a14:shadowObscured xmlns:a14="http://schemas.microsoft.com/office/drawing/2010/main"/>
                            </a:ext>
                          </a:extLst>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1D6DD" w14:textId="1EA620CE" w:rsidR="00D07105" w:rsidRPr="00906891" w:rsidRDefault="00D07105" w:rsidP="007B0D6C">
            <w:pPr>
              <w:rPr>
                <w:rFonts w:eastAsia="標楷體"/>
                <w:color w:val="000000" w:themeColor="text1"/>
              </w:rPr>
            </w:pPr>
            <w:r w:rsidRPr="00906891">
              <w:rPr>
                <w:rFonts w:eastAsia="標楷體" w:hint="eastAsia"/>
                <w:color w:val="000000" w:themeColor="text1"/>
              </w:rPr>
              <w:t>自製投影片</w:t>
            </w:r>
            <w:r w:rsidRPr="00906891">
              <w:rPr>
                <w:rFonts w:eastAsia="標楷體" w:hint="eastAsia"/>
                <w:color w:val="000000" w:themeColor="text1"/>
              </w:rPr>
              <w:t>&amp;</w:t>
            </w:r>
            <w:r w:rsidRPr="00906891">
              <w:rPr>
                <w:rFonts w:eastAsia="標楷體" w:hint="eastAsia"/>
                <w:color w:val="000000" w:themeColor="text1"/>
              </w:rPr>
              <w:t>編撰</w:t>
            </w:r>
            <w:r w:rsidR="00BF50C5" w:rsidRPr="00906891">
              <w:rPr>
                <w:rFonts w:eastAsia="標楷體" w:hint="eastAsia"/>
                <w:color w:val="000000" w:themeColor="text1"/>
              </w:rPr>
              <w:t>正方形與特殊形</w:t>
            </w:r>
            <w:r w:rsidRPr="00906891">
              <w:rPr>
                <w:rFonts w:eastAsia="標楷體" w:hint="eastAsia"/>
                <w:color w:val="000000" w:themeColor="text1"/>
              </w:rPr>
              <w:t>學習單</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C9F46" w14:textId="77777777" w:rsidR="00D07105" w:rsidRPr="00906891" w:rsidRDefault="00D07105" w:rsidP="007B0D6C">
            <w:pPr>
              <w:rPr>
                <w:rFonts w:ascii="標楷體" w:eastAsia="標楷體" w:hAnsi="標楷體" w:cs="標楷體"/>
                <w:b/>
                <w:color w:val="000000" w:themeColor="text1"/>
              </w:rPr>
            </w:pP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7E702BE" w14:textId="431B7BF6" w:rsidR="00D07105" w:rsidRPr="00906891" w:rsidRDefault="00687B10" w:rsidP="004E7AC0">
            <w:pPr>
              <w:rPr>
                <w:rFonts w:ascii="標楷體" w:eastAsia="標楷體" w:hAnsi="標楷體" w:cs="標楷體"/>
                <w:color w:val="000000" w:themeColor="text1"/>
              </w:rPr>
            </w:pPr>
            <w:r w:rsidRPr="00906891">
              <w:rPr>
                <w:rFonts w:ascii="標楷體" w:eastAsia="標楷體" w:hAnsi="標楷體" w:hint="eastAsia"/>
                <w:b/>
                <w:bCs/>
                <w:color w:val="000000" w:themeColor="text1"/>
              </w:rPr>
              <w:t>【</w:t>
            </w:r>
            <w:r w:rsidRPr="00906891">
              <w:rPr>
                <w:rFonts w:ascii="標楷體" w:eastAsia="標楷體" w:hAnsi="標楷體" w:cs="標楷體"/>
                <w:b/>
                <w:bCs/>
                <w:color w:val="000000" w:themeColor="text1"/>
              </w:rPr>
              <w:t>數學-</w:t>
            </w:r>
            <w:r w:rsidRPr="00906891">
              <w:rPr>
                <w:rFonts w:ascii="標楷體" w:eastAsia="標楷體" w:hAnsi="標楷體" w:cs="標楷體" w:hint="eastAsia"/>
                <w:b/>
                <w:bCs/>
                <w:color w:val="000000" w:themeColor="text1"/>
              </w:rPr>
              <w:t>綜合-1</w:t>
            </w:r>
            <w:r w:rsidRPr="00906891">
              <w:rPr>
                <w:rFonts w:ascii="標楷體" w:eastAsia="標楷體" w:hAnsi="標楷體" w:hint="eastAsia"/>
                <w:b/>
                <w:bCs/>
                <w:color w:val="000000" w:themeColor="text1"/>
              </w:rPr>
              <w:t>】</w:t>
            </w:r>
          </w:p>
        </w:tc>
      </w:tr>
    </w:tbl>
    <w:p w14:paraId="78CA47E1" w14:textId="77777777" w:rsidR="00D07105" w:rsidRDefault="00D07105" w:rsidP="00D07105">
      <w:pPr>
        <w:rPr>
          <w:rFonts w:ascii="標楷體" w:eastAsia="標楷體" w:hAnsi="標楷體" w:cs="標楷體"/>
        </w:rPr>
      </w:pPr>
      <w:r>
        <w:br w:type="page"/>
      </w:r>
      <w:proofErr w:type="gramStart"/>
      <w:r>
        <w:rPr>
          <w:rFonts w:ascii="標楷體" w:eastAsia="標楷體" w:hAnsi="標楷體" w:cs="標楷體"/>
        </w:rPr>
        <w:lastRenderedPageBreak/>
        <w:t>註</w:t>
      </w:r>
      <w:proofErr w:type="gramEnd"/>
      <w:r>
        <w:rPr>
          <w:rFonts w:ascii="標楷體" w:eastAsia="標楷體" w:hAnsi="標楷體" w:cs="標楷體"/>
        </w:rPr>
        <w:t>1：倘開設「技藝課程」者，亦可適用本表件。</w:t>
      </w:r>
    </w:p>
    <w:p w14:paraId="03348378" w14:textId="77777777" w:rsidR="00D07105" w:rsidRPr="00FB6750" w:rsidRDefault="00D07105" w:rsidP="00D07105">
      <w:pPr>
        <w:ind w:left="566" w:hanging="564"/>
        <w:rPr>
          <w:rFonts w:ascii="標楷體" w:eastAsia="標楷體" w:hAnsi="標楷體" w:cs="標楷體"/>
          <w:b/>
        </w:rPr>
      </w:pPr>
      <w:proofErr w:type="gramStart"/>
      <w:r>
        <w:rPr>
          <w:rFonts w:ascii="標楷體" w:eastAsia="標楷體" w:hAnsi="標楷體" w:cs="標楷體"/>
        </w:rPr>
        <w:t>註</w:t>
      </w:r>
      <w:proofErr w:type="gramEnd"/>
      <w:r>
        <w:rPr>
          <w:rFonts w:ascii="標楷體" w:eastAsia="標楷體" w:hAnsi="標楷體" w:cs="標楷體"/>
        </w:rPr>
        <w:t>2：其它類課程係指本土語文/新住民語文、服務學習、戶外教育、</w:t>
      </w:r>
      <w:proofErr w:type="gramStart"/>
      <w:r>
        <w:rPr>
          <w:rFonts w:ascii="標楷體" w:eastAsia="標楷體" w:hAnsi="標楷體" w:cs="標楷體"/>
        </w:rPr>
        <w:t>班際或校際</w:t>
      </w:r>
      <w:proofErr w:type="gramEnd"/>
      <w:r>
        <w:rPr>
          <w:rFonts w:ascii="標楷體" w:eastAsia="標楷體" w:hAnsi="標楷體" w:cs="標楷體"/>
        </w:rPr>
        <w:t>交流、自治活動、班級輔導、學生自主學習等各式課程，以及領域學習扶助課程。</w:t>
      </w:r>
      <w:r>
        <w:rPr>
          <w:rFonts w:ascii="標楷體" w:eastAsia="標楷體" w:hAnsi="標楷體" w:cs="標楷體"/>
          <w:b/>
        </w:rPr>
        <w:t>(惟考量社團活動</w:t>
      </w:r>
      <w:r>
        <w:rPr>
          <w:rFonts w:ascii="標楷體" w:eastAsia="標楷體" w:hAnsi="標楷體" w:cs="標楷體" w:hint="eastAsia"/>
          <w:b/>
        </w:rPr>
        <w:t>及</w:t>
      </w:r>
      <w:r>
        <w:rPr>
          <w:rFonts w:ascii="標楷體" w:eastAsia="標楷體" w:hAnsi="標楷體" w:cs="標楷體"/>
          <w:b/>
        </w:rPr>
        <w:t>班級自治活動課程運作模式特殊，上述</w:t>
      </w:r>
      <w:r>
        <w:rPr>
          <w:rFonts w:ascii="標楷體" w:eastAsia="標楷體" w:hAnsi="標楷體" w:cs="標楷體" w:hint="eastAsia"/>
          <w:b/>
        </w:rPr>
        <w:t>二</w:t>
      </w:r>
      <w:r>
        <w:rPr>
          <w:rFonts w:ascii="標楷體" w:eastAsia="標楷體" w:hAnsi="標楷體" w:cs="標楷體"/>
          <w:b/>
        </w:rPr>
        <w:t>類課程可運用附件陸-2</w:t>
      </w:r>
      <w:r>
        <w:rPr>
          <w:rFonts w:ascii="標楷體" w:eastAsia="標楷體" w:hAnsi="標楷體" w:cs="標楷體" w:hint="eastAsia"/>
          <w:b/>
        </w:rPr>
        <w:t>-2</w:t>
      </w:r>
      <w:r>
        <w:rPr>
          <w:rFonts w:ascii="標楷體" w:eastAsia="標楷體" w:hAnsi="標楷體" w:cs="標楷體"/>
          <w:b/>
        </w:rPr>
        <w:t>簡易書寫及合併)</w:t>
      </w:r>
    </w:p>
    <w:p w14:paraId="10A44878" w14:textId="77777777" w:rsidR="00D07105" w:rsidRPr="00FB6750" w:rsidRDefault="00D07105" w:rsidP="00D07105">
      <w:pPr>
        <w:ind w:left="566" w:hanging="564"/>
        <w:rPr>
          <w:rFonts w:ascii="標楷體" w:eastAsia="標楷體" w:hAnsi="標楷體" w:cs="標楷體"/>
          <w:b/>
        </w:rPr>
      </w:pPr>
      <w:proofErr w:type="gramStart"/>
      <w:r w:rsidRPr="00FB6750">
        <w:rPr>
          <w:rFonts w:ascii="標楷體" w:eastAsia="標楷體" w:hAnsi="標楷體" w:cs="標楷體" w:hint="eastAsia"/>
        </w:rPr>
        <w:t>註</w:t>
      </w:r>
      <w:proofErr w:type="gramEnd"/>
      <w:r w:rsidRPr="00FB6750">
        <w:rPr>
          <w:rFonts w:ascii="標楷體" w:eastAsia="標楷體" w:hAnsi="標楷體" w:cs="標楷體" w:hint="eastAsia"/>
        </w:rPr>
        <w:t>3：</w:t>
      </w:r>
      <w:proofErr w:type="gramStart"/>
      <w:r w:rsidRPr="00FB6750">
        <w:rPr>
          <w:rFonts w:ascii="標楷體" w:eastAsia="標楷體" w:hAnsi="標楷體" w:cs="標楷體" w:hint="eastAsia"/>
        </w:rPr>
        <w:t>此欄係指</w:t>
      </w:r>
      <w:proofErr w:type="gramEnd"/>
      <w:r w:rsidRPr="00FB6750">
        <w:rPr>
          <w:rFonts w:ascii="標楷體" w:eastAsia="標楷體" w:hAnsi="標楷體" w:cs="標楷體" w:hint="eastAsia"/>
        </w:rPr>
        <w:t>本課程若有規劃符合106年10月26日</w:t>
      </w:r>
      <w:proofErr w:type="gramStart"/>
      <w:r w:rsidRPr="00FB6750">
        <w:rPr>
          <w:rFonts w:ascii="標楷體" w:eastAsia="標楷體" w:hAnsi="標楷體" w:cs="標楷體" w:hint="eastAsia"/>
        </w:rPr>
        <w:t>臺</w:t>
      </w:r>
      <w:proofErr w:type="gramEnd"/>
      <w:r w:rsidRPr="00FB6750">
        <w:rPr>
          <w:rFonts w:ascii="標楷體" w:eastAsia="標楷體" w:hAnsi="標楷體" w:cs="標楷體" w:hint="eastAsia"/>
        </w:rPr>
        <w:t>教授國字第1060091824號函「國民中學及國民小學實施跨領域或跨科目協同教學參考原則」第四點之協同教學型態，則寫入參與協同教學之教師相關資訊。其形態如下：（一）二以上領域或跨科目之協同：二以上領域或跨科目之成員共同進行教學（二）主題式協同：針對特定主題，組織相關領域或科目之成員共同進行教學（三）其他符合跨領域或跨科目協同教學精神之型態。</w:t>
      </w:r>
    </w:p>
    <w:p w14:paraId="097CEE14" w14:textId="77777777" w:rsidR="00D07105" w:rsidRPr="00A313B8" w:rsidRDefault="00D07105" w:rsidP="00D07105">
      <w:pPr>
        <w:rPr>
          <w:strike/>
        </w:rPr>
      </w:pPr>
      <w:proofErr w:type="gramStart"/>
      <w:r w:rsidRPr="00FB6750">
        <w:rPr>
          <w:rFonts w:ascii="標楷體" w:eastAsia="標楷體" w:hAnsi="標楷體" w:cs="標楷體"/>
        </w:rPr>
        <w:t>註</w:t>
      </w:r>
      <w:proofErr w:type="gramEnd"/>
      <w:r w:rsidRPr="00FB6750">
        <w:rPr>
          <w:rFonts w:ascii="標楷體" w:eastAsia="標楷體" w:hAnsi="標楷體" w:cs="標楷體"/>
        </w:rPr>
        <w:t>4：</w:t>
      </w:r>
      <w:r w:rsidRPr="00A313B8">
        <w:rPr>
          <w:rFonts w:ascii="標楷體" w:eastAsia="標楷體" w:hAnsi="標楷體" w:cs="標楷體"/>
          <w:color w:val="FF0000"/>
        </w:rPr>
        <w:t>「議題融入」</w:t>
      </w:r>
      <w:r w:rsidRPr="00A313B8">
        <w:rPr>
          <w:rFonts w:ascii="標楷體" w:eastAsia="標楷體" w:hAnsi="標楷體" w:cs="標楷體" w:hint="eastAsia"/>
          <w:color w:val="FF0000"/>
        </w:rPr>
        <w:t>之標示方式:</w:t>
      </w:r>
      <w:r w:rsidRPr="00A313B8">
        <w:rPr>
          <w:rFonts w:ascii="標楷體" w:eastAsia="標楷體" w:hAnsi="標楷體" w:cs="標楷體"/>
          <w:color w:val="FF0000"/>
        </w:rPr>
        <w:t>法定/</w:t>
      </w:r>
      <w:proofErr w:type="gramStart"/>
      <w:r w:rsidRPr="00A313B8">
        <w:rPr>
          <w:rFonts w:ascii="標楷體" w:eastAsia="標楷體" w:hAnsi="標楷體" w:cs="標楷體"/>
          <w:color w:val="FF0000"/>
        </w:rPr>
        <w:t>課綱</w:t>
      </w:r>
      <w:proofErr w:type="gramEnd"/>
      <w:r w:rsidRPr="00A313B8">
        <w:rPr>
          <w:rFonts w:ascii="標楷體" w:eastAsia="標楷體" w:hAnsi="標楷體" w:cs="標楷體"/>
          <w:color w:val="FF0000"/>
        </w:rPr>
        <w:t>：領域-議題-(議題實質內涵代碼)-時數</w:t>
      </w:r>
    </w:p>
    <w:p w14:paraId="18C62E83" w14:textId="77777777" w:rsidR="00D07105" w:rsidRPr="00FB6750" w:rsidRDefault="00D07105" w:rsidP="00D07105">
      <w:pPr>
        <w:ind w:left="2211" w:hanging="1841"/>
        <w:rPr>
          <w:rFonts w:ascii="標楷體" w:eastAsia="標楷體" w:hAnsi="標楷體" w:cs="標楷體"/>
        </w:rPr>
      </w:pPr>
      <w:r w:rsidRPr="00FB6750">
        <w:rPr>
          <w:rFonts w:ascii="標楷體" w:eastAsia="標楷體" w:hAnsi="標楷體" w:cs="標楷體"/>
        </w:rPr>
        <w:t>（一）法定議題：法定議題：</w:t>
      </w:r>
      <w:r w:rsidRPr="00FB6750">
        <w:rPr>
          <w:rFonts w:ascii="標楷體" w:eastAsia="標楷體" w:hAnsi="標楷體" w:cs="標楷體"/>
          <w:u w:val="single"/>
        </w:rPr>
        <w:t>性別平等教育</w:t>
      </w:r>
      <w:r w:rsidRPr="00FB6750">
        <w:rPr>
          <w:rFonts w:ascii="標楷體" w:eastAsia="標楷體" w:hAnsi="標楷體" w:cs="標楷體"/>
        </w:rPr>
        <w:t>、</w:t>
      </w:r>
      <w:r w:rsidRPr="00FB6750">
        <w:rPr>
          <w:rFonts w:ascii="標楷體" w:eastAsia="標楷體" w:hAnsi="標楷體" w:cs="標楷體"/>
          <w:u w:val="single"/>
        </w:rPr>
        <w:t>環境教育課程</w:t>
      </w:r>
      <w:r w:rsidRPr="00FB6750">
        <w:rPr>
          <w:rFonts w:ascii="標楷體" w:eastAsia="標楷體" w:hAnsi="標楷體" w:cs="標楷體"/>
        </w:rPr>
        <w:t>、</w:t>
      </w:r>
      <w:r w:rsidRPr="00FB6750">
        <w:rPr>
          <w:rFonts w:ascii="標楷體" w:eastAsia="標楷體" w:hAnsi="標楷體" w:cs="標楷體"/>
          <w:u w:val="single"/>
        </w:rPr>
        <w:t>海洋教育</w:t>
      </w:r>
      <w:r w:rsidRPr="00FB6750">
        <w:rPr>
          <w:rFonts w:ascii="標楷體" w:eastAsia="標楷體" w:hAnsi="標楷體" w:cs="標楷體"/>
        </w:rPr>
        <w:t>、生涯發展教育（含職業試探、生涯輔導課程）、性侵害防治教育課程、</w:t>
      </w:r>
      <w:r w:rsidRPr="00C85BE9">
        <w:rPr>
          <w:rFonts w:ascii="標楷體" w:eastAsia="標楷體" w:hAnsi="標楷體" w:cs="標楷體"/>
          <w:color w:val="FF0000"/>
        </w:rPr>
        <w:t>交通安全教育</w:t>
      </w:r>
      <w:r w:rsidRPr="00FB6750">
        <w:rPr>
          <w:rFonts w:ascii="標楷體" w:eastAsia="標楷體" w:hAnsi="標楷體" w:cs="標楷體"/>
        </w:rPr>
        <w:t>、反毒認知教學、家庭暴力防治教育、低碳環境教育、</w:t>
      </w:r>
      <w:proofErr w:type="gramStart"/>
      <w:r w:rsidRPr="00FB6750">
        <w:rPr>
          <w:rFonts w:ascii="標楷體" w:eastAsia="標楷體" w:hAnsi="標楷體" w:cs="標楷體"/>
        </w:rPr>
        <w:t>愛滋病</w:t>
      </w:r>
      <w:proofErr w:type="gramEnd"/>
      <w:r w:rsidRPr="00FB6750">
        <w:rPr>
          <w:rFonts w:ascii="標楷體" w:eastAsia="標楷體" w:hAnsi="標楷體" w:cs="標楷體"/>
        </w:rPr>
        <w:t>宣導、健康飲食教育、水域安全宣導教育課程、登革熱防治教育、全民國防教育、兒童權利公約、兒童及少年性剝削防制教育。</w:t>
      </w:r>
    </w:p>
    <w:p w14:paraId="05F328BE" w14:textId="77777777" w:rsidR="00D07105" w:rsidRPr="00FB6750" w:rsidRDefault="00D07105" w:rsidP="00D07105">
      <w:pPr>
        <w:ind w:left="2211" w:hanging="1841"/>
        <w:rPr>
          <w:rFonts w:ascii="標楷體" w:eastAsia="標楷體" w:hAnsi="標楷體" w:cs="標楷體"/>
        </w:rPr>
      </w:pPr>
      <w:r w:rsidRPr="00FB6750">
        <w:rPr>
          <w:rFonts w:ascii="標楷體" w:eastAsia="標楷體" w:hAnsi="標楷體" w:cs="標楷體"/>
        </w:rPr>
        <w:t>（二）</w:t>
      </w:r>
      <w:proofErr w:type="gramStart"/>
      <w:r w:rsidRPr="00FB6750">
        <w:rPr>
          <w:rFonts w:ascii="標楷體" w:eastAsia="標楷體" w:hAnsi="標楷體" w:cs="標楷體"/>
        </w:rPr>
        <w:t>課綱議題</w:t>
      </w:r>
      <w:proofErr w:type="gramEnd"/>
      <w:r w:rsidRPr="00FB6750">
        <w:rPr>
          <w:rFonts w:ascii="標楷體" w:eastAsia="標楷體" w:hAnsi="標楷體" w:cs="標楷體"/>
        </w:rPr>
        <w:t>：</w:t>
      </w:r>
      <w:r w:rsidRPr="00FB6750">
        <w:rPr>
          <w:rFonts w:ascii="標楷體" w:eastAsia="標楷體" w:hAnsi="標楷體" w:cs="標楷體"/>
          <w:u w:val="single"/>
        </w:rPr>
        <w:t>性別平等</w:t>
      </w:r>
      <w:r w:rsidRPr="00FB6750">
        <w:rPr>
          <w:rFonts w:ascii="標楷體" w:eastAsia="標楷體" w:hAnsi="標楷體" w:cs="標楷體"/>
        </w:rPr>
        <w:t>、</w:t>
      </w:r>
      <w:r w:rsidRPr="00FB6750">
        <w:rPr>
          <w:rFonts w:ascii="標楷體" w:eastAsia="標楷體" w:hAnsi="標楷體" w:cs="標楷體"/>
          <w:u w:val="single"/>
        </w:rPr>
        <w:t>環境</w:t>
      </w:r>
      <w:r w:rsidRPr="00FB6750">
        <w:rPr>
          <w:rFonts w:ascii="標楷體" w:eastAsia="標楷體" w:hAnsi="標楷體" w:cs="標楷體"/>
        </w:rPr>
        <w:t>、</w:t>
      </w:r>
      <w:r w:rsidRPr="00FB6750">
        <w:rPr>
          <w:rFonts w:ascii="標楷體" w:eastAsia="標楷體" w:hAnsi="標楷體" w:cs="標楷體"/>
          <w:u w:val="single"/>
        </w:rPr>
        <w:t>海洋</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、人權、品德、生命、法治、科技、資訊、能源、安全、防災、生涯規劃、多元文化、閱讀素養、</w:t>
      </w:r>
      <w:r w:rsidRPr="00C85BE9">
        <w:rPr>
          <w:rFonts w:ascii="標楷體" w:eastAsia="標楷體" w:hAnsi="標楷體" w:cs="標楷體"/>
          <w:color w:val="FF0000"/>
        </w:rPr>
        <w:t>戶外教育</w:t>
      </w:r>
      <w:r w:rsidRPr="00FB6750">
        <w:rPr>
          <w:rFonts w:ascii="標楷體" w:eastAsia="標楷體" w:hAnsi="標楷體" w:cs="標楷體"/>
        </w:rPr>
        <w:t>、國際教育、原住民族教育。</w:t>
      </w:r>
    </w:p>
    <w:p w14:paraId="5C6EA9A2" w14:textId="77777777" w:rsidR="00D07105" w:rsidRDefault="00D07105" w:rsidP="00D07105">
      <w:pPr>
        <w:ind w:left="566" w:hanging="564"/>
        <w:rPr>
          <w:rFonts w:ascii="標楷體" w:eastAsia="標楷體" w:hAnsi="標楷體" w:cs="標楷體"/>
        </w:rPr>
      </w:pPr>
      <w:proofErr w:type="gramStart"/>
      <w:r w:rsidRPr="00FB6750">
        <w:rPr>
          <w:rFonts w:ascii="標楷體" w:eastAsia="標楷體" w:hAnsi="標楷體" w:cs="標楷體" w:hint="eastAsia"/>
        </w:rPr>
        <w:t>註</w:t>
      </w:r>
      <w:proofErr w:type="gramEnd"/>
      <w:r w:rsidRPr="00FB6750">
        <w:rPr>
          <w:rFonts w:ascii="標楷體" w:eastAsia="標楷體" w:hAnsi="標楷體" w:cs="標楷體" w:hint="eastAsia"/>
        </w:rPr>
        <w:t>5：</w:t>
      </w:r>
      <w:r w:rsidRPr="00FB6750">
        <w:rPr>
          <w:rFonts w:ascii="標楷體" w:eastAsia="標楷體" w:hAnsi="標楷體" w:cs="標楷體"/>
        </w:rPr>
        <w:t>依「高雄市國民中學學生成績評量補充規定」略</w:t>
      </w:r>
      <w:proofErr w:type="gramStart"/>
      <w:r w:rsidRPr="00FB6750">
        <w:rPr>
          <w:rFonts w:ascii="標楷體" w:eastAsia="標楷體" w:hAnsi="標楷體" w:cs="標楷體"/>
        </w:rPr>
        <w:t>以</w:t>
      </w:r>
      <w:proofErr w:type="gramEnd"/>
      <w:r w:rsidRPr="00FB6750">
        <w:rPr>
          <w:rFonts w:ascii="標楷體" w:eastAsia="標楷體" w:hAnsi="標楷體" w:cs="標楷體"/>
        </w:rPr>
        <w:t>：「六、學生彈性學習課程學期評量成績之評定方式以質性描述為主。如以量化數據方式應以等第方式呈現，計算方式如下：(</w:t>
      </w:r>
      <w:proofErr w:type="gramStart"/>
      <w:r w:rsidRPr="00FB6750">
        <w:rPr>
          <w:rFonts w:ascii="標楷體" w:eastAsia="標楷體" w:hAnsi="標楷體" w:cs="標楷體"/>
        </w:rPr>
        <w:t>一</w:t>
      </w:r>
      <w:proofErr w:type="gramEnd"/>
      <w:r w:rsidRPr="00FB6750">
        <w:rPr>
          <w:rFonts w:ascii="標楷體" w:eastAsia="標楷體" w:hAnsi="標楷體" w:cs="標楷體"/>
        </w:rPr>
        <w:t>)平時評量應以多元評量方式辦理，其中紙筆測驗不得高於百分之四十。(二)有實施定期評量者，其占學期總成績不得超過百分之四十。」</w:t>
      </w:r>
    </w:p>
    <w:p w14:paraId="1C6E96ED" w14:textId="77777777" w:rsidR="00D07105" w:rsidRPr="00FB6750" w:rsidRDefault="00D07105" w:rsidP="00D07105">
      <w:pPr>
        <w:rPr>
          <w:rFonts w:ascii="標楷體" w:eastAsia="標楷體" w:hAnsi="標楷體" w:cs="標楷體"/>
          <w:b/>
        </w:rPr>
      </w:pPr>
      <w:proofErr w:type="gramStart"/>
      <w:r w:rsidRPr="00FB6750">
        <w:rPr>
          <w:rFonts w:ascii="標楷體" w:eastAsia="標楷體" w:hAnsi="標楷體" w:cs="標楷體"/>
          <w:b/>
        </w:rPr>
        <w:t>註</w:t>
      </w:r>
      <w:proofErr w:type="gramEnd"/>
      <w:r w:rsidRPr="00FB6750">
        <w:rPr>
          <w:rFonts w:ascii="標楷體" w:eastAsia="標楷體" w:hAnsi="標楷體" w:cs="標楷體" w:hint="eastAsia"/>
          <w:b/>
        </w:rPr>
        <w:t>6</w:t>
      </w:r>
      <w:r w:rsidRPr="00FB6750">
        <w:rPr>
          <w:rFonts w:ascii="標楷體" w:eastAsia="標楷體" w:hAnsi="標楷體" w:cs="標楷體"/>
          <w:b/>
        </w:rPr>
        <w:t>：</w:t>
      </w:r>
      <w:proofErr w:type="gramStart"/>
      <w:r w:rsidRPr="00FB6750">
        <w:rPr>
          <w:rFonts w:ascii="標楷體" w:eastAsia="標楷體" w:hAnsi="標楷體" w:cs="標楷體"/>
          <w:b/>
        </w:rPr>
        <w:t>全年級</w:t>
      </w:r>
      <w:proofErr w:type="gramEnd"/>
      <w:r w:rsidRPr="00FB6750">
        <w:rPr>
          <w:rFonts w:ascii="標楷體" w:eastAsia="標楷體" w:hAnsi="標楷體" w:cs="標楷體"/>
          <w:b/>
        </w:rPr>
        <w:t>或</w:t>
      </w:r>
      <w:proofErr w:type="gramStart"/>
      <w:r w:rsidRPr="00FB6750">
        <w:rPr>
          <w:rFonts w:ascii="標楷體" w:eastAsia="標楷體" w:hAnsi="標楷體" w:cs="標楷體"/>
          <w:b/>
        </w:rPr>
        <w:t>全校且全</w:t>
      </w:r>
      <w:proofErr w:type="gramEnd"/>
      <w:r w:rsidRPr="00FB6750">
        <w:rPr>
          <w:rFonts w:ascii="標楷體" w:eastAsia="標楷體" w:hAnsi="標楷體" w:cs="標楷體"/>
          <w:b/>
        </w:rPr>
        <w:t>學期使用之自編教材應送學校課程發展委員會審查。</w:t>
      </w:r>
    </w:p>
    <w:p w14:paraId="59A0CB3A" w14:textId="77777777" w:rsidR="00D07105" w:rsidRDefault="00D07105" w:rsidP="00D07105">
      <w:pPr>
        <w:rPr>
          <w:rFonts w:ascii="標楷體" w:eastAsia="標楷體" w:hAnsi="標楷體" w:cs="標楷體"/>
          <w:b/>
          <w:u w:val="single"/>
        </w:rPr>
      </w:pPr>
      <w:proofErr w:type="gramStart"/>
      <w:r w:rsidRPr="00FB6750">
        <w:rPr>
          <w:rFonts w:ascii="標楷體" w:eastAsia="標楷體" w:hAnsi="標楷體" w:cs="標楷體"/>
          <w:b/>
        </w:rPr>
        <w:t>註</w:t>
      </w:r>
      <w:proofErr w:type="gramEnd"/>
      <w:r w:rsidRPr="00FB6750">
        <w:rPr>
          <w:rFonts w:ascii="標楷體" w:eastAsia="標楷體" w:hAnsi="標楷體" w:cs="標楷體" w:hint="eastAsia"/>
          <w:b/>
        </w:rPr>
        <w:t>7</w:t>
      </w:r>
      <w:r w:rsidRPr="00FB6750">
        <w:rPr>
          <w:rFonts w:ascii="標楷體" w:eastAsia="標楷體" w:hAnsi="標楷體" w:cs="標楷體"/>
          <w:b/>
        </w:rPr>
        <w:t>：</w:t>
      </w:r>
      <w:r>
        <w:rPr>
          <w:rFonts w:ascii="標楷體" w:eastAsia="標楷體" w:hAnsi="標楷體" w:cs="標楷體"/>
          <w:b/>
          <w:u w:val="single"/>
        </w:rPr>
        <w:t>九年級第二學期須規劃學生畢業考後或國中會考後至畢業前課程活動之安排。</w:t>
      </w:r>
    </w:p>
    <w:p w14:paraId="08A154B4" w14:textId="77777777" w:rsidR="00D07105" w:rsidRDefault="00D07105" w:rsidP="00D07105">
      <w:pPr>
        <w:rPr>
          <w:rFonts w:ascii="標楷體" w:eastAsia="標楷體" w:hAnsi="標楷體" w:cs="標楷體"/>
        </w:rPr>
      </w:pPr>
      <w:proofErr w:type="gramStart"/>
      <w:r w:rsidRPr="00931AA0">
        <w:rPr>
          <w:rFonts w:eastAsia="標楷體" w:hint="eastAsia"/>
          <w:b/>
        </w:rPr>
        <w:t>註</w:t>
      </w:r>
      <w:proofErr w:type="gramEnd"/>
      <w:r w:rsidRPr="00931AA0">
        <w:rPr>
          <w:rFonts w:eastAsia="標楷體" w:hint="eastAsia"/>
          <w:b/>
        </w:rPr>
        <w:t>8</w:t>
      </w:r>
      <w:r w:rsidRPr="00931AA0">
        <w:rPr>
          <w:rFonts w:eastAsia="標楷體"/>
          <w:b/>
        </w:rPr>
        <w:t>：</w:t>
      </w:r>
      <w:r w:rsidRPr="00931AA0">
        <w:rPr>
          <w:rFonts w:ascii="標楷體N迴" w:eastAsia="標楷體N迴" w:cs="標楷體N迴" w:hint="eastAsia"/>
        </w:rPr>
        <w:t>依據教育部國民及學前教育署</w:t>
      </w:r>
      <w:r w:rsidRPr="00931AA0">
        <w:rPr>
          <w:rFonts w:ascii="標楷體N迴" w:eastAsia="標楷體N迴" w:cs="標楷體N迴"/>
        </w:rPr>
        <w:t>110</w:t>
      </w:r>
      <w:r w:rsidRPr="00931AA0">
        <w:rPr>
          <w:rFonts w:ascii="標楷體N迴" w:eastAsia="標楷體N迴" w:cs="標楷體N迴" w:hint="eastAsia"/>
        </w:rPr>
        <w:t>年</w:t>
      </w:r>
      <w:r w:rsidRPr="00931AA0">
        <w:rPr>
          <w:rFonts w:ascii="標楷體N迴" w:eastAsia="標楷體N迴" w:cs="標楷體N迴"/>
        </w:rPr>
        <w:t>6</w:t>
      </w:r>
      <w:r w:rsidRPr="00931AA0">
        <w:rPr>
          <w:rFonts w:ascii="標楷體N迴" w:eastAsia="標楷體N迴" w:cs="標楷體N迴" w:hint="eastAsia"/>
        </w:rPr>
        <w:t>月</w:t>
      </w:r>
      <w:r w:rsidRPr="00931AA0">
        <w:rPr>
          <w:rFonts w:ascii="標楷體N迴" w:eastAsia="標楷體N迴" w:cs="標楷體N迴"/>
        </w:rPr>
        <w:t>15</w:t>
      </w:r>
      <w:r w:rsidRPr="00931AA0">
        <w:rPr>
          <w:rFonts w:ascii="標楷體N迴" w:eastAsia="標楷體N迴" w:cs="標楷體N迴" w:hint="eastAsia"/>
        </w:rPr>
        <w:t>日發布之「國民小學及國民中學教育階段之彈性學習課程補充說明</w:t>
      </w:r>
      <w:r w:rsidRPr="00931AA0">
        <w:rPr>
          <w:rFonts w:ascii="標楷體N迴" w:eastAsia="標楷體N迴" w:cs="標楷體N迴"/>
        </w:rPr>
        <w:t>(</w:t>
      </w:r>
      <w:r w:rsidRPr="00931AA0">
        <w:rPr>
          <w:rFonts w:ascii="標楷體N迴" w:eastAsia="標楷體N迴" w:cs="標楷體N迴" w:hint="eastAsia"/>
        </w:rPr>
        <w:t>如附件四</w:t>
      </w:r>
      <w:r w:rsidRPr="00931AA0">
        <w:rPr>
          <w:rFonts w:ascii="標楷體N迴" w:eastAsia="標楷體N迴" w:cs="標楷體N迴"/>
        </w:rPr>
        <w:t>)</w:t>
      </w:r>
      <w:r w:rsidRPr="00931AA0">
        <w:rPr>
          <w:rFonts w:ascii="標楷體N迴" w:eastAsia="標楷體N迴" w:cs="標楷體N迴" w:hint="eastAsia"/>
        </w:rPr>
        <w:t>」第</w:t>
      </w:r>
      <w:r w:rsidRPr="00931AA0">
        <w:rPr>
          <w:rFonts w:ascii="標楷體N迴" w:eastAsia="標楷體N迴" w:cs="標楷體N迴"/>
        </w:rPr>
        <w:t>4</w:t>
      </w:r>
      <w:r w:rsidRPr="00931AA0">
        <w:rPr>
          <w:rFonts w:ascii="標楷體N迴" w:eastAsia="標楷體N迴" w:cs="標楷體N迴" w:hint="eastAsia"/>
        </w:rPr>
        <w:t>點說明</w:t>
      </w:r>
      <w:r w:rsidRPr="00931AA0">
        <w:rPr>
          <w:rFonts w:ascii="標楷體N迴" w:eastAsia="標楷體N迴" w:cs="標楷體N迴"/>
        </w:rPr>
        <w:t>:</w:t>
      </w:r>
      <w:r w:rsidRPr="00931AA0">
        <w:rPr>
          <w:rFonts w:ascii="標楷體N迴" w:eastAsia="標楷體N迴" w:cs="標楷體N迴" w:hint="eastAsia"/>
        </w:rPr>
        <w:t>「統整性主題</w:t>
      </w:r>
      <w:r w:rsidRPr="00931AA0">
        <w:rPr>
          <w:rFonts w:ascii="標楷體N迴" w:eastAsia="標楷體N迴" w:cs="標楷體N迴"/>
        </w:rPr>
        <w:t>/</w:t>
      </w:r>
      <w:r w:rsidRPr="00931AA0">
        <w:rPr>
          <w:rFonts w:ascii="標楷體N迴" w:eastAsia="標楷體N迴" w:cs="標楷體N迴" w:hint="eastAsia"/>
        </w:rPr>
        <w:t>專題</w:t>
      </w:r>
      <w:r w:rsidRPr="00931AA0">
        <w:rPr>
          <w:rFonts w:ascii="標楷體N迴" w:eastAsia="標楷體N迴" w:cs="標楷體N迴"/>
        </w:rPr>
        <w:t>/</w:t>
      </w:r>
      <w:r w:rsidRPr="00931AA0">
        <w:rPr>
          <w:rFonts w:ascii="標楷體N迴" w:eastAsia="標楷體N迴" w:cs="標楷體N迴" w:hint="eastAsia"/>
        </w:rPr>
        <w:t>議題探究課程」包含以主題、議題為中心，或專題探究的跨領域</w:t>
      </w:r>
      <w:r w:rsidRPr="00931AA0">
        <w:rPr>
          <w:rFonts w:ascii="標楷體N迴" w:eastAsia="標楷體N迴" w:cs="標楷體N迴"/>
        </w:rPr>
        <w:t>/</w:t>
      </w:r>
      <w:r w:rsidRPr="00931AA0">
        <w:rPr>
          <w:rFonts w:ascii="標楷體N迴" w:eastAsia="標楷體N迴" w:cs="標楷體N迴" w:hint="eastAsia"/>
        </w:rPr>
        <w:t>科目課程類型，著重學習內容的統整性與探究性。教師應引導學生進行知能整合與生活實踐，並適切結合各項議題。</w:t>
      </w:r>
      <w:r w:rsidRPr="00931AA0">
        <w:rPr>
          <w:rFonts w:ascii="標楷體N迴" w:eastAsia="標楷體N迴" w:cs="標楷體N迴" w:hint="eastAsia"/>
          <w:b/>
        </w:rPr>
        <w:t>建議以跨領域</w:t>
      </w:r>
      <w:r w:rsidRPr="00931AA0">
        <w:rPr>
          <w:rFonts w:ascii="標楷體N迴" w:eastAsia="標楷體N迴" w:cs="標楷體N迴"/>
          <w:b/>
        </w:rPr>
        <w:t>/</w:t>
      </w:r>
      <w:r w:rsidRPr="00931AA0">
        <w:rPr>
          <w:rFonts w:ascii="標楷體N迴" w:eastAsia="標楷體N迴" w:cs="標楷體N迴" w:hint="eastAsia"/>
          <w:b/>
        </w:rPr>
        <w:t>科目方式規劃及發展，不宜以單一領域</w:t>
      </w:r>
      <w:r w:rsidRPr="00931AA0">
        <w:rPr>
          <w:rFonts w:ascii="標楷體N迴" w:eastAsia="標楷體N迴" w:cs="標楷體N迴"/>
          <w:b/>
        </w:rPr>
        <w:t>/</w:t>
      </w:r>
      <w:r w:rsidRPr="00931AA0">
        <w:rPr>
          <w:rFonts w:ascii="標楷體N迴" w:eastAsia="標楷體N迴" w:cs="標楷體N迴" w:hint="eastAsia"/>
          <w:b/>
        </w:rPr>
        <w:t>科目結合議題開設</w:t>
      </w:r>
      <w:r w:rsidRPr="00931AA0">
        <w:rPr>
          <w:rFonts w:ascii="標楷體N迴" w:eastAsia="標楷體N迴" w:cs="標楷體N迴" w:hint="eastAsia"/>
        </w:rPr>
        <w:t>，</w:t>
      </w:r>
      <w:proofErr w:type="gramStart"/>
      <w:r w:rsidRPr="00931AA0">
        <w:rPr>
          <w:rFonts w:ascii="標楷體N迴" w:eastAsia="標楷體N迴" w:cs="標楷體N迴" w:hint="eastAsia"/>
        </w:rPr>
        <w:t>俾</w:t>
      </w:r>
      <w:proofErr w:type="gramEnd"/>
      <w:r w:rsidRPr="00931AA0">
        <w:rPr>
          <w:rFonts w:ascii="標楷體N迴" w:eastAsia="標楷體N迴" w:cs="標楷體N迴" w:hint="eastAsia"/>
        </w:rPr>
        <w:t>強化知能整合與生活運用能力。</w:t>
      </w:r>
      <w:r w:rsidRPr="00827C5B">
        <w:rPr>
          <w:rFonts w:ascii="標楷體N迴" w:eastAsia="標楷體N迴" w:cs="標楷體N迴" w:hint="eastAsia"/>
          <w:b/>
        </w:rPr>
        <w:t>倘以單一領域</w:t>
      </w:r>
      <w:r w:rsidRPr="00827C5B">
        <w:rPr>
          <w:rFonts w:ascii="標楷體N迴" w:eastAsia="標楷體N迴" w:cs="標楷體N迴"/>
          <w:b/>
        </w:rPr>
        <w:t>/</w:t>
      </w:r>
      <w:r w:rsidRPr="00827C5B">
        <w:rPr>
          <w:rFonts w:ascii="標楷體N迴" w:eastAsia="標楷體N迴" w:cs="標楷體N迴" w:hint="eastAsia"/>
          <w:b/>
        </w:rPr>
        <w:t>科目課程設計結合議題時，應規劃於領域學習課程實施</w:t>
      </w:r>
      <w:r w:rsidRPr="00C7228E">
        <w:rPr>
          <w:rFonts w:ascii="標楷體N迴" w:eastAsia="標楷體N迴" w:cs="標楷體N迴" w:hint="eastAsia"/>
        </w:rPr>
        <w:t>。</w:t>
      </w:r>
    </w:p>
    <w:p w14:paraId="303B2EB2" w14:textId="77777777" w:rsidR="00D07105" w:rsidRPr="002D510A" w:rsidRDefault="00D07105" w:rsidP="00D07105">
      <w:pPr>
        <w:rPr>
          <w:rFonts w:ascii="標楷體" w:eastAsia="標楷體" w:hAnsi="標楷體" w:cs="標楷體"/>
          <w:color w:val="FF0000"/>
        </w:rPr>
      </w:pPr>
    </w:p>
    <w:p w14:paraId="697B2A12" w14:textId="77777777" w:rsidR="00D07105" w:rsidRDefault="00D07105" w:rsidP="00D07105">
      <w:pPr>
        <w:spacing w:after="180" w:line="480" w:lineRule="auto"/>
        <w:rPr>
          <w:rFonts w:ascii="標楷體" w:eastAsia="標楷體" w:hAnsi="標楷體" w:cs="標楷體"/>
          <w:sz w:val="28"/>
          <w:szCs w:val="28"/>
        </w:rPr>
      </w:pPr>
    </w:p>
    <w:p w14:paraId="6FE7DB6F" w14:textId="77777777" w:rsidR="00D07105" w:rsidRPr="00D07105" w:rsidRDefault="00D07105" w:rsidP="00D54302">
      <w:pPr>
        <w:rPr>
          <w:rFonts w:ascii="標楷體" w:eastAsia="標楷體" w:hAnsi="標楷體" w:cs="標楷體"/>
        </w:rPr>
      </w:pPr>
    </w:p>
    <w:sectPr w:rsidR="00D07105" w:rsidRPr="00D07105">
      <w:footerReference w:type="default" r:id="rId61"/>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07314" w14:textId="77777777" w:rsidR="005B5124" w:rsidRDefault="005B5124">
      <w:r>
        <w:separator/>
      </w:r>
    </w:p>
  </w:endnote>
  <w:endnote w:type="continuationSeparator" w:id="0">
    <w:p w14:paraId="1273E6B9" w14:textId="77777777" w:rsidR="005B5124" w:rsidRDefault="005B5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DFKaiShu-SB-Estd-BF">
    <w:altName w:val="Arial Unicode MS"/>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標楷體N迴">
    <w:altName w:val="標楷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CAA9F" w14:textId="77777777" w:rsidR="001B4FAF" w:rsidRDefault="001B4FAF">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F7E50" w14:textId="77777777" w:rsidR="005B5124" w:rsidRDefault="005B5124">
      <w:r>
        <w:separator/>
      </w:r>
    </w:p>
  </w:footnote>
  <w:footnote w:type="continuationSeparator" w:id="0">
    <w:p w14:paraId="5A27A674" w14:textId="77777777" w:rsidR="005B5124" w:rsidRDefault="005B5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E64"/>
    <w:multiLevelType w:val="multilevel"/>
    <w:tmpl w:val="D068B38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11D269B"/>
    <w:multiLevelType w:val="hybridMultilevel"/>
    <w:tmpl w:val="6A38439C"/>
    <w:lvl w:ilvl="0" w:tplc="20EC57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E5D1E64"/>
    <w:multiLevelType w:val="hybridMultilevel"/>
    <w:tmpl w:val="963CF012"/>
    <w:lvl w:ilvl="0" w:tplc="ACA019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C6A0B95"/>
    <w:multiLevelType w:val="hybridMultilevel"/>
    <w:tmpl w:val="DFAEBD5E"/>
    <w:lvl w:ilvl="0" w:tplc="6E204D2C">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FDB6829"/>
    <w:multiLevelType w:val="hybridMultilevel"/>
    <w:tmpl w:val="B39AC312"/>
    <w:lvl w:ilvl="0" w:tplc="2FB6B0FA">
      <w:start w:val="1"/>
      <w:numFmt w:val="decimal"/>
      <w:lvlText w:val="(%1)"/>
      <w:lvlJc w:val="left"/>
      <w:pPr>
        <w:ind w:left="360" w:hanging="360"/>
      </w:pPr>
      <w:rPr>
        <w:rFonts w:eastAsiaTheme="minorEastAsia" w:cs="新細明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9E81705"/>
    <w:multiLevelType w:val="hybridMultilevel"/>
    <w:tmpl w:val="97623226"/>
    <w:lvl w:ilvl="0" w:tplc="C76CEC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B5240DE"/>
    <w:multiLevelType w:val="hybridMultilevel"/>
    <w:tmpl w:val="03728F24"/>
    <w:lvl w:ilvl="0" w:tplc="40A0C1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3"/>
  </w:num>
  <w:num w:numId="3">
    <w:abstractNumId w:val="6"/>
  </w:num>
  <w:num w:numId="4">
    <w:abstractNumId w:val="2"/>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D3C"/>
    <w:rsid w:val="000002F0"/>
    <w:rsid w:val="000102F1"/>
    <w:rsid w:val="00011224"/>
    <w:rsid w:val="00017331"/>
    <w:rsid w:val="00020DDC"/>
    <w:rsid w:val="000325EA"/>
    <w:rsid w:val="0003778C"/>
    <w:rsid w:val="00040581"/>
    <w:rsid w:val="000454B7"/>
    <w:rsid w:val="0004649C"/>
    <w:rsid w:val="000516C0"/>
    <w:rsid w:val="0006368F"/>
    <w:rsid w:val="00065098"/>
    <w:rsid w:val="00070580"/>
    <w:rsid w:val="00072749"/>
    <w:rsid w:val="00080AE6"/>
    <w:rsid w:val="00080F3E"/>
    <w:rsid w:val="000833EB"/>
    <w:rsid w:val="000865D9"/>
    <w:rsid w:val="000867F2"/>
    <w:rsid w:val="0009122F"/>
    <w:rsid w:val="000A33F0"/>
    <w:rsid w:val="000B1E9A"/>
    <w:rsid w:val="000B5DB9"/>
    <w:rsid w:val="000B7A24"/>
    <w:rsid w:val="000C6FEF"/>
    <w:rsid w:val="000D3E18"/>
    <w:rsid w:val="000D6B60"/>
    <w:rsid w:val="000E428E"/>
    <w:rsid w:val="000E7F94"/>
    <w:rsid w:val="000F18BE"/>
    <w:rsid w:val="00104787"/>
    <w:rsid w:val="0010484B"/>
    <w:rsid w:val="001209BD"/>
    <w:rsid w:val="001275FF"/>
    <w:rsid w:val="0014065D"/>
    <w:rsid w:val="001442A3"/>
    <w:rsid w:val="00151096"/>
    <w:rsid w:val="00153FA3"/>
    <w:rsid w:val="001577A6"/>
    <w:rsid w:val="001609D1"/>
    <w:rsid w:val="0016336A"/>
    <w:rsid w:val="0016535E"/>
    <w:rsid w:val="00177692"/>
    <w:rsid w:val="001816C3"/>
    <w:rsid w:val="0018570E"/>
    <w:rsid w:val="001918BA"/>
    <w:rsid w:val="00191A16"/>
    <w:rsid w:val="001952F6"/>
    <w:rsid w:val="001A1103"/>
    <w:rsid w:val="001A2974"/>
    <w:rsid w:val="001B00C9"/>
    <w:rsid w:val="001B4FAF"/>
    <w:rsid w:val="001B723F"/>
    <w:rsid w:val="001C197A"/>
    <w:rsid w:val="001D06F4"/>
    <w:rsid w:val="001D149F"/>
    <w:rsid w:val="001D256E"/>
    <w:rsid w:val="001D7E2F"/>
    <w:rsid w:val="001E057E"/>
    <w:rsid w:val="001F1872"/>
    <w:rsid w:val="001F2B6B"/>
    <w:rsid w:val="001F56E3"/>
    <w:rsid w:val="002131DB"/>
    <w:rsid w:val="002144FA"/>
    <w:rsid w:val="00224CB5"/>
    <w:rsid w:val="002252BE"/>
    <w:rsid w:val="00230927"/>
    <w:rsid w:val="00234F58"/>
    <w:rsid w:val="00235CDA"/>
    <w:rsid w:val="00237193"/>
    <w:rsid w:val="00237320"/>
    <w:rsid w:val="00244622"/>
    <w:rsid w:val="00246803"/>
    <w:rsid w:val="002479B2"/>
    <w:rsid w:val="00254D4C"/>
    <w:rsid w:val="00284D26"/>
    <w:rsid w:val="002858B1"/>
    <w:rsid w:val="002B0A03"/>
    <w:rsid w:val="002B1D48"/>
    <w:rsid w:val="002B7829"/>
    <w:rsid w:val="002C60AA"/>
    <w:rsid w:val="002D510A"/>
    <w:rsid w:val="002D5CB0"/>
    <w:rsid w:val="002D7D56"/>
    <w:rsid w:val="002E76FC"/>
    <w:rsid w:val="002F5E14"/>
    <w:rsid w:val="00303401"/>
    <w:rsid w:val="00307C4E"/>
    <w:rsid w:val="00312760"/>
    <w:rsid w:val="00324C1E"/>
    <w:rsid w:val="00326DAA"/>
    <w:rsid w:val="00351D5D"/>
    <w:rsid w:val="0035418C"/>
    <w:rsid w:val="00365846"/>
    <w:rsid w:val="00366BF0"/>
    <w:rsid w:val="00376F86"/>
    <w:rsid w:val="003773AF"/>
    <w:rsid w:val="00385EDD"/>
    <w:rsid w:val="0038695D"/>
    <w:rsid w:val="00387251"/>
    <w:rsid w:val="003872D5"/>
    <w:rsid w:val="00392940"/>
    <w:rsid w:val="00392F72"/>
    <w:rsid w:val="00397B8B"/>
    <w:rsid w:val="003A0DBE"/>
    <w:rsid w:val="003A3481"/>
    <w:rsid w:val="003B11C6"/>
    <w:rsid w:val="003B2650"/>
    <w:rsid w:val="003C4017"/>
    <w:rsid w:val="003C4EEE"/>
    <w:rsid w:val="003E48A6"/>
    <w:rsid w:val="003F04C8"/>
    <w:rsid w:val="003F7CF8"/>
    <w:rsid w:val="00405C47"/>
    <w:rsid w:val="00410A1C"/>
    <w:rsid w:val="004135F0"/>
    <w:rsid w:val="0041626E"/>
    <w:rsid w:val="00425D5D"/>
    <w:rsid w:val="00426342"/>
    <w:rsid w:val="0042685D"/>
    <w:rsid w:val="00426F44"/>
    <w:rsid w:val="0044127A"/>
    <w:rsid w:val="00445E68"/>
    <w:rsid w:val="00446345"/>
    <w:rsid w:val="00454EDF"/>
    <w:rsid w:val="004550A3"/>
    <w:rsid w:val="00456750"/>
    <w:rsid w:val="00460332"/>
    <w:rsid w:val="00467F25"/>
    <w:rsid w:val="00491DA2"/>
    <w:rsid w:val="00492F8C"/>
    <w:rsid w:val="004B037F"/>
    <w:rsid w:val="004B27B3"/>
    <w:rsid w:val="004B4222"/>
    <w:rsid w:val="004B5B66"/>
    <w:rsid w:val="004C23FA"/>
    <w:rsid w:val="004D05E4"/>
    <w:rsid w:val="004E2C4A"/>
    <w:rsid w:val="004E6C69"/>
    <w:rsid w:val="004E7AC0"/>
    <w:rsid w:val="0050416D"/>
    <w:rsid w:val="00514A71"/>
    <w:rsid w:val="0051532C"/>
    <w:rsid w:val="0052796A"/>
    <w:rsid w:val="00532FF8"/>
    <w:rsid w:val="00533042"/>
    <w:rsid w:val="00534624"/>
    <w:rsid w:val="0054054F"/>
    <w:rsid w:val="005601AE"/>
    <w:rsid w:val="00566350"/>
    <w:rsid w:val="0057484B"/>
    <w:rsid w:val="00582D69"/>
    <w:rsid w:val="00593D3A"/>
    <w:rsid w:val="005A608F"/>
    <w:rsid w:val="005B035F"/>
    <w:rsid w:val="005B3098"/>
    <w:rsid w:val="005B4C8B"/>
    <w:rsid w:val="005B5124"/>
    <w:rsid w:val="005C2808"/>
    <w:rsid w:val="005C4E23"/>
    <w:rsid w:val="005C5D32"/>
    <w:rsid w:val="005E07EB"/>
    <w:rsid w:val="005E62AD"/>
    <w:rsid w:val="005E688F"/>
    <w:rsid w:val="005E6947"/>
    <w:rsid w:val="00604852"/>
    <w:rsid w:val="00613303"/>
    <w:rsid w:val="0061639B"/>
    <w:rsid w:val="00621D86"/>
    <w:rsid w:val="00625E70"/>
    <w:rsid w:val="00636C37"/>
    <w:rsid w:val="006402B2"/>
    <w:rsid w:val="00640577"/>
    <w:rsid w:val="00642612"/>
    <w:rsid w:val="00644898"/>
    <w:rsid w:val="006550BA"/>
    <w:rsid w:val="00660D55"/>
    <w:rsid w:val="00661348"/>
    <w:rsid w:val="0067030B"/>
    <w:rsid w:val="00673148"/>
    <w:rsid w:val="00673B44"/>
    <w:rsid w:val="00683D0D"/>
    <w:rsid w:val="00687B10"/>
    <w:rsid w:val="006916D0"/>
    <w:rsid w:val="006924D7"/>
    <w:rsid w:val="00693EAA"/>
    <w:rsid w:val="006A5A64"/>
    <w:rsid w:val="006A665E"/>
    <w:rsid w:val="006B0952"/>
    <w:rsid w:val="006B380F"/>
    <w:rsid w:val="006B6F06"/>
    <w:rsid w:val="006C208B"/>
    <w:rsid w:val="006C2F41"/>
    <w:rsid w:val="006F0E1B"/>
    <w:rsid w:val="006F4FDF"/>
    <w:rsid w:val="006F698A"/>
    <w:rsid w:val="00705B29"/>
    <w:rsid w:val="00722C6C"/>
    <w:rsid w:val="007245A2"/>
    <w:rsid w:val="00727166"/>
    <w:rsid w:val="007339A8"/>
    <w:rsid w:val="00734C52"/>
    <w:rsid w:val="007357B1"/>
    <w:rsid w:val="00740E5F"/>
    <w:rsid w:val="007502FD"/>
    <w:rsid w:val="00756BC0"/>
    <w:rsid w:val="00771A94"/>
    <w:rsid w:val="00774F3E"/>
    <w:rsid w:val="00780DBC"/>
    <w:rsid w:val="00782137"/>
    <w:rsid w:val="007837B4"/>
    <w:rsid w:val="007A37A9"/>
    <w:rsid w:val="007A7857"/>
    <w:rsid w:val="007B0E37"/>
    <w:rsid w:val="007C2A25"/>
    <w:rsid w:val="007C4440"/>
    <w:rsid w:val="007C5D9C"/>
    <w:rsid w:val="007D1C60"/>
    <w:rsid w:val="007D2954"/>
    <w:rsid w:val="007D3788"/>
    <w:rsid w:val="007F4889"/>
    <w:rsid w:val="00801C55"/>
    <w:rsid w:val="008028F2"/>
    <w:rsid w:val="00802A3F"/>
    <w:rsid w:val="00803242"/>
    <w:rsid w:val="00803599"/>
    <w:rsid w:val="00803C36"/>
    <w:rsid w:val="00812AF9"/>
    <w:rsid w:val="00813171"/>
    <w:rsid w:val="00824E59"/>
    <w:rsid w:val="00826FD0"/>
    <w:rsid w:val="00827435"/>
    <w:rsid w:val="00827C5B"/>
    <w:rsid w:val="008316E0"/>
    <w:rsid w:val="00833FDC"/>
    <w:rsid w:val="00840101"/>
    <w:rsid w:val="00840800"/>
    <w:rsid w:val="008437EB"/>
    <w:rsid w:val="0085582B"/>
    <w:rsid w:val="00855F2D"/>
    <w:rsid w:val="00856116"/>
    <w:rsid w:val="00861FA8"/>
    <w:rsid w:val="0086502C"/>
    <w:rsid w:val="008662AE"/>
    <w:rsid w:val="00872571"/>
    <w:rsid w:val="008851ED"/>
    <w:rsid w:val="008867AB"/>
    <w:rsid w:val="008872FF"/>
    <w:rsid w:val="008960CC"/>
    <w:rsid w:val="008A1754"/>
    <w:rsid w:val="008A519C"/>
    <w:rsid w:val="008B6A22"/>
    <w:rsid w:val="008D2DBC"/>
    <w:rsid w:val="008D5129"/>
    <w:rsid w:val="008D6F32"/>
    <w:rsid w:val="008E46E2"/>
    <w:rsid w:val="008E61CB"/>
    <w:rsid w:val="008F073A"/>
    <w:rsid w:val="009011F0"/>
    <w:rsid w:val="00903925"/>
    <w:rsid w:val="00906891"/>
    <w:rsid w:val="00913CDD"/>
    <w:rsid w:val="0092276B"/>
    <w:rsid w:val="00922FBE"/>
    <w:rsid w:val="00923F10"/>
    <w:rsid w:val="009307FE"/>
    <w:rsid w:val="00931855"/>
    <w:rsid w:val="00931AA0"/>
    <w:rsid w:val="00950129"/>
    <w:rsid w:val="00952095"/>
    <w:rsid w:val="009610EE"/>
    <w:rsid w:val="0096462F"/>
    <w:rsid w:val="009657A3"/>
    <w:rsid w:val="00984161"/>
    <w:rsid w:val="009907B0"/>
    <w:rsid w:val="00993524"/>
    <w:rsid w:val="009952D7"/>
    <w:rsid w:val="009A750A"/>
    <w:rsid w:val="009B5BB0"/>
    <w:rsid w:val="009C7287"/>
    <w:rsid w:val="009E7B7A"/>
    <w:rsid w:val="009F3F34"/>
    <w:rsid w:val="009F4684"/>
    <w:rsid w:val="009F58B1"/>
    <w:rsid w:val="00A01A11"/>
    <w:rsid w:val="00A0771F"/>
    <w:rsid w:val="00A158BF"/>
    <w:rsid w:val="00A313B8"/>
    <w:rsid w:val="00A40F66"/>
    <w:rsid w:val="00A4376E"/>
    <w:rsid w:val="00A4516D"/>
    <w:rsid w:val="00A538E4"/>
    <w:rsid w:val="00A64F01"/>
    <w:rsid w:val="00A6565C"/>
    <w:rsid w:val="00A86717"/>
    <w:rsid w:val="00A9067D"/>
    <w:rsid w:val="00A91A0A"/>
    <w:rsid w:val="00A94A67"/>
    <w:rsid w:val="00A95FA9"/>
    <w:rsid w:val="00AA501D"/>
    <w:rsid w:val="00AB165B"/>
    <w:rsid w:val="00AC14D6"/>
    <w:rsid w:val="00AC6941"/>
    <w:rsid w:val="00AD37D9"/>
    <w:rsid w:val="00AE1CA3"/>
    <w:rsid w:val="00AE2980"/>
    <w:rsid w:val="00B0222C"/>
    <w:rsid w:val="00B10928"/>
    <w:rsid w:val="00B13956"/>
    <w:rsid w:val="00B14633"/>
    <w:rsid w:val="00B1692E"/>
    <w:rsid w:val="00B22DD2"/>
    <w:rsid w:val="00B25732"/>
    <w:rsid w:val="00B30257"/>
    <w:rsid w:val="00B505F5"/>
    <w:rsid w:val="00B512F4"/>
    <w:rsid w:val="00B54F96"/>
    <w:rsid w:val="00B630F5"/>
    <w:rsid w:val="00B63990"/>
    <w:rsid w:val="00B6706F"/>
    <w:rsid w:val="00B71F9B"/>
    <w:rsid w:val="00B8506F"/>
    <w:rsid w:val="00B868AC"/>
    <w:rsid w:val="00B92553"/>
    <w:rsid w:val="00B96C77"/>
    <w:rsid w:val="00BA03F8"/>
    <w:rsid w:val="00BA61F2"/>
    <w:rsid w:val="00BE6A05"/>
    <w:rsid w:val="00BF2828"/>
    <w:rsid w:val="00BF3662"/>
    <w:rsid w:val="00BF50C5"/>
    <w:rsid w:val="00BF7AC4"/>
    <w:rsid w:val="00C008C5"/>
    <w:rsid w:val="00C01AF9"/>
    <w:rsid w:val="00C10B83"/>
    <w:rsid w:val="00C11F32"/>
    <w:rsid w:val="00C205CC"/>
    <w:rsid w:val="00C20CFE"/>
    <w:rsid w:val="00C34507"/>
    <w:rsid w:val="00C377B5"/>
    <w:rsid w:val="00C40DB0"/>
    <w:rsid w:val="00C41C86"/>
    <w:rsid w:val="00C45BAB"/>
    <w:rsid w:val="00C500BD"/>
    <w:rsid w:val="00C50C57"/>
    <w:rsid w:val="00C610AB"/>
    <w:rsid w:val="00C7228E"/>
    <w:rsid w:val="00C73214"/>
    <w:rsid w:val="00C81980"/>
    <w:rsid w:val="00C85BE9"/>
    <w:rsid w:val="00C93407"/>
    <w:rsid w:val="00CA3739"/>
    <w:rsid w:val="00CB0981"/>
    <w:rsid w:val="00CC3B3D"/>
    <w:rsid w:val="00CC48C6"/>
    <w:rsid w:val="00CD79DF"/>
    <w:rsid w:val="00CE0A99"/>
    <w:rsid w:val="00D06014"/>
    <w:rsid w:val="00D07105"/>
    <w:rsid w:val="00D1288C"/>
    <w:rsid w:val="00D15D26"/>
    <w:rsid w:val="00D2663E"/>
    <w:rsid w:val="00D33747"/>
    <w:rsid w:val="00D343EA"/>
    <w:rsid w:val="00D36DBA"/>
    <w:rsid w:val="00D4151A"/>
    <w:rsid w:val="00D54302"/>
    <w:rsid w:val="00D62A73"/>
    <w:rsid w:val="00D6370A"/>
    <w:rsid w:val="00D7258F"/>
    <w:rsid w:val="00D907B5"/>
    <w:rsid w:val="00D91663"/>
    <w:rsid w:val="00DC64ED"/>
    <w:rsid w:val="00DE7779"/>
    <w:rsid w:val="00DE793E"/>
    <w:rsid w:val="00DF5CB8"/>
    <w:rsid w:val="00DF7C02"/>
    <w:rsid w:val="00E11521"/>
    <w:rsid w:val="00E117EE"/>
    <w:rsid w:val="00E1227A"/>
    <w:rsid w:val="00E15663"/>
    <w:rsid w:val="00E16366"/>
    <w:rsid w:val="00E20A93"/>
    <w:rsid w:val="00E213D6"/>
    <w:rsid w:val="00E339D6"/>
    <w:rsid w:val="00E50A93"/>
    <w:rsid w:val="00E56C13"/>
    <w:rsid w:val="00E638B7"/>
    <w:rsid w:val="00E96AEE"/>
    <w:rsid w:val="00EA7BAC"/>
    <w:rsid w:val="00EB4823"/>
    <w:rsid w:val="00EC162E"/>
    <w:rsid w:val="00EC26E4"/>
    <w:rsid w:val="00EC5E5F"/>
    <w:rsid w:val="00EC6830"/>
    <w:rsid w:val="00EC6BEC"/>
    <w:rsid w:val="00EC7E2D"/>
    <w:rsid w:val="00ED0DBE"/>
    <w:rsid w:val="00ED1D3C"/>
    <w:rsid w:val="00EE166C"/>
    <w:rsid w:val="00EE5DD6"/>
    <w:rsid w:val="00EF0F26"/>
    <w:rsid w:val="00EF1493"/>
    <w:rsid w:val="00EF5C7C"/>
    <w:rsid w:val="00F02A3D"/>
    <w:rsid w:val="00F141AF"/>
    <w:rsid w:val="00F15536"/>
    <w:rsid w:val="00F21836"/>
    <w:rsid w:val="00F22B2E"/>
    <w:rsid w:val="00F3212F"/>
    <w:rsid w:val="00F450C1"/>
    <w:rsid w:val="00F46ED2"/>
    <w:rsid w:val="00F472E2"/>
    <w:rsid w:val="00F5190E"/>
    <w:rsid w:val="00F54AFB"/>
    <w:rsid w:val="00F55AFC"/>
    <w:rsid w:val="00F60278"/>
    <w:rsid w:val="00F6252A"/>
    <w:rsid w:val="00F633A7"/>
    <w:rsid w:val="00F67988"/>
    <w:rsid w:val="00F712D4"/>
    <w:rsid w:val="00F74E83"/>
    <w:rsid w:val="00F82B51"/>
    <w:rsid w:val="00F92B20"/>
    <w:rsid w:val="00F96437"/>
    <w:rsid w:val="00F96764"/>
    <w:rsid w:val="00FB0861"/>
    <w:rsid w:val="00FB6750"/>
    <w:rsid w:val="00FC40EA"/>
    <w:rsid w:val="00FC7AAB"/>
    <w:rsid w:val="00FC7EB0"/>
    <w:rsid w:val="00FD76CD"/>
    <w:rsid w:val="00FD7FA8"/>
    <w:rsid w:val="00FF0587"/>
    <w:rsid w:val="00FF5128"/>
    <w:rsid w:val="00FF70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78D00"/>
  <w15:docId w15:val="{CF7D3753-BDE5-4E5E-9201-714E57EAE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autoSpaceDN w:val="0"/>
      <w:textAlignment w:val="baseline"/>
    </w:pPr>
    <w:rPr>
      <w:kern w:val="3"/>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uiPriority w:val="99"/>
    <w:pPr>
      <w:tabs>
        <w:tab w:val="center" w:pos="4153"/>
        <w:tab w:val="right" w:pos="8306"/>
      </w:tabs>
      <w:suppressAutoHyphens/>
      <w:snapToGrid w:val="0"/>
    </w:pPr>
    <w:rPr>
      <w:sz w:val="20"/>
      <w:szCs w:val="20"/>
    </w:rPr>
  </w:style>
  <w:style w:type="character" w:customStyle="1" w:styleId="a5">
    <w:name w:val="頁首 字元"/>
    <w:uiPriority w:val="99"/>
    <w:rPr>
      <w:sz w:val="20"/>
      <w:szCs w:val="20"/>
    </w:rPr>
  </w:style>
  <w:style w:type="paragraph" w:styleId="a6">
    <w:name w:val="footer"/>
    <w:basedOn w:val="a"/>
    <w:uiPriority w:val="99"/>
    <w:pPr>
      <w:tabs>
        <w:tab w:val="center" w:pos="4153"/>
        <w:tab w:val="right" w:pos="8306"/>
      </w:tabs>
      <w:suppressAutoHyphens/>
      <w:snapToGrid w:val="0"/>
    </w:pPr>
    <w:rPr>
      <w:sz w:val="20"/>
      <w:szCs w:val="20"/>
    </w:rPr>
  </w:style>
  <w:style w:type="character" w:customStyle="1" w:styleId="a7">
    <w:name w:val="頁尾 字元"/>
    <w:uiPriority w:val="99"/>
    <w:rPr>
      <w:sz w:val="20"/>
      <w:szCs w:val="20"/>
    </w:rPr>
  </w:style>
  <w:style w:type="character" w:styleId="a8">
    <w:name w:val="page number"/>
    <w:basedOn w:val="a0"/>
  </w:style>
  <w:style w:type="paragraph" w:styleId="a9">
    <w:name w:val="List Paragraph"/>
    <w:basedOn w:val="a"/>
    <w:qFormat/>
    <w:pPr>
      <w:suppressAutoHyphens/>
      <w:ind w:left="480"/>
    </w:pPr>
  </w:style>
  <w:style w:type="character" w:styleId="aa">
    <w:name w:val="annotation reference"/>
    <w:rPr>
      <w:sz w:val="18"/>
      <w:szCs w:val="18"/>
    </w:rPr>
  </w:style>
  <w:style w:type="paragraph" w:styleId="ab">
    <w:name w:val="annotation text"/>
    <w:basedOn w:val="a"/>
    <w:pPr>
      <w:suppressAutoHyphens/>
    </w:pPr>
  </w:style>
  <w:style w:type="character" w:customStyle="1" w:styleId="ac">
    <w:name w:val="註解文字 字元"/>
    <w:rPr>
      <w:rFonts w:ascii="Times New Roman" w:eastAsia="新細明體" w:hAnsi="Times New Roman" w:cs="Times New Roman"/>
      <w:szCs w:val="24"/>
    </w:rPr>
  </w:style>
  <w:style w:type="paragraph" w:styleId="ad">
    <w:name w:val="annotation subject"/>
    <w:basedOn w:val="ab"/>
    <w:next w:val="ab"/>
    <w:rPr>
      <w:b/>
      <w:bCs/>
    </w:rPr>
  </w:style>
  <w:style w:type="character" w:customStyle="1" w:styleId="ae">
    <w:name w:val="註解主旨 字元"/>
    <w:rPr>
      <w:rFonts w:ascii="Times New Roman" w:eastAsia="新細明體" w:hAnsi="Times New Roman" w:cs="Times New Roman"/>
      <w:b/>
      <w:bCs/>
      <w:szCs w:val="24"/>
    </w:rPr>
  </w:style>
  <w:style w:type="paragraph" w:styleId="af">
    <w:name w:val="Balloon Text"/>
    <w:basedOn w:val="a"/>
    <w:pPr>
      <w:suppressAutoHyphens/>
    </w:pPr>
    <w:rPr>
      <w:rFonts w:ascii="Calibri Light" w:hAnsi="Calibri Light"/>
      <w:sz w:val="18"/>
      <w:szCs w:val="18"/>
    </w:rPr>
  </w:style>
  <w:style w:type="character" w:customStyle="1" w:styleId="af0">
    <w:name w:val="註解方塊文字 字元"/>
    <w:rPr>
      <w:rFonts w:ascii="Calibri Light" w:eastAsia="新細明體" w:hAnsi="Calibri Light" w:cs="Times New Roman"/>
      <w:sz w:val="18"/>
      <w:szCs w:val="18"/>
    </w:rPr>
  </w:style>
  <w:style w:type="paragraph" w:customStyle="1" w:styleId="-11">
    <w:name w:val="彩色清單 - 輔色 11"/>
    <w:basedOn w:val="a"/>
    <w:pPr>
      <w:suppressAutoHyphens/>
      <w:ind w:left="480"/>
    </w:pPr>
    <w:rPr>
      <w:rFonts w:ascii="Calibri" w:hAnsi="Calibri"/>
      <w:szCs w:val="22"/>
    </w:rPr>
  </w:style>
  <w:style w:type="paragraph" w:styleId="Web">
    <w:name w:val="Normal (Web)"/>
    <w:basedOn w:val="a"/>
    <w:uiPriority w:val="99"/>
    <w:pPr>
      <w:suppressAutoHyphens/>
      <w:spacing w:before="100" w:after="100"/>
    </w:pPr>
    <w:rPr>
      <w:rFonts w:ascii="新細明體" w:eastAsia="標楷體" w:hAnsi="新細明體"/>
      <w:kern w:val="0"/>
    </w:rPr>
  </w:style>
  <w:style w:type="paragraph" w:customStyle="1" w:styleId="TableParagraph">
    <w:name w:val="Table Paragraph"/>
    <w:basedOn w:val="a"/>
    <w:pPr>
      <w:suppressAutoHyphens/>
      <w:autoSpaceDE w:val="0"/>
    </w:pPr>
    <w:rPr>
      <w:rFonts w:ascii="細明體" w:eastAsia="細明體" w:hAnsi="細明體" w:cs="細明體"/>
      <w:kern w:val="0"/>
      <w:sz w:val="22"/>
      <w:szCs w:val="22"/>
      <w:lang w:val="zh-TW" w:bidi="zh-TW"/>
    </w:rPr>
  </w:style>
  <w:style w:type="character" w:styleId="af1">
    <w:name w:val="Hyperlink"/>
    <w:rPr>
      <w:strike w:val="0"/>
      <w:dstrike w:val="0"/>
      <w:color w:val="156F82"/>
      <w:u w:val="none"/>
    </w:rPr>
  </w:style>
  <w:style w:type="character" w:customStyle="1" w:styleId="af2">
    <w:name w:val="清單段落 字元"/>
    <w:rPr>
      <w:rFonts w:ascii="Times New Roman" w:hAnsi="Times New Roman"/>
      <w:kern w:val="3"/>
      <w:sz w:val="24"/>
      <w:szCs w:val="24"/>
    </w:rPr>
  </w:style>
  <w:style w:type="paragraph" w:styleId="af3">
    <w:name w:val="Body Text"/>
    <w:basedOn w:val="a"/>
    <w:pPr>
      <w:suppressAutoHyphens/>
      <w:autoSpaceDE w:val="0"/>
    </w:pPr>
    <w:rPr>
      <w:rFonts w:ascii="細明體" w:eastAsia="細明體" w:hAnsi="細明體" w:cs="細明體"/>
      <w:kern w:val="0"/>
      <w:sz w:val="28"/>
      <w:szCs w:val="28"/>
      <w:lang w:val="zh-TW" w:bidi="zh-TW"/>
    </w:rPr>
  </w:style>
  <w:style w:type="character" w:customStyle="1" w:styleId="af4">
    <w:name w:val="本文 字元"/>
    <w:rPr>
      <w:rFonts w:ascii="細明體" w:eastAsia="細明體" w:hAnsi="細明體" w:cs="細明體"/>
      <w:sz w:val="28"/>
      <w:szCs w:val="28"/>
      <w:lang w:val="zh-TW" w:bidi="zh-TW"/>
    </w:rPr>
  </w:style>
  <w:style w:type="table" w:styleId="af5">
    <w:name w:val="Table Grid"/>
    <w:basedOn w:val="a1"/>
    <w:uiPriority w:val="39"/>
    <w:rsid w:val="00F67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6A6DF5"/>
    <w:pPr>
      <w:autoSpaceDN w:val="0"/>
      <w:textAlignment w:val="baseline"/>
    </w:pPr>
    <w:rPr>
      <w:kern w:val="3"/>
    </w:rPr>
  </w:style>
  <w:style w:type="paragraph" w:customStyle="1" w:styleId="Default">
    <w:name w:val="Default"/>
    <w:rsid w:val="002E34DD"/>
    <w:pPr>
      <w:widowControl w:val="0"/>
      <w:autoSpaceDE w:val="0"/>
      <w:autoSpaceDN w:val="0"/>
      <w:adjustRightInd w:val="0"/>
    </w:pPr>
    <w:rPr>
      <w:rFonts w:ascii="標楷體" w:hAnsi="標楷體" w:cs="標楷體"/>
      <w:color w:val="000000"/>
    </w:rPr>
  </w:style>
  <w:style w:type="paragraph" w:styleId="af7">
    <w:name w:val="Subtitle"/>
    <w:basedOn w:val="a"/>
    <w:next w:val="a"/>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 w:type="character" w:customStyle="1" w:styleId="fontstyle01">
    <w:name w:val="fontstyle01"/>
    <w:basedOn w:val="a0"/>
    <w:rsid w:val="00C40DB0"/>
    <w:rPr>
      <w:rFonts w:ascii="DFKaiShu-SB-Estd-BF" w:hAnsi="DFKaiShu-SB-Estd-BF" w:hint="default"/>
      <w:b w:val="0"/>
      <w:bCs w:val="0"/>
      <w:i w:val="0"/>
      <w:iCs w:val="0"/>
      <w:color w:val="000000"/>
      <w:sz w:val="24"/>
      <w:szCs w:val="24"/>
    </w:rPr>
  </w:style>
  <w:style w:type="character" w:customStyle="1" w:styleId="fontstyle21">
    <w:name w:val="fontstyle21"/>
    <w:basedOn w:val="a0"/>
    <w:rsid w:val="00F6252A"/>
    <w:rPr>
      <w:rFonts w:ascii="TimesNewRomanPSMT" w:hAnsi="TimesNewRomanPSMT" w:hint="default"/>
      <w:b w:val="0"/>
      <w:bCs w:val="0"/>
      <w:i w:val="0"/>
      <w:iCs w:val="0"/>
      <w:color w:val="000000"/>
      <w:sz w:val="24"/>
      <w:szCs w:val="24"/>
    </w:rPr>
  </w:style>
  <w:style w:type="character" w:styleId="affb">
    <w:name w:val="Unresolved Mention"/>
    <w:basedOn w:val="a0"/>
    <w:uiPriority w:val="99"/>
    <w:semiHidden/>
    <w:unhideWhenUsed/>
    <w:rsid w:val="001816C3"/>
    <w:rPr>
      <w:color w:val="605E5C"/>
      <w:shd w:val="clear" w:color="auto" w:fill="E1DFDD"/>
    </w:rPr>
  </w:style>
  <w:style w:type="paragraph" w:styleId="affc">
    <w:name w:val="endnote text"/>
    <w:basedOn w:val="a"/>
    <w:link w:val="affd"/>
    <w:uiPriority w:val="99"/>
    <w:semiHidden/>
    <w:unhideWhenUsed/>
    <w:rsid w:val="00BF7AC4"/>
    <w:pPr>
      <w:snapToGrid w:val="0"/>
    </w:pPr>
  </w:style>
  <w:style w:type="character" w:customStyle="1" w:styleId="affd">
    <w:name w:val="章節附註文字 字元"/>
    <w:basedOn w:val="a0"/>
    <w:link w:val="affc"/>
    <w:uiPriority w:val="99"/>
    <w:semiHidden/>
    <w:rsid w:val="00BF7AC4"/>
    <w:rPr>
      <w:kern w:val="3"/>
    </w:rPr>
  </w:style>
  <w:style w:type="character" w:styleId="affe">
    <w:name w:val="endnote reference"/>
    <w:basedOn w:val="a0"/>
    <w:uiPriority w:val="99"/>
    <w:semiHidden/>
    <w:unhideWhenUsed/>
    <w:rsid w:val="00BF7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854071">
      <w:bodyDiv w:val="1"/>
      <w:marLeft w:val="0"/>
      <w:marRight w:val="0"/>
      <w:marTop w:val="0"/>
      <w:marBottom w:val="0"/>
      <w:divBdr>
        <w:top w:val="none" w:sz="0" w:space="0" w:color="auto"/>
        <w:left w:val="none" w:sz="0" w:space="0" w:color="auto"/>
        <w:bottom w:val="none" w:sz="0" w:space="0" w:color="auto"/>
        <w:right w:val="none" w:sz="0" w:space="0" w:color="auto"/>
      </w:divBdr>
    </w:div>
    <w:div w:id="771780150">
      <w:bodyDiv w:val="1"/>
      <w:marLeft w:val="0"/>
      <w:marRight w:val="0"/>
      <w:marTop w:val="0"/>
      <w:marBottom w:val="0"/>
      <w:divBdr>
        <w:top w:val="none" w:sz="0" w:space="0" w:color="auto"/>
        <w:left w:val="none" w:sz="0" w:space="0" w:color="auto"/>
        <w:bottom w:val="none" w:sz="0" w:space="0" w:color="auto"/>
        <w:right w:val="none" w:sz="0" w:space="0" w:color="auto"/>
      </w:divBdr>
    </w:div>
    <w:div w:id="889925626">
      <w:bodyDiv w:val="1"/>
      <w:marLeft w:val="0"/>
      <w:marRight w:val="0"/>
      <w:marTop w:val="0"/>
      <w:marBottom w:val="0"/>
      <w:divBdr>
        <w:top w:val="none" w:sz="0" w:space="0" w:color="auto"/>
        <w:left w:val="none" w:sz="0" w:space="0" w:color="auto"/>
        <w:bottom w:val="none" w:sz="0" w:space="0" w:color="auto"/>
        <w:right w:val="none" w:sz="0" w:space="0" w:color="auto"/>
      </w:divBdr>
    </w:div>
    <w:div w:id="2024236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Ciencias.TV/videos/633807909469942?locale=zh_TW"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youtube.com/watch?v=ysD5aHP3jYA"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hyperlink" Target="https://www.youtube.com/watch?v=ysD5aHP3jYA"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tZSq162RevMXJRc4nrLM239sPsQ==">AMUW2mUt0Vd883IWUgDaSyhs0dgC+5cFvvF7eTWuIsU3KkgivGirpk4I6rXJlxqrEl/tTrTHfFGcCJLn8TR8154mfN0xCJejjIyLT5u/lGteVx1v7/tvtLA7LPx5euPvSLnnZpWZ4CoWk1cwTgP7B2UhTfaxG+1EkcLFxHafEZq2LExipiusWDSP7FujezhCv24pTfiq0UCCJG/uXILtRsfl9lhir5XBOyxufDRjjInmUED3odNZ49IBFjqDWa9yDHeYNGO5ZHVJF60qmVUeosHV7qFuOuXo9w==</go:docsCustomData>
</go:gDocsCustomXmlDataStorage>
</file>

<file path=customXml/itemProps1.xml><?xml version="1.0" encoding="utf-8"?>
<ds:datastoreItem xmlns:ds="http://schemas.openxmlformats.org/officeDocument/2006/customXml" ds:itemID="{291A35FA-DCE0-489D-9015-B6517AC2139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814</Words>
  <Characters>4645</Characters>
  <Application>Microsoft Office Word</Application>
  <DocSecurity>0</DocSecurity>
  <Lines>38</Lines>
  <Paragraphs>10</Paragraphs>
  <ScaleCrop>false</ScaleCrop>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wang</dc:creator>
  <cp:lastModifiedBy>user</cp:lastModifiedBy>
  <cp:revision>7</cp:revision>
  <cp:lastPrinted>2025-01-14T03:01:00Z</cp:lastPrinted>
  <dcterms:created xsi:type="dcterms:W3CDTF">2025-06-20T06:50:00Z</dcterms:created>
  <dcterms:modified xsi:type="dcterms:W3CDTF">2025-06-22T07:59:00Z</dcterms:modified>
</cp:coreProperties>
</file>