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年級第一學期社會領域/公民與社會科目課程計畫</w:t>
      </w:r>
    </w:p>
    <w:tbl>
      <w:tblPr>
        <w:tblStyle w:val="Table1"/>
        <w:tblW w:w="15588.000000000002" w:type="dxa"/>
        <w:jc w:val="left"/>
        <w:tblLayout w:type="fixed"/>
        <w:tblLook w:val="0400"/>
      </w:tblPr>
      <w:tblGrid>
        <w:gridCol w:w="939"/>
        <w:gridCol w:w="1122"/>
        <w:gridCol w:w="1197"/>
        <w:gridCol w:w="1652"/>
        <w:gridCol w:w="1652"/>
        <w:gridCol w:w="1397"/>
        <w:gridCol w:w="3080"/>
        <w:gridCol w:w="2385"/>
        <w:gridCol w:w="2164"/>
        <w:tblGridChange w:id="0">
          <w:tblGrid>
            <w:gridCol w:w="939"/>
            <w:gridCol w:w="1122"/>
            <w:gridCol w:w="1197"/>
            <w:gridCol w:w="1652"/>
            <w:gridCol w:w="1652"/>
            <w:gridCol w:w="1397"/>
            <w:gridCol w:w="3080"/>
            <w:gridCol w:w="2385"/>
            <w:gridCol w:w="2164"/>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1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第一章選擇與消費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line="260" w:lineRule="auto"/>
              <w:jc w:val="both"/>
              <w:rPr>
                <w:sz w:val="20"/>
                <w:szCs w:val="20"/>
              </w:rPr>
            </w:pPr>
            <w:r w:rsidDel="00000000" w:rsidR="00000000" w:rsidRPr="00000000">
              <w:rPr>
                <w:rFonts w:ascii="DFKai-SB" w:cs="DFKai-SB" w:eastAsia="DFKai-SB" w:hAnsi="DFKai-SB"/>
                <w:sz w:val="20"/>
                <w:szCs w:val="20"/>
                <w:rtl w:val="0"/>
              </w:rPr>
              <w:t xml:space="preserve">公Bl-IV-1 個人與家庭為什麼需要做選擇？如何選擇？</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Fonts w:ascii="DFKai-SB" w:cs="DFKai-SB" w:eastAsia="DFKai-SB" w:hAnsi="DFKai-SB"/>
                <w:sz w:val="20"/>
                <w:szCs w:val="20"/>
                <w:rtl w:val="0"/>
              </w:rPr>
              <w:t xml:space="preserve">公Bl-Ⅳ-2 如何計算某項選擇的機會成本？</w:t>
            </w:r>
            <w:r w:rsidDel="00000000" w:rsidR="00000000" w:rsidRPr="00000000">
              <w:rPr>
                <w:rtl w:val="0"/>
              </w:rPr>
            </w:r>
          </w:p>
          <w:p w:rsidR="00000000" w:rsidDel="00000000" w:rsidP="00000000" w:rsidRDefault="00000000" w:rsidRPr="00000000" w14:paraId="00000023">
            <w:pPr>
              <w:spacing w:line="260" w:lineRule="auto"/>
              <w:jc w:val="both"/>
              <w:rPr>
                <w:sz w:val="20"/>
                <w:szCs w:val="20"/>
              </w:rPr>
            </w:pPr>
            <w:r w:rsidDel="00000000" w:rsidR="00000000" w:rsidRPr="00000000">
              <w:rPr>
                <w:rFonts w:ascii="DFKai-SB" w:cs="DFKai-SB" w:eastAsia="DFKai-SB" w:hAnsi="DFKai-SB"/>
                <w:sz w:val="20"/>
                <w:szCs w:val="20"/>
                <w:rtl w:val="0"/>
              </w:rPr>
              <w:t xml:space="preserve">公Bl-IV-2 如何計算某項選擇的機會成本？</w:t>
            </w:r>
            <w:r w:rsidDel="00000000" w:rsidR="00000000" w:rsidRPr="00000000">
              <w:rPr>
                <w:rtl w:val="0"/>
              </w:rPr>
            </w:r>
          </w:p>
          <w:p w:rsidR="00000000" w:rsidDel="00000000" w:rsidP="00000000" w:rsidRDefault="00000000" w:rsidRPr="00000000" w14:paraId="0000002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公Bl-IV-3 如何使用機會成本的概念來解釋選擇行為？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26">
            <w:pPr>
              <w:spacing w:line="260" w:lineRule="auto"/>
              <w:jc w:val="both"/>
              <w:rPr>
                <w:sz w:val="20"/>
                <w:szCs w:val="20"/>
              </w:rPr>
            </w:pPr>
            <w:r w:rsidDel="00000000" w:rsidR="00000000" w:rsidRPr="00000000">
              <w:rPr>
                <w:rFonts w:ascii="DFKai-SB" w:cs="DFKai-SB" w:eastAsia="DFKai-SB" w:hAnsi="DFKai-SB"/>
                <w:sz w:val="20"/>
                <w:szCs w:val="20"/>
                <w:rtl w:val="0"/>
              </w:rPr>
              <w:t xml:space="preserve">公1a-IV-1 理解公民知識的核心概念。</w:t>
            </w:r>
            <w:r w:rsidDel="00000000" w:rsidR="00000000" w:rsidRPr="00000000">
              <w:rPr>
                <w:rtl w:val="0"/>
              </w:rPr>
            </w:r>
          </w:p>
          <w:p w:rsidR="00000000" w:rsidDel="00000000" w:rsidP="00000000" w:rsidRDefault="00000000" w:rsidRPr="00000000" w14:paraId="0000002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社2b-IV-1 感受個人或不同群體在社會處境中的經歷與情緒，並了解其抉擇。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29">
            <w:pPr>
              <w:jc w:val="both"/>
              <w:rPr>
                <w:rFonts w:ascii="DFKai-SB" w:cs="DFKai-SB" w:eastAsia="DFKai-SB" w:hAnsi="DFKai-SB"/>
                <w:sz w:val="20"/>
                <w:szCs w:val="20"/>
              </w:rPr>
            </w:pPr>
            <w:sdt>
              <w:sdtPr>
                <w:tag w:val="goog_rdk_1"/>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2A">
            <w:pPr>
              <w:jc w:val="both"/>
              <w:rPr>
                <w:rFonts w:ascii="DFKai-SB" w:cs="DFKai-SB" w:eastAsia="DFKai-SB" w:hAnsi="DFKai-SB"/>
              </w:rPr>
            </w:pPr>
            <w:sdt>
              <w:sdtPr>
                <w:tag w:val="goog_rdk_2"/>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pPr>
            <w:r w:rsidDel="00000000" w:rsidR="00000000" w:rsidRPr="00000000">
              <w:rPr>
                <w:rFonts w:ascii="DFKai-SB" w:cs="DFKai-SB" w:eastAsia="DFKai-SB" w:hAnsi="DFKai-SB"/>
                <w:sz w:val="20"/>
                <w:szCs w:val="20"/>
                <w:rtl w:val="0"/>
              </w:rPr>
              <w:t xml:space="preserve">課綱:社會-生命-(生J1,J5)-1</w:t>
            </w:r>
            <w:r w:rsidDel="00000000" w:rsidR="00000000" w:rsidRPr="00000000">
              <w:rPr>
                <w:rtl w:val="0"/>
              </w:rPr>
            </w:r>
          </w:p>
          <w:p w:rsidR="00000000" w:rsidDel="00000000" w:rsidP="00000000" w:rsidRDefault="00000000" w:rsidRPr="00000000" w14:paraId="0000002C">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30">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3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第一章選擇與消費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60" w:lineRule="auto"/>
              <w:jc w:val="both"/>
              <w:rPr>
                <w:sz w:val="20"/>
                <w:szCs w:val="20"/>
              </w:rPr>
            </w:pPr>
            <w:r w:rsidDel="00000000" w:rsidR="00000000" w:rsidRPr="00000000">
              <w:rPr>
                <w:rFonts w:ascii="DFKai-SB" w:cs="DFKai-SB" w:eastAsia="DFKai-SB" w:hAnsi="DFKai-SB"/>
                <w:sz w:val="20"/>
                <w:szCs w:val="20"/>
                <w:rtl w:val="0"/>
              </w:rPr>
              <w:t xml:space="preserve">公Bm-IV-1 家庭與學校如何透過誘因影響學生的行為？</w:t>
            </w:r>
            <w:r w:rsidDel="00000000" w:rsidR="00000000" w:rsidRPr="00000000">
              <w:rPr>
                <w:rtl w:val="0"/>
              </w:rPr>
            </w:r>
          </w:p>
          <w:p w:rsidR="00000000" w:rsidDel="00000000" w:rsidP="00000000" w:rsidRDefault="00000000" w:rsidRPr="00000000" w14:paraId="0000003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公Bm-IV-2 為什麼不同人對同一誘因的反應不同？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3B">
            <w:pPr>
              <w:spacing w:line="260" w:lineRule="auto"/>
              <w:jc w:val="both"/>
              <w:rPr>
                <w:sz w:val="20"/>
                <w:szCs w:val="20"/>
              </w:rPr>
            </w:pPr>
            <w:r w:rsidDel="00000000" w:rsidR="00000000" w:rsidRPr="00000000">
              <w:rPr>
                <w:rFonts w:ascii="DFKai-SB" w:cs="DFKai-SB" w:eastAsia="DFKai-SB" w:hAnsi="DFKai-SB"/>
                <w:sz w:val="20"/>
                <w:szCs w:val="20"/>
                <w:rtl w:val="0"/>
              </w:rPr>
              <w:t xml:space="preserve">公1a-IV-1 理解公民知識的核心概念。</w:t>
            </w:r>
            <w:r w:rsidDel="00000000" w:rsidR="00000000" w:rsidRPr="00000000">
              <w:rPr>
                <w:rtl w:val="0"/>
              </w:rPr>
            </w:r>
          </w:p>
          <w:p w:rsidR="00000000" w:rsidDel="00000000" w:rsidP="00000000" w:rsidRDefault="00000000" w:rsidRPr="00000000" w14:paraId="0000003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社2b-IV-1 感受個人或不同群體在社會處境中的經歷與情緒，並了解其抉擇。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3E">
            <w:pPr>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3F">
            <w:pPr>
              <w:jc w:val="both"/>
              <w:rPr>
                <w:rFonts w:ascii="DFKai-SB" w:cs="DFKai-SB" w:eastAsia="DFKai-SB" w:hAnsi="DFKai-SB"/>
              </w:rPr>
            </w:pPr>
            <w:sdt>
              <w:sdtPr>
                <w:tag w:val="goog_rdk_5"/>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both"/>
              <w:rPr/>
            </w:pPr>
            <w:r w:rsidDel="00000000" w:rsidR="00000000" w:rsidRPr="00000000">
              <w:rPr>
                <w:rFonts w:ascii="DFKai-SB" w:cs="DFKai-SB" w:eastAsia="DFKai-SB" w:hAnsi="DFKai-SB"/>
                <w:sz w:val="20"/>
                <w:szCs w:val="20"/>
                <w:rtl w:val="0"/>
              </w:rPr>
              <w:t xml:space="preserve">課綱:社會-生命-(生J1,J5)-1</w:t>
            </w:r>
            <w:r w:rsidDel="00000000" w:rsidR="00000000" w:rsidRPr="00000000">
              <w:rPr>
                <w:rtl w:val="0"/>
              </w:rPr>
            </w:r>
          </w:p>
          <w:p w:rsidR="00000000" w:rsidDel="00000000" w:rsidP="00000000" w:rsidRDefault="00000000" w:rsidRPr="00000000" w14:paraId="00000041">
            <w:pPr>
              <w:jc w:val="both"/>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p w:rsidR="00000000" w:rsidDel="00000000" w:rsidP="00000000" w:rsidRDefault="00000000" w:rsidRPr="00000000" w14:paraId="0000004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6">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A">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4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第一章選擇與消費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公Bl-IV-4 價格如何影響資源分配？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50">
            <w:pPr>
              <w:spacing w:line="260" w:lineRule="auto"/>
              <w:jc w:val="both"/>
              <w:rPr>
                <w:sz w:val="20"/>
                <w:szCs w:val="20"/>
              </w:rPr>
            </w:pPr>
            <w:r w:rsidDel="00000000" w:rsidR="00000000" w:rsidRPr="00000000">
              <w:rPr>
                <w:rFonts w:ascii="DFKai-SB" w:cs="DFKai-SB" w:eastAsia="DFKai-SB" w:hAnsi="DFKai-SB"/>
                <w:sz w:val="20"/>
                <w:szCs w:val="20"/>
                <w:rtl w:val="0"/>
              </w:rPr>
              <w:t xml:space="preserve">公1a-IV-1 理解公民知識的核心概念。</w:t>
            </w:r>
            <w:r w:rsidDel="00000000" w:rsidR="00000000" w:rsidRPr="00000000">
              <w:rPr>
                <w:rtl w:val="0"/>
              </w:rPr>
            </w:r>
          </w:p>
          <w:p w:rsidR="00000000" w:rsidDel="00000000" w:rsidP="00000000" w:rsidRDefault="00000000" w:rsidRPr="00000000" w14:paraId="0000005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社2b-IV-1 感受個人或不同群體在社會處境中的經歷與情緒，並了解其抉擇。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53">
            <w:pPr>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54">
            <w:pPr>
              <w:jc w:val="both"/>
              <w:rPr>
                <w:rFonts w:ascii="DFKai-SB" w:cs="DFKai-SB" w:eastAsia="DFKai-SB" w:hAnsi="DFKai-SB"/>
              </w:rPr>
            </w:pPr>
            <w:sdt>
              <w:sdtPr>
                <w:tag w:val="goog_rdk_8"/>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both"/>
              <w:rPr/>
            </w:pPr>
            <w:r w:rsidDel="00000000" w:rsidR="00000000" w:rsidRPr="00000000">
              <w:rPr>
                <w:rFonts w:ascii="DFKai-SB" w:cs="DFKai-SB" w:eastAsia="DFKai-SB" w:hAnsi="DFKai-SB"/>
                <w:sz w:val="20"/>
                <w:szCs w:val="20"/>
                <w:rtl w:val="0"/>
              </w:rPr>
              <w:t xml:space="preserve">課綱:社會-生命-(生J5)-1</w:t>
            </w:r>
            <w:r w:rsidDel="00000000" w:rsidR="00000000" w:rsidRPr="00000000">
              <w:rPr>
                <w:rtl w:val="0"/>
              </w:rPr>
            </w:r>
          </w:p>
          <w:p w:rsidR="00000000" w:rsidDel="00000000" w:rsidP="00000000" w:rsidRDefault="00000000" w:rsidRPr="00000000" w14:paraId="00000056">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5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C">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E">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6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第二章生產與資源分配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公Bl-IV-4 價格如何影響資源分配？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6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66">
            <w:pPr>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67">
            <w:pPr>
              <w:jc w:val="both"/>
              <w:rPr>
                <w:rFonts w:ascii="DFKai-SB" w:cs="DFKai-SB" w:eastAsia="DFKai-SB" w:hAnsi="DFKai-SB"/>
              </w:rPr>
            </w:pPr>
            <w:sdt>
              <w:sdtPr>
                <w:tag w:val="goog_rdk_11"/>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0">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7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第二章生產與資源分配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公Bl-IV-4 價格如何影響資源分配？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7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jc w:val="both"/>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78">
            <w:pPr>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79">
            <w:pPr>
              <w:jc w:val="both"/>
              <w:rPr>
                <w:rFonts w:ascii="DFKai-SB" w:cs="DFKai-SB" w:eastAsia="DFKai-SB" w:hAnsi="DFKai-SB"/>
              </w:rPr>
            </w:pPr>
            <w:sdt>
              <w:sdtPr>
                <w:tag w:val="goog_rdk_14"/>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法定:社會-家庭-(家J7,J8)-1 </w:t>
            </w:r>
          </w:p>
          <w:p w:rsidR="00000000" w:rsidDel="00000000" w:rsidP="00000000" w:rsidRDefault="00000000" w:rsidRPr="00000000" w14:paraId="0000007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3">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8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第二章生產與資源分配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line="260" w:lineRule="auto"/>
              <w:jc w:val="both"/>
              <w:rPr>
                <w:sz w:val="20"/>
                <w:szCs w:val="20"/>
              </w:rPr>
            </w:pPr>
            <w:r w:rsidDel="00000000" w:rsidR="00000000" w:rsidRPr="00000000">
              <w:rPr>
                <w:rFonts w:ascii="DFKai-SB" w:cs="DFKai-SB" w:eastAsia="DFKai-SB" w:hAnsi="DFKai-SB"/>
                <w:sz w:val="20"/>
                <w:szCs w:val="20"/>
                <w:rtl w:val="0"/>
              </w:rPr>
              <w:t xml:space="preserve">公Bl-Ⅳ-5 不同分配資源的方法，各有哪些優缺點？</w:t>
            </w:r>
            <w:r w:rsidDel="00000000" w:rsidR="00000000" w:rsidRPr="00000000">
              <w:rPr>
                <w:rtl w:val="0"/>
              </w:rPr>
            </w:r>
          </w:p>
          <w:p w:rsidR="00000000" w:rsidDel="00000000" w:rsidP="00000000" w:rsidRDefault="00000000" w:rsidRPr="00000000" w14:paraId="00000088">
            <w:pPr>
              <w:spacing w:line="260" w:lineRule="auto"/>
              <w:jc w:val="both"/>
              <w:rPr>
                <w:sz w:val="20"/>
                <w:szCs w:val="20"/>
              </w:rPr>
            </w:pPr>
            <w:r w:rsidDel="00000000" w:rsidR="00000000" w:rsidRPr="00000000">
              <w:rPr>
                <w:rFonts w:ascii="DFKai-SB" w:cs="DFKai-SB" w:eastAsia="DFKai-SB" w:hAnsi="DFKai-SB"/>
                <w:sz w:val="20"/>
                <w:szCs w:val="20"/>
                <w:rtl w:val="0"/>
              </w:rPr>
              <w:t xml:space="preserve">公Db-Ⅳ-1 個人的基本生活受到保障，和人性尊嚴及選擇自由有什麼關聯？</w:t>
            </w:r>
            <w:r w:rsidDel="00000000" w:rsidR="00000000" w:rsidRPr="00000000">
              <w:rPr>
                <w:rtl w:val="0"/>
              </w:rPr>
            </w:r>
          </w:p>
          <w:p w:rsidR="00000000" w:rsidDel="00000000" w:rsidP="00000000" w:rsidRDefault="00000000" w:rsidRPr="00000000" w14:paraId="0000008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公Db-Ⅳ-2 為什麼國家有責任促成個人基本生活的保障？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8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jc w:val="both"/>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8D">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8E">
            <w:pPr>
              <w:jc w:val="both"/>
              <w:rPr>
                <w:rFonts w:ascii="DFKai-SB" w:cs="DFKai-SB" w:eastAsia="DFKai-SB" w:hAnsi="DFKai-SB"/>
              </w:rPr>
            </w:pPr>
            <w:sdt>
              <w:sdtPr>
                <w:tag w:val="goog_rdk_17"/>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p w:rsidR="00000000" w:rsidDel="00000000" w:rsidP="00000000" w:rsidRDefault="00000000" w:rsidRPr="00000000" w14:paraId="00000090">
            <w:pPr>
              <w:jc w:val="both"/>
              <w:rPr/>
            </w:pPr>
            <w:r w:rsidDel="00000000" w:rsidR="00000000" w:rsidRPr="00000000">
              <w:rPr>
                <w:rFonts w:ascii="DFKai-SB" w:cs="DFKai-SB" w:eastAsia="DFKai-SB" w:hAnsi="DFKai-SB"/>
                <w:sz w:val="20"/>
                <w:szCs w:val="20"/>
                <w:rtl w:val="0"/>
              </w:rPr>
              <w:t xml:space="preserve">課綱:社會-人權-(人J4)-1</w:t>
            </w:r>
            <w:r w:rsidDel="00000000" w:rsidR="00000000" w:rsidRPr="00000000">
              <w:rPr>
                <w:rtl w:val="0"/>
              </w:rPr>
            </w:r>
          </w:p>
          <w:p w:rsidR="00000000" w:rsidDel="00000000" w:rsidP="00000000" w:rsidRDefault="00000000" w:rsidRPr="00000000" w14:paraId="0000009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課綱:社會-法治-(法J4)-1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99">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9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第二章生產與資源分配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line="260" w:lineRule="auto"/>
              <w:jc w:val="both"/>
              <w:rPr>
                <w:sz w:val="20"/>
                <w:szCs w:val="20"/>
              </w:rPr>
            </w:pPr>
            <w:r w:rsidDel="00000000" w:rsidR="00000000" w:rsidRPr="00000000">
              <w:rPr>
                <w:rFonts w:ascii="DFKai-SB" w:cs="DFKai-SB" w:eastAsia="DFKai-SB" w:hAnsi="DFKai-SB"/>
                <w:sz w:val="20"/>
                <w:szCs w:val="20"/>
                <w:rtl w:val="0"/>
              </w:rPr>
              <w:t xml:space="preserve">公Bl-IV-5 不同分配資源的方法，各有哪些優缺點？</w:t>
            </w:r>
            <w:r w:rsidDel="00000000" w:rsidR="00000000" w:rsidRPr="00000000">
              <w:rPr>
                <w:rtl w:val="0"/>
              </w:rPr>
            </w:r>
          </w:p>
          <w:p w:rsidR="00000000" w:rsidDel="00000000" w:rsidP="00000000" w:rsidRDefault="00000000" w:rsidRPr="00000000" w14:paraId="0000009E">
            <w:pPr>
              <w:spacing w:line="260" w:lineRule="auto"/>
              <w:jc w:val="both"/>
              <w:rPr>
                <w:rFonts w:ascii="Calibri" w:cs="Calibri" w:eastAsia="Calibri" w:hAnsi="Calibri"/>
                <w:sz w:val="20"/>
                <w:szCs w:val="20"/>
              </w:rPr>
            </w:pPr>
            <w:r w:rsidDel="00000000" w:rsidR="00000000" w:rsidRPr="00000000">
              <w:rPr>
                <w:rFonts w:ascii="DFKai-SB" w:cs="DFKai-SB" w:eastAsia="DFKai-SB" w:hAnsi="DFKai-SB"/>
                <w:sz w:val="20"/>
                <w:szCs w:val="20"/>
                <w:rtl w:val="0"/>
              </w:rPr>
              <w:t xml:space="preserve">公Db-Ⅳ-1 個人的基本生活受到保障，和人性尊嚴及選擇自由有什麼關聯？</w:t>
            </w:r>
            <w:r w:rsidDel="00000000" w:rsidR="00000000" w:rsidRPr="00000000">
              <w:rPr>
                <w:rtl w:val="0"/>
              </w:rPr>
            </w:r>
          </w:p>
          <w:p w:rsidR="00000000" w:rsidDel="00000000" w:rsidP="00000000" w:rsidRDefault="00000000" w:rsidRPr="00000000" w14:paraId="0000009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公Db-Ⅳ-2 為什麼國家有責任促成個人基本生活的保障？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line="260" w:lineRule="auto"/>
              <w:jc w:val="both"/>
              <w:rPr>
                <w:sz w:val="20"/>
                <w:szCs w:val="20"/>
              </w:rPr>
            </w:pPr>
            <w:r w:rsidDel="00000000" w:rsidR="00000000" w:rsidRPr="00000000">
              <w:rPr>
                <w:rFonts w:ascii="DFKai-SB" w:cs="DFKai-SB" w:eastAsia="DFKai-SB" w:hAnsi="DFKai-SB"/>
                <w:sz w:val="20"/>
                <w:szCs w:val="20"/>
                <w:rtl w:val="0"/>
              </w:rPr>
              <w:t xml:space="preserve">公1a-IV-1 理解公民知識的核心概念。</w:t>
            </w:r>
            <w:r w:rsidDel="00000000" w:rsidR="00000000" w:rsidRPr="00000000">
              <w:rPr>
                <w:rtl w:val="0"/>
              </w:rPr>
            </w:r>
          </w:p>
          <w:p w:rsidR="00000000" w:rsidDel="00000000" w:rsidP="00000000" w:rsidRDefault="00000000" w:rsidRPr="00000000" w14:paraId="000000A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社1b-IV-1 應用社會領域內容知識解析生活經驗或社會現象。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A3">
            <w:pPr>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A4">
            <w:pPr>
              <w:jc w:val="both"/>
              <w:rPr>
                <w:rFonts w:ascii="DFKai-SB" w:cs="DFKai-SB" w:eastAsia="DFKai-SB" w:hAnsi="DFKai-SB"/>
              </w:rPr>
            </w:pPr>
            <w:sdt>
              <w:sdtPr>
                <w:tag w:val="goog_rdk_20"/>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both"/>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p w:rsidR="00000000" w:rsidDel="00000000" w:rsidP="00000000" w:rsidRDefault="00000000" w:rsidRPr="00000000" w14:paraId="000000A6">
            <w:pPr>
              <w:jc w:val="both"/>
              <w:rPr/>
            </w:pPr>
            <w:r w:rsidDel="00000000" w:rsidR="00000000" w:rsidRPr="00000000">
              <w:rPr>
                <w:rFonts w:ascii="DFKai-SB" w:cs="DFKai-SB" w:eastAsia="DFKai-SB" w:hAnsi="DFKai-SB"/>
                <w:sz w:val="20"/>
                <w:szCs w:val="20"/>
                <w:rtl w:val="0"/>
              </w:rPr>
              <w:t xml:space="preserve">課綱:社會-人權-(人J4)-1</w:t>
            </w:r>
            <w:r w:rsidDel="00000000" w:rsidR="00000000" w:rsidRPr="00000000">
              <w:rPr>
                <w:rtl w:val="0"/>
              </w:rPr>
            </w:r>
          </w:p>
          <w:p w:rsidR="00000000" w:rsidDel="00000000" w:rsidP="00000000" w:rsidRDefault="00000000" w:rsidRPr="00000000" w14:paraId="000000A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課綱:社會-法治-(法J4)-1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0">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B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第三章市場與競爭（第一次段考）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B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260" w:lineRule="auto"/>
              <w:jc w:val="both"/>
              <w:rPr>
                <w:sz w:val="20"/>
                <w:szCs w:val="20"/>
              </w:rPr>
            </w:pPr>
            <w:r w:rsidDel="00000000" w:rsidR="00000000" w:rsidRPr="00000000">
              <w:rPr>
                <w:rFonts w:ascii="DFKai-SB" w:cs="DFKai-SB" w:eastAsia="DFKai-SB" w:hAnsi="DFKai-SB"/>
                <w:sz w:val="20"/>
                <w:szCs w:val="20"/>
                <w:rtl w:val="0"/>
              </w:rPr>
              <w:t xml:space="preserve">公Bn-Ⅳ-1 個人與家庭如何解決食衣住行的需求？</w:t>
            </w:r>
            <w:r w:rsidDel="00000000" w:rsidR="00000000" w:rsidRPr="00000000">
              <w:rPr>
                <w:rtl w:val="0"/>
              </w:rPr>
            </w:r>
          </w:p>
          <w:p w:rsidR="00000000" w:rsidDel="00000000" w:rsidP="00000000" w:rsidRDefault="00000000" w:rsidRPr="00000000" w14:paraId="000000B6">
            <w:pPr>
              <w:spacing w:line="260" w:lineRule="auto"/>
              <w:jc w:val="both"/>
              <w:rPr>
                <w:sz w:val="20"/>
                <w:szCs w:val="20"/>
              </w:rPr>
            </w:pPr>
            <w:r w:rsidDel="00000000" w:rsidR="00000000" w:rsidRPr="00000000">
              <w:rPr>
                <w:rFonts w:ascii="DFKai-SB" w:cs="DFKai-SB" w:eastAsia="DFKai-SB" w:hAnsi="DFKai-SB"/>
                <w:sz w:val="20"/>
                <w:szCs w:val="20"/>
                <w:rtl w:val="0"/>
              </w:rPr>
              <w:t xml:space="preserve">公Bn-Ⅳ-2 人為什麼從自給自足轉向交易？</w:t>
            </w:r>
            <w:r w:rsidDel="00000000" w:rsidR="00000000" w:rsidRPr="00000000">
              <w:rPr>
                <w:rtl w:val="0"/>
              </w:rPr>
            </w:r>
          </w:p>
          <w:p w:rsidR="00000000" w:rsidDel="00000000" w:rsidP="00000000" w:rsidRDefault="00000000" w:rsidRPr="00000000" w14:paraId="000000B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公Bn-Ⅳ-3 自願的交易為什麼對雙方都有利？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B9">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B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社3b-Ⅳ-1 適當選用多種管道與社會領域相關的資料。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BC">
            <w:pPr>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BD">
            <w:pPr>
              <w:jc w:val="both"/>
              <w:rPr>
                <w:rFonts w:ascii="DFKai-SB" w:cs="DFKai-SB" w:eastAsia="DFKai-SB" w:hAnsi="DFKai-SB"/>
              </w:rPr>
            </w:pPr>
            <w:sdt>
              <w:sdtPr>
                <w:tag w:val="goog_rdk_23"/>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both"/>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p w:rsidR="00000000" w:rsidDel="00000000" w:rsidP="00000000" w:rsidRDefault="00000000" w:rsidRPr="00000000" w14:paraId="000000BF">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C9">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0CA">
            <w:pPr>
              <w:jc w:val="both"/>
              <w:rPr>
                <w:rFonts w:ascii="DFKai-SB" w:cs="DFKai-SB" w:eastAsia="DFKai-SB" w:hAnsi="DFKai-SB"/>
              </w:rPr>
            </w:pPr>
            <w:r w:rsidDel="00000000" w:rsidR="00000000" w:rsidRPr="00000000">
              <w:rPr>
                <w:rFonts w:ascii="DFKai-SB" w:cs="DFKai-SB" w:eastAsia="DFKai-SB" w:hAnsi="DFKai-SB"/>
                <w:sz w:val="20"/>
                <w:szCs w:val="20"/>
                <w:rtl w:val="0"/>
              </w:rPr>
              <w:t xml:space="preserve">市場與競爭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C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line="260" w:lineRule="auto"/>
              <w:jc w:val="both"/>
              <w:rPr>
                <w:sz w:val="20"/>
                <w:szCs w:val="20"/>
              </w:rPr>
            </w:pPr>
            <w:r w:rsidDel="00000000" w:rsidR="00000000" w:rsidRPr="00000000">
              <w:rPr>
                <w:rFonts w:ascii="DFKai-SB" w:cs="DFKai-SB" w:eastAsia="DFKai-SB" w:hAnsi="DFKai-SB"/>
                <w:sz w:val="20"/>
                <w:szCs w:val="20"/>
                <w:rtl w:val="0"/>
              </w:rPr>
              <w:t xml:space="preserve">公Cf-Ⅳ-1 廠商間的競爭對消費者有何影響？</w:t>
            </w:r>
            <w:r w:rsidDel="00000000" w:rsidR="00000000" w:rsidRPr="00000000">
              <w:rPr>
                <w:rtl w:val="0"/>
              </w:rPr>
            </w:r>
          </w:p>
          <w:p w:rsidR="00000000" w:rsidDel="00000000" w:rsidP="00000000" w:rsidRDefault="00000000" w:rsidRPr="00000000" w14:paraId="000000CE">
            <w:pPr>
              <w:spacing w:line="260" w:lineRule="auto"/>
              <w:jc w:val="both"/>
              <w:rPr>
                <w:sz w:val="20"/>
                <w:szCs w:val="20"/>
              </w:rPr>
            </w:pPr>
            <w:r w:rsidDel="00000000" w:rsidR="00000000" w:rsidRPr="00000000">
              <w:rPr>
                <w:rFonts w:ascii="DFKai-SB" w:cs="DFKai-SB" w:eastAsia="DFKai-SB" w:hAnsi="DFKai-SB"/>
                <w:sz w:val="20"/>
                <w:szCs w:val="20"/>
                <w:rtl w:val="0"/>
              </w:rPr>
              <w:t xml:space="preserve">公Cf-Ⅳ-2 廠商可能的競爭方式有哪些？</w:t>
            </w:r>
            <w:r w:rsidDel="00000000" w:rsidR="00000000" w:rsidRPr="00000000">
              <w:rPr>
                <w:rtl w:val="0"/>
              </w:rPr>
            </w:r>
          </w:p>
          <w:p w:rsidR="00000000" w:rsidDel="00000000" w:rsidP="00000000" w:rsidRDefault="00000000" w:rsidRPr="00000000" w14:paraId="000000C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公Cf-Ⅳ-3 為什麼新廠商越容易加入某一市場，則該市場的競爭程度越高？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D1">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D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社3b-Ⅳ-1 適當選用多種管道與社會領域相關的資料。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0D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0D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both"/>
              <w:rPr/>
            </w:pPr>
            <w:r w:rsidDel="00000000" w:rsidR="00000000" w:rsidRPr="00000000">
              <w:rPr>
                <w:rFonts w:ascii="DFKai-SB" w:cs="DFKai-SB" w:eastAsia="DFKai-SB" w:hAnsi="DFKai-SB"/>
                <w:sz w:val="20"/>
                <w:szCs w:val="20"/>
                <w:rtl w:val="0"/>
              </w:rPr>
              <w:t xml:space="preserve">法定:社會-家庭-(家J7,J8)-1</w:t>
            </w:r>
            <w:r w:rsidDel="00000000" w:rsidR="00000000" w:rsidRPr="00000000">
              <w:rPr>
                <w:rtl w:val="0"/>
              </w:rPr>
            </w:r>
          </w:p>
          <w:p w:rsidR="00000000" w:rsidDel="00000000" w:rsidP="00000000" w:rsidRDefault="00000000" w:rsidRPr="00000000" w14:paraId="000000D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法定:社會-生涯-(涯J7)-1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D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DF">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E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第三章市場與競爭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E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line="260" w:lineRule="auto"/>
              <w:jc w:val="both"/>
              <w:rPr>
                <w:sz w:val="20"/>
                <w:szCs w:val="20"/>
              </w:rPr>
            </w:pPr>
            <w:r w:rsidDel="00000000" w:rsidR="00000000" w:rsidRPr="00000000">
              <w:rPr>
                <w:rFonts w:ascii="DFKai-SB" w:cs="DFKai-SB" w:eastAsia="DFKai-SB" w:hAnsi="DFKai-SB"/>
                <w:sz w:val="20"/>
                <w:szCs w:val="20"/>
                <w:rtl w:val="0"/>
              </w:rPr>
              <w:t xml:space="preserve">公Cf-Ⅳ-1 廠商間的競爭對消費者有何影響？</w:t>
            </w:r>
            <w:r w:rsidDel="00000000" w:rsidR="00000000" w:rsidRPr="00000000">
              <w:rPr>
                <w:rtl w:val="0"/>
              </w:rPr>
            </w:r>
          </w:p>
          <w:p w:rsidR="00000000" w:rsidDel="00000000" w:rsidP="00000000" w:rsidRDefault="00000000" w:rsidRPr="00000000" w14:paraId="000000E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公Db-Ⅳ-2 為什麼國家有責任促成個人基本生活的保障？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E7">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E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社3b-Ⅳ-1 適當選用多種管道與社會領域相關的資料。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0E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0E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both"/>
              <w:rPr/>
            </w:pPr>
            <w:r w:rsidDel="00000000" w:rsidR="00000000" w:rsidRPr="00000000">
              <w:rPr>
                <w:rFonts w:ascii="DFKai-SB" w:cs="DFKai-SB" w:eastAsia="DFKai-SB" w:hAnsi="DFKai-SB"/>
                <w:sz w:val="20"/>
                <w:szCs w:val="20"/>
                <w:rtl w:val="0"/>
              </w:rPr>
              <w:t xml:space="preserve">法定:社會-生涯-(涯J7)-1</w:t>
            </w:r>
            <w:r w:rsidDel="00000000" w:rsidR="00000000" w:rsidRPr="00000000">
              <w:rPr>
                <w:rtl w:val="0"/>
              </w:rPr>
            </w:r>
          </w:p>
          <w:p w:rsidR="00000000" w:rsidDel="00000000" w:rsidP="00000000" w:rsidRDefault="00000000" w:rsidRPr="00000000" w14:paraId="000000ED">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課綱:社會-法治-(法J4)-1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0F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第四章分工與貿易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公Bn-Ⅳ-2 人為什麼從自給自足轉向交易？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0FB">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FC">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0F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0F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0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jc w:val="both"/>
              <w:rPr/>
            </w:pPr>
            <w:r w:rsidDel="00000000" w:rsidR="00000000" w:rsidRPr="00000000">
              <w:rPr>
                <w:rFonts w:ascii="DFKai-SB" w:cs="DFKai-SB" w:eastAsia="DFKai-SB" w:hAnsi="DFKai-SB"/>
                <w:sz w:val="20"/>
                <w:szCs w:val="20"/>
                <w:rtl w:val="0"/>
              </w:rPr>
              <w:t xml:space="preserve">課綱:社會-國際-(國J1)-1</w:t>
            </w:r>
            <w:r w:rsidDel="00000000" w:rsidR="00000000" w:rsidRPr="00000000">
              <w:rPr>
                <w:rtl w:val="0"/>
              </w:rPr>
            </w:r>
          </w:p>
          <w:p w:rsidR="00000000" w:rsidDel="00000000" w:rsidP="00000000" w:rsidRDefault="00000000" w:rsidRPr="00000000" w14:paraId="0000010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0A">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0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第四章分工與貿易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公Bn-Ⅳ-2 人為什麼從自給自足轉向交易？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10">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11">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11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1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1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both"/>
              <w:rPr/>
            </w:pPr>
            <w:r w:rsidDel="00000000" w:rsidR="00000000" w:rsidRPr="00000000">
              <w:rPr>
                <w:rFonts w:ascii="DFKai-SB" w:cs="DFKai-SB" w:eastAsia="DFKai-SB" w:hAnsi="DFKai-SB"/>
                <w:sz w:val="20"/>
                <w:szCs w:val="20"/>
                <w:rtl w:val="0"/>
              </w:rPr>
              <w:t xml:space="preserve">課綱:社會-國際-(國J1)-1</w:t>
            </w:r>
            <w:r w:rsidDel="00000000" w:rsidR="00000000" w:rsidRPr="00000000">
              <w:rPr>
                <w:rtl w:val="0"/>
              </w:rPr>
            </w:r>
          </w:p>
          <w:p w:rsidR="00000000" w:rsidDel="00000000" w:rsidP="00000000" w:rsidRDefault="00000000" w:rsidRPr="00000000" w14:paraId="0000011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1F">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2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第四章分工與貿易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公Bn-Ⅳ-4 臺灣開放外國商品進口的利弊。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25">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26">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12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2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2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both"/>
              <w:rPr/>
            </w:pPr>
            <w:r w:rsidDel="00000000" w:rsidR="00000000" w:rsidRPr="00000000">
              <w:rPr>
                <w:rFonts w:ascii="DFKai-SB" w:cs="DFKai-SB" w:eastAsia="DFKai-SB" w:hAnsi="DFKai-SB"/>
                <w:sz w:val="20"/>
                <w:szCs w:val="20"/>
                <w:rtl w:val="0"/>
              </w:rPr>
              <w:t xml:space="preserve">課綱:社會-國際-(國J1)-1</w:t>
            </w:r>
            <w:r w:rsidDel="00000000" w:rsidR="00000000" w:rsidRPr="00000000">
              <w:rPr>
                <w:rtl w:val="0"/>
              </w:rPr>
            </w:r>
          </w:p>
          <w:p w:rsidR="00000000" w:rsidDel="00000000" w:rsidP="00000000" w:rsidRDefault="00000000" w:rsidRPr="00000000" w14:paraId="0000012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34">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3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第四章分工與貿易（第二次段考）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公Bn-Ⅳ-4 臺灣開放外國商品進口的利弊。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3B">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3C">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13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3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4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both"/>
              <w:rPr/>
            </w:pPr>
            <w:r w:rsidDel="00000000" w:rsidR="00000000" w:rsidRPr="00000000">
              <w:rPr>
                <w:rFonts w:ascii="DFKai-SB" w:cs="DFKai-SB" w:eastAsia="DFKai-SB" w:hAnsi="DFKai-SB"/>
                <w:sz w:val="20"/>
                <w:szCs w:val="20"/>
                <w:rtl w:val="0"/>
              </w:rPr>
              <w:t xml:space="preserve">課綱:社會-國際-(國J1)-1</w:t>
            </w:r>
            <w:r w:rsidDel="00000000" w:rsidR="00000000" w:rsidRPr="00000000">
              <w:rPr>
                <w:rtl w:val="0"/>
              </w:rPr>
            </w:r>
          </w:p>
          <w:p w:rsidR="00000000" w:rsidDel="00000000" w:rsidP="00000000" w:rsidRDefault="00000000" w:rsidRPr="00000000" w14:paraId="0000014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4A">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4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第五章貨幣的使用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公Bp-IV-1 貨幣為什麼會出現？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50">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51">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15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5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5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both"/>
              <w:rPr/>
            </w:pPr>
            <w:r w:rsidDel="00000000" w:rsidR="00000000" w:rsidRPr="00000000">
              <w:rPr>
                <w:rFonts w:ascii="DFKai-SB" w:cs="DFKai-SB" w:eastAsia="DFKai-SB" w:hAnsi="DFKai-SB"/>
                <w:sz w:val="20"/>
                <w:szCs w:val="20"/>
                <w:rtl w:val="0"/>
              </w:rPr>
              <w:t xml:space="preserve">課綱:社會-法治-(法J4)-1</w:t>
            </w:r>
            <w:r w:rsidDel="00000000" w:rsidR="00000000" w:rsidRPr="00000000">
              <w:rPr>
                <w:rtl w:val="0"/>
              </w:rPr>
            </w:r>
          </w:p>
          <w:p w:rsidR="00000000" w:rsidDel="00000000" w:rsidP="00000000" w:rsidRDefault="00000000" w:rsidRPr="00000000" w14:paraId="00000157">
            <w:pPr>
              <w:jc w:val="both"/>
              <w:rPr/>
            </w:pPr>
            <w:r w:rsidDel="00000000" w:rsidR="00000000" w:rsidRPr="00000000">
              <w:rPr>
                <w:rFonts w:ascii="DFKai-SB" w:cs="DFKai-SB" w:eastAsia="DFKai-SB" w:hAnsi="DFKai-SB"/>
                <w:sz w:val="20"/>
                <w:szCs w:val="20"/>
                <w:rtl w:val="0"/>
              </w:rPr>
              <w:t xml:space="preserve">課綱:社會-生命-(生J1)-1</w:t>
            </w:r>
            <w:r w:rsidDel="00000000" w:rsidR="00000000" w:rsidRPr="00000000">
              <w:rPr>
                <w:rtl w:val="0"/>
              </w:rPr>
            </w:r>
          </w:p>
          <w:p w:rsidR="00000000" w:rsidDel="00000000" w:rsidP="00000000" w:rsidRDefault="00000000" w:rsidRPr="00000000" w14:paraId="0000015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法定:社會-家庭-(家J8)-1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60">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6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第五章貨幣的使用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line="260" w:lineRule="auto"/>
              <w:jc w:val="both"/>
              <w:rPr>
                <w:sz w:val="20"/>
                <w:szCs w:val="20"/>
              </w:rPr>
            </w:pPr>
            <w:r w:rsidDel="00000000" w:rsidR="00000000" w:rsidRPr="00000000">
              <w:rPr>
                <w:rFonts w:ascii="DFKai-SB" w:cs="DFKai-SB" w:eastAsia="DFKai-SB" w:hAnsi="DFKai-SB"/>
                <w:sz w:val="20"/>
                <w:szCs w:val="20"/>
                <w:rtl w:val="0"/>
              </w:rPr>
              <w:t xml:space="preserve">公Bp-Ⅳ-2 使用儲值卡和使用貨幣的差異。</w:t>
            </w:r>
            <w:r w:rsidDel="00000000" w:rsidR="00000000" w:rsidRPr="00000000">
              <w:rPr>
                <w:rtl w:val="0"/>
              </w:rPr>
            </w:r>
          </w:p>
          <w:p w:rsidR="00000000" w:rsidDel="00000000" w:rsidP="00000000" w:rsidRDefault="00000000" w:rsidRPr="00000000" w14:paraId="00000165">
            <w:pPr>
              <w:spacing w:line="260" w:lineRule="auto"/>
              <w:jc w:val="both"/>
              <w:rPr>
                <w:sz w:val="20"/>
                <w:szCs w:val="20"/>
              </w:rPr>
            </w:pPr>
            <w:r w:rsidDel="00000000" w:rsidR="00000000" w:rsidRPr="00000000">
              <w:rPr>
                <w:rFonts w:ascii="DFKai-SB" w:cs="DFKai-SB" w:eastAsia="DFKai-SB" w:hAnsi="DFKai-SB"/>
                <w:sz w:val="20"/>
                <w:szCs w:val="20"/>
                <w:rtl w:val="0"/>
              </w:rPr>
              <w:t xml:space="preserve">公Bp-Ⅳ-3 使用信用卡與儲值卡的差異。</w:t>
            </w:r>
            <w:r w:rsidDel="00000000" w:rsidR="00000000" w:rsidRPr="00000000">
              <w:rPr>
                <w:rtl w:val="0"/>
              </w:rPr>
            </w:r>
          </w:p>
          <w:p w:rsidR="00000000" w:rsidDel="00000000" w:rsidP="00000000" w:rsidRDefault="00000000" w:rsidRPr="00000000" w14:paraId="00000166">
            <w:pPr>
              <w:spacing w:line="260" w:lineRule="auto"/>
              <w:jc w:val="both"/>
              <w:rPr>
                <w:sz w:val="20"/>
                <w:szCs w:val="20"/>
              </w:rPr>
            </w:pPr>
            <w:r w:rsidDel="00000000" w:rsidR="00000000" w:rsidRPr="00000000">
              <w:rPr>
                <w:rFonts w:ascii="DFKai-SB" w:cs="DFKai-SB" w:eastAsia="DFKai-SB" w:hAnsi="DFKai-SB"/>
                <w:sz w:val="20"/>
                <w:szCs w:val="20"/>
                <w:rtl w:val="0"/>
              </w:rPr>
              <w:t xml:space="preserve">公Bj-Ⅳ-1 契約不履行會產生哪些責任？</w:t>
            </w:r>
            <w:r w:rsidDel="00000000" w:rsidR="00000000" w:rsidRPr="00000000">
              <w:rPr>
                <w:rtl w:val="0"/>
              </w:rPr>
            </w:r>
          </w:p>
          <w:p w:rsidR="00000000" w:rsidDel="00000000" w:rsidP="00000000" w:rsidRDefault="00000000" w:rsidRPr="00000000" w14:paraId="0000016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公De-Ⅳ-1 科技發展如何改變我們的日常生活？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69">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6A">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16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6D">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6E">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both"/>
              <w:rPr/>
            </w:pPr>
            <w:r w:rsidDel="00000000" w:rsidR="00000000" w:rsidRPr="00000000">
              <w:rPr>
                <w:rFonts w:ascii="DFKai-SB" w:cs="DFKai-SB" w:eastAsia="DFKai-SB" w:hAnsi="DFKai-SB"/>
                <w:sz w:val="20"/>
                <w:szCs w:val="20"/>
                <w:rtl w:val="0"/>
              </w:rPr>
              <w:t xml:space="preserve">課綱:社會-法治-(法J4)-1</w:t>
            </w:r>
            <w:r w:rsidDel="00000000" w:rsidR="00000000" w:rsidRPr="00000000">
              <w:rPr>
                <w:rtl w:val="0"/>
              </w:rPr>
            </w:r>
          </w:p>
          <w:p w:rsidR="00000000" w:rsidDel="00000000" w:rsidP="00000000" w:rsidRDefault="00000000" w:rsidRPr="00000000" w14:paraId="00000170">
            <w:pPr>
              <w:jc w:val="both"/>
              <w:rPr/>
            </w:pPr>
            <w:r w:rsidDel="00000000" w:rsidR="00000000" w:rsidRPr="00000000">
              <w:rPr>
                <w:rFonts w:ascii="DFKai-SB" w:cs="DFKai-SB" w:eastAsia="DFKai-SB" w:hAnsi="DFKai-SB"/>
                <w:sz w:val="20"/>
                <w:szCs w:val="20"/>
                <w:rtl w:val="0"/>
              </w:rPr>
              <w:t xml:space="preserve">課綱:社會-生命-(生J1)-1</w:t>
            </w:r>
            <w:r w:rsidDel="00000000" w:rsidR="00000000" w:rsidRPr="00000000">
              <w:rPr>
                <w:rtl w:val="0"/>
              </w:rPr>
            </w:r>
          </w:p>
          <w:p w:rsidR="00000000" w:rsidDel="00000000" w:rsidP="00000000" w:rsidRDefault="00000000" w:rsidRPr="00000000" w14:paraId="0000017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法定:社會-家庭-(家J8)-1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79">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7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第五章貨幣的使用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公Bp-IV-4 買賣外幣通常透過銀行，哪些人會想要買外幣？哪些人會想要賣外幣？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7F">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80">
            <w:pPr>
              <w:spacing w:line="260" w:lineRule="auto"/>
              <w:jc w:val="both"/>
              <w:rPr>
                <w:sz w:val="20"/>
                <w:szCs w:val="20"/>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p w:rsidR="00000000" w:rsidDel="00000000" w:rsidP="00000000" w:rsidRDefault="00000000" w:rsidRPr="00000000" w14:paraId="0000018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8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8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jc w:val="both"/>
              <w:rPr/>
            </w:pPr>
            <w:r w:rsidDel="00000000" w:rsidR="00000000" w:rsidRPr="00000000">
              <w:rPr>
                <w:rFonts w:ascii="DFKai-SB" w:cs="DFKai-SB" w:eastAsia="DFKai-SB" w:hAnsi="DFKai-SB"/>
                <w:sz w:val="20"/>
                <w:szCs w:val="20"/>
                <w:rtl w:val="0"/>
              </w:rPr>
              <w:t xml:space="preserve">課綱:社會-法治-(法J4)-1</w:t>
            </w:r>
            <w:r w:rsidDel="00000000" w:rsidR="00000000" w:rsidRPr="00000000">
              <w:rPr>
                <w:rtl w:val="0"/>
              </w:rPr>
            </w:r>
          </w:p>
          <w:p w:rsidR="00000000" w:rsidDel="00000000" w:rsidP="00000000" w:rsidRDefault="00000000" w:rsidRPr="00000000" w14:paraId="00000186">
            <w:pPr>
              <w:jc w:val="both"/>
              <w:rPr/>
            </w:pPr>
            <w:r w:rsidDel="00000000" w:rsidR="00000000" w:rsidRPr="00000000">
              <w:rPr>
                <w:rFonts w:ascii="DFKai-SB" w:cs="DFKai-SB" w:eastAsia="DFKai-SB" w:hAnsi="DFKai-SB"/>
                <w:sz w:val="20"/>
                <w:szCs w:val="20"/>
                <w:rtl w:val="0"/>
              </w:rPr>
              <w:t xml:space="preserve">課綱:社會-生命-(生J1)-1</w:t>
            </w:r>
            <w:r w:rsidDel="00000000" w:rsidR="00000000" w:rsidRPr="00000000">
              <w:rPr>
                <w:rtl w:val="0"/>
              </w:rPr>
            </w:r>
          </w:p>
          <w:p w:rsidR="00000000" w:rsidDel="00000000" w:rsidP="00000000" w:rsidRDefault="00000000" w:rsidRPr="00000000" w14:paraId="00000187">
            <w:pPr>
              <w:jc w:val="both"/>
              <w:rPr/>
            </w:pPr>
            <w:r w:rsidDel="00000000" w:rsidR="00000000" w:rsidRPr="00000000">
              <w:rPr>
                <w:rFonts w:ascii="DFKai-SB" w:cs="DFKai-SB" w:eastAsia="DFKai-SB" w:hAnsi="DFKai-SB"/>
                <w:sz w:val="20"/>
                <w:szCs w:val="20"/>
                <w:rtl w:val="0"/>
              </w:rPr>
              <w:t xml:space="preserve">法定:社會-家庭-(家J8)-1</w:t>
            </w:r>
            <w:r w:rsidDel="00000000" w:rsidR="00000000" w:rsidRPr="00000000">
              <w:rPr>
                <w:rtl w:val="0"/>
              </w:rPr>
            </w:r>
          </w:p>
          <w:p w:rsidR="00000000" w:rsidDel="00000000" w:rsidP="00000000" w:rsidRDefault="00000000" w:rsidRPr="00000000" w14:paraId="0000018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F">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90">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9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第六章社會中的勞動參與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jc w:val="both"/>
              <w:rPr/>
            </w:pPr>
            <w:r w:rsidDel="00000000" w:rsidR="00000000" w:rsidRPr="00000000">
              <w:rPr>
                <w:rFonts w:ascii="DFKai-SB" w:cs="DFKai-SB" w:eastAsia="DFKai-SB" w:hAnsi="DFKai-SB"/>
                <w:sz w:val="20"/>
                <w:szCs w:val="20"/>
                <w:rtl w:val="0"/>
              </w:rPr>
              <w:t xml:space="preserve">社-J-C1 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19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社-J-C2 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公Cd-IV-1 為什麼勞動參與是重要的？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97">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198">
            <w:pPr>
              <w:spacing w:line="260" w:lineRule="auto"/>
              <w:jc w:val="both"/>
              <w:rPr>
                <w:sz w:val="20"/>
                <w:szCs w:val="20"/>
              </w:rPr>
            </w:pPr>
            <w:r w:rsidDel="00000000" w:rsidR="00000000" w:rsidRPr="00000000">
              <w:rPr>
                <w:rFonts w:ascii="DFKai-SB" w:cs="DFKai-SB" w:eastAsia="DFKai-SB" w:hAnsi="DFKai-SB"/>
                <w:sz w:val="20"/>
                <w:szCs w:val="20"/>
                <w:rtl w:val="0"/>
              </w:rPr>
              <w:t xml:space="preserve">社2b-Ⅳ-1 感受個人或不同群體在社會處境中的經歷與情緒，並了解其抉擇。</w:t>
            </w:r>
            <w:r w:rsidDel="00000000" w:rsidR="00000000" w:rsidRPr="00000000">
              <w:rPr>
                <w:rtl w:val="0"/>
              </w:rPr>
            </w:r>
          </w:p>
          <w:p w:rsidR="00000000" w:rsidDel="00000000" w:rsidP="00000000" w:rsidRDefault="00000000" w:rsidRPr="00000000" w14:paraId="0000019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9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9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jc w:val="both"/>
              <w:rPr/>
            </w:pPr>
            <w:r w:rsidDel="00000000" w:rsidR="00000000" w:rsidRPr="00000000">
              <w:rPr>
                <w:rFonts w:ascii="DFKai-SB" w:cs="DFKai-SB" w:eastAsia="DFKai-SB" w:hAnsi="DFKai-SB"/>
                <w:sz w:val="20"/>
                <w:szCs w:val="20"/>
                <w:rtl w:val="0"/>
              </w:rPr>
              <w:t xml:space="preserve">法定:社會-家庭-(家J7)-1</w:t>
            </w:r>
            <w:r w:rsidDel="00000000" w:rsidR="00000000" w:rsidRPr="00000000">
              <w:rPr>
                <w:rtl w:val="0"/>
              </w:rPr>
            </w:r>
          </w:p>
          <w:p w:rsidR="00000000" w:rsidDel="00000000" w:rsidP="00000000" w:rsidRDefault="00000000" w:rsidRPr="00000000" w14:paraId="0000019E">
            <w:pPr>
              <w:jc w:val="both"/>
              <w:rPr/>
            </w:pPr>
            <w:r w:rsidDel="00000000" w:rsidR="00000000" w:rsidRPr="00000000">
              <w:rPr>
                <w:rFonts w:ascii="DFKai-SB" w:cs="DFKai-SB" w:eastAsia="DFKai-SB" w:hAnsi="DFKai-SB"/>
                <w:sz w:val="20"/>
                <w:szCs w:val="20"/>
                <w:rtl w:val="0"/>
              </w:rPr>
              <w:t xml:space="preserve">法定:社會-生涯-(涯J7,J8)-1</w:t>
            </w:r>
            <w:r w:rsidDel="00000000" w:rsidR="00000000" w:rsidRPr="00000000">
              <w:rPr>
                <w:rtl w:val="0"/>
              </w:rPr>
            </w:r>
          </w:p>
          <w:p w:rsidR="00000000" w:rsidDel="00000000" w:rsidP="00000000" w:rsidRDefault="00000000" w:rsidRPr="00000000" w14:paraId="0000019F">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課綱:社會-品德-(品J4,EJU9)-1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A7">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A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第六章社會中的勞動參與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jc w:val="both"/>
              <w:rPr/>
            </w:pPr>
            <w:r w:rsidDel="00000000" w:rsidR="00000000" w:rsidRPr="00000000">
              <w:rPr>
                <w:rFonts w:ascii="DFKai-SB" w:cs="DFKai-SB" w:eastAsia="DFKai-SB" w:hAnsi="DFKai-SB"/>
                <w:sz w:val="20"/>
                <w:szCs w:val="20"/>
                <w:rtl w:val="0"/>
              </w:rPr>
              <w:t xml:space="preserve">社-J-C1 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1A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社-J-C2 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line="260" w:lineRule="auto"/>
              <w:jc w:val="both"/>
              <w:rPr>
                <w:sz w:val="20"/>
                <w:szCs w:val="20"/>
              </w:rPr>
            </w:pPr>
            <w:r w:rsidDel="00000000" w:rsidR="00000000" w:rsidRPr="00000000">
              <w:rPr>
                <w:rFonts w:ascii="DFKai-SB" w:cs="DFKai-SB" w:eastAsia="DFKai-SB" w:hAnsi="DFKai-SB"/>
                <w:sz w:val="20"/>
                <w:szCs w:val="20"/>
                <w:rtl w:val="0"/>
              </w:rPr>
              <w:t xml:space="preserve">公Da-Ⅳ-2</w:t>
            </w:r>
            <w:r w:rsidDel="00000000" w:rsidR="00000000" w:rsidRPr="00000000">
              <w:rPr>
                <w:rtl w:val="0"/>
              </w:rPr>
            </w:r>
          </w:p>
          <w:p w:rsidR="00000000" w:rsidDel="00000000" w:rsidP="00000000" w:rsidRDefault="00000000" w:rsidRPr="00000000" w14:paraId="000001AD">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AF">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1B0">
            <w:pPr>
              <w:spacing w:line="260" w:lineRule="auto"/>
              <w:jc w:val="both"/>
              <w:rPr>
                <w:sz w:val="20"/>
                <w:szCs w:val="20"/>
              </w:rPr>
            </w:pPr>
            <w:r w:rsidDel="00000000" w:rsidR="00000000" w:rsidRPr="00000000">
              <w:rPr>
                <w:rFonts w:ascii="DFKai-SB" w:cs="DFKai-SB" w:eastAsia="DFKai-SB" w:hAnsi="DFKai-SB"/>
                <w:sz w:val="20"/>
                <w:szCs w:val="20"/>
                <w:rtl w:val="0"/>
              </w:rPr>
              <w:t xml:space="preserve">社2b-Ⅳ-1 感受個人或不同群體在社會處境中的經歷與情緒，並了解其抉擇。</w:t>
            </w:r>
            <w:r w:rsidDel="00000000" w:rsidR="00000000" w:rsidRPr="00000000">
              <w:rPr>
                <w:rtl w:val="0"/>
              </w:rPr>
            </w:r>
          </w:p>
          <w:p w:rsidR="00000000" w:rsidDel="00000000" w:rsidP="00000000" w:rsidRDefault="00000000" w:rsidRPr="00000000" w14:paraId="000001B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B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B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jc w:val="both"/>
              <w:rPr/>
            </w:pPr>
            <w:r w:rsidDel="00000000" w:rsidR="00000000" w:rsidRPr="00000000">
              <w:rPr>
                <w:rFonts w:ascii="DFKai-SB" w:cs="DFKai-SB" w:eastAsia="DFKai-SB" w:hAnsi="DFKai-SB"/>
                <w:sz w:val="20"/>
                <w:szCs w:val="20"/>
                <w:rtl w:val="0"/>
              </w:rPr>
              <w:t xml:space="preserve">法定:社會-家庭-(家J7)-1</w:t>
            </w:r>
            <w:r w:rsidDel="00000000" w:rsidR="00000000" w:rsidRPr="00000000">
              <w:rPr>
                <w:rtl w:val="0"/>
              </w:rPr>
            </w:r>
          </w:p>
          <w:p w:rsidR="00000000" w:rsidDel="00000000" w:rsidP="00000000" w:rsidRDefault="00000000" w:rsidRPr="00000000" w14:paraId="000001B6">
            <w:pPr>
              <w:jc w:val="both"/>
              <w:rPr/>
            </w:pPr>
            <w:r w:rsidDel="00000000" w:rsidR="00000000" w:rsidRPr="00000000">
              <w:rPr>
                <w:rFonts w:ascii="DFKai-SB" w:cs="DFKai-SB" w:eastAsia="DFKai-SB" w:hAnsi="DFKai-SB"/>
                <w:sz w:val="20"/>
                <w:szCs w:val="20"/>
                <w:rtl w:val="0"/>
              </w:rPr>
              <w:t xml:space="preserve">法定:社會-生涯-(涯J7,J8)-1</w:t>
            </w:r>
            <w:r w:rsidDel="00000000" w:rsidR="00000000" w:rsidRPr="00000000">
              <w:rPr>
                <w:rtl w:val="0"/>
              </w:rPr>
            </w:r>
          </w:p>
          <w:p w:rsidR="00000000" w:rsidDel="00000000" w:rsidP="00000000" w:rsidRDefault="00000000" w:rsidRPr="00000000" w14:paraId="000001B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課綱:社會-品德-(品J4,EJU9)-1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B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B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B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BF">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C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第六章社會中的勞動參與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jc w:val="both"/>
              <w:rPr/>
            </w:pPr>
            <w:r w:rsidDel="00000000" w:rsidR="00000000" w:rsidRPr="00000000">
              <w:rPr>
                <w:rFonts w:ascii="DFKai-SB" w:cs="DFKai-SB" w:eastAsia="DFKai-SB" w:hAnsi="DFKai-SB"/>
                <w:sz w:val="20"/>
                <w:szCs w:val="20"/>
                <w:rtl w:val="0"/>
              </w:rPr>
              <w:t xml:space="preserve">社-J-C1 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1C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社-J-C2 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line="260" w:lineRule="auto"/>
              <w:jc w:val="both"/>
              <w:rPr>
                <w:sz w:val="20"/>
                <w:szCs w:val="20"/>
              </w:rPr>
            </w:pPr>
            <w:r w:rsidDel="00000000" w:rsidR="00000000" w:rsidRPr="00000000">
              <w:rPr>
                <w:rFonts w:ascii="DFKai-SB" w:cs="DFKai-SB" w:eastAsia="DFKai-SB" w:hAnsi="DFKai-SB"/>
                <w:sz w:val="20"/>
                <w:szCs w:val="20"/>
                <w:rtl w:val="0"/>
              </w:rPr>
              <w:t xml:space="preserve">公Cd-Ⅳ-1 為什麼勞動參與是重要的？</w:t>
            </w:r>
            <w:r w:rsidDel="00000000" w:rsidR="00000000" w:rsidRPr="00000000">
              <w:rPr>
                <w:rtl w:val="0"/>
              </w:rPr>
            </w:r>
          </w:p>
          <w:p w:rsidR="00000000" w:rsidDel="00000000" w:rsidP="00000000" w:rsidRDefault="00000000" w:rsidRPr="00000000" w14:paraId="000001C5">
            <w:pPr>
              <w:spacing w:line="260" w:lineRule="auto"/>
              <w:jc w:val="both"/>
              <w:rPr>
                <w:sz w:val="20"/>
                <w:szCs w:val="20"/>
              </w:rPr>
            </w:pPr>
            <w:r w:rsidDel="00000000" w:rsidR="00000000" w:rsidRPr="00000000">
              <w:rPr>
                <w:rFonts w:ascii="DFKai-SB" w:cs="DFKai-SB" w:eastAsia="DFKai-SB" w:hAnsi="DFKai-SB"/>
                <w:sz w:val="20"/>
                <w:szCs w:val="20"/>
                <w:rtl w:val="0"/>
              </w:rPr>
              <w:t xml:space="preserve">公Cd-Ⅳ-3 為什麼需要立法保障公平的市場勞動參與？</w:t>
            </w:r>
            <w:r w:rsidDel="00000000" w:rsidR="00000000" w:rsidRPr="00000000">
              <w:rPr>
                <w:rtl w:val="0"/>
              </w:rPr>
            </w:r>
          </w:p>
          <w:p w:rsidR="00000000" w:rsidDel="00000000" w:rsidP="00000000" w:rsidRDefault="00000000" w:rsidRPr="00000000" w14:paraId="000001C6">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spacing w:line="260" w:lineRule="auto"/>
              <w:jc w:val="both"/>
              <w:rPr>
                <w:rFonts w:ascii="Calibri" w:cs="Calibri" w:eastAsia="Calibri" w:hAnsi="Calibri"/>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C8">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1C9">
            <w:pPr>
              <w:spacing w:line="260" w:lineRule="auto"/>
              <w:jc w:val="both"/>
              <w:rPr>
                <w:sz w:val="20"/>
                <w:szCs w:val="20"/>
              </w:rPr>
            </w:pPr>
            <w:r w:rsidDel="00000000" w:rsidR="00000000" w:rsidRPr="00000000">
              <w:rPr>
                <w:rFonts w:ascii="DFKai-SB" w:cs="DFKai-SB" w:eastAsia="DFKai-SB" w:hAnsi="DFKai-SB"/>
                <w:sz w:val="20"/>
                <w:szCs w:val="20"/>
                <w:rtl w:val="0"/>
              </w:rPr>
              <w:t xml:space="preserve">社2b-Ⅳ-1 感受個人或不同群體在社會處境中的經歷與情緒，並了解其抉擇。</w:t>
            </w:r>
            <w:r w:rsidDel="00000000" w:rsidR="00000000" w:rsidRPr="00000000">
              <w:rPr>
                <w:rtl w:val="0"/>
              </w:rPr>
            </w:r>
          </w:p>
          <w:p w:rsidR="00000000" w:rsidDel="00000000" w:rsidP="00000000" w:rsidRDefault="00000000" w:rsidRPr="00000000" w14:paraId="000001C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C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C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jc w:val="both"/>
              <w:rPr/>
            </w:pPr>
            <w:r w:rsidDel="00000000" w:rsidR="00000000" w:rsidRPr="00000000">
              <w:rPr>
                <w:rFonts w:ascii="DFKai-SB" w:cs="DFKai-SB" w:eastAsia="DFKai-SB" w:hAnsi="DFKai-SB"/>
                <w:sz w:val="20"/>
                <w:szCs w:val="20"/>
                <w:rtl w:val="0"/>
              </w:rPr>
              <w:t xml:space="preserve">法定:社會-家庭-(家J7)-1</w:t>
            </w:r>
            <w:r w:rsidDel="00000000" w:rsidR="00000000" w:rsidRPr="00000000">
              <w:rPr>
                <w:rtl w:val="0"/>
              </w:rPr>
            </w:r>
          </w:p>
          <w:p w:rsidR="00000000" w:rsidDel="00000000" w:rsidP="00000000" w:rsidRDefault="00000000" w:rsidRPr="00000000" w14:paraId="000001CF">
            <w:pPr>
              <w:jc w:val="both"/>
              <w:rPr/>
            </w:pPr>
            <w:r w:rsidDel="00000000" w:rsidR="00000000" w:rsidRPr="00000000">
              <w:rPr>
                <w:rFonts w:ascii="DFKai-SB" w:cs="DFKai-SB" w:eastAsia="DFKai-SB" w:hAnsi="DFKai-SB"/>
                <w:sz w:val="20"/>
                <w:szCs w:val="20"/>
                <w:rtl w:val="0"/>
              </w:rPr>
              <w:t xml:space="preserve">法定:社會-生涯-(涯J7,J8)-1</w:t>
            </w:r>
            <w:r w:rsidDel="00000000" w:rsidR="00000000" w:rsidRPr="00000000">
              <w:rPr>
                <w:rtl w:val="0"/>
              </w:rPr>
            </w:r>
          </w:p>
          <w:p w:rsidR="00000000" w:rsidDel="00000000" w:rsidP="00000000" w:rsidRDefault="00000000" w:rsidRPr="00000000" w14:paraId="000001D0">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課綱:社會-品德-(品J4,EJU9)-1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D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D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7">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D8">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D9">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D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第六章社會中的勞動參與（第三次段考）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jc w:val="both"/>
              <w:rPr/>
            </w:pPr>
            <w:r w:rsidDel="00000000" w:rsidR="00000000" w:rsidRPr="00000000">
              <w:rPr>
                <w:rFonts w:ascii="DFKai-SB" w:cs="DFKai-SB" w:eastAsia="DFKai-SB" w:hAnsi="DFKai-SB"/>
                <w:sz w:val="20"/>
                <w:szCs w:val="20"/>
                <w:rtl w:val="0"/>
              </w:rPr>
              <w:t xml:space="preserve">社-J-C1 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1D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社-J-C2 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spacing w:line="260" w:lineRule="auto"/>
              <w:jc w:val="both"/>
              <w:rPr>
                <w:sz w:val="20"/>
                <w:szCs w:val="20"/>
              </w:rPr>
            </w:pPr>
            <w:r w:rsidDel="00000000" w:rsidR="00000000" w:rsidRPr="00000000">
              <w:rPr>
                <w:rFonts w:ascii="DFKai-SB" w:cs="DFKai-SB" w:eastAsia="DFKai-SB" w:hAnsi="DFKai-SB"/>
                <w:sz w:val="20"/>
                <w:szCs w:val="20"/>
                <w:rtl w:val="0"/>
              </w:rPr>
              <w:t xml:space="preserve">公Cd-Ⅳ-1 為什麼勞動參與是重要的？</w:t>
            </w:r>
            <w:r w:rsidDel="00000000" w:rsidR="00000000" w:rsidRPr="00000000">
              <w:rPr>
                <w:rtl w:val="0"/>
              </w:rPr>
            </w:r>
          </w:p>
          <w:p w:rsidR="00000000" w:rsidDel="00000000" w:rsidP="00000000" w:rsidRDefault="00000000" w:rsidRPr="00000000" w14:paraId="000001DF">
            <w:pPr>
              <w:spacing w:line="260" w:lineRule="auto"/>
              <w:jc w:val="both"/>
              <w:rPr>
                <w:sz w:val="20"/>
                <w:szCs w:val="20"/>
              </w:rPr>
            </w:pPr>
            <w:r w:rsidDel="00000000" w:rsidR="00000000" w:rsidRPr="00000000">
              <w:rPr>
                <w:rFonts w:ascii="DFKai-SB" w:cs="DFKai-SB" w:eastAsia="DFKai-SB" w:hAnsi="DFKai-SB"/>
                <w:sz w:val="20"/>
                <w:szCs w:val="20"/>
                <w:rtl w:val="0"/>
              </w:rPr>
              <w:t xml:space="preserve">公Cd-Ⅳ-3 為什麼需要立法保障公平的市場勞動參與？</w:t>
            </w:r>
            <w:r w:rsidDel="00000000" w:rsidR="00000000" w:rsidRPr="00000000">
              <w:rPr>
                <w:rtl w:val="0"/>
              </w:rPr>
            </w:r>
          </w:p>
          <w:p w:rsidR="00000000" w:rsidDel="00000000" w:rsidP="00000000" w:rsidRDefault="00000000" w:rsidRPr="00000000" w14:paraId="000001E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E2">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1E3">
            <w:pPr>
              <w:spacing w:line="260" w:lineRule="auto"/>
              <w:jc w:val="both"/>
              <w:rPr>
                <w:sz w:val="20"/>
                <w:szCs w:val="20"/>
              </w:rPr>
            </w:pPr>
            <w:r w:rsidDel="00000000" w:rsidR="00000000" w:rsidRPr="00000000">
              <w:rPr>
                <w:rFonts w:ascii="DFKai-SB" w:cs="DFKai-SB" w:eastAsia="DFKai-SB" w:hAnsi="DFKai-SB"/>
                <w:sz w:val="20"/>
                <w:szCs w:val="20"/>
                <w:rtl w:val="0"/>
              </w:rPr>
              <w:t xml:space="preserve">社2b-Ⅳ-1 感受個人或不同群體在社會處境中的經歷與情緒，並了解其抉擇。</w:t>
            </w:r>
            <w:r w:rsidDel="00000000" w:rsidR="00000000" w:rsidRPr="00000000">
              <w:rPr>
                <w:rtl w:val="0"/>
              </w:rPr>
            </w:r>
          </w:p>
          <w:p w:rsidR="00000000" w:rsidDel="00000000" w:rsidP="00000000" w:rsidRDefault="00000000" w:rsidRPr="00000000" w14:paraId="000001E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E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E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jc w:val="both"/>
              <w:rPr/>
            </w:pPr>
            <w:r w:rsidDel="00000000" w:rsidR="00000000" w:rsidRPr="00000000">
              <w:rPr>
                <w:rFonts w:ascii="DFKai-SB" w:cs="DFKai-SB" w:eastAsia="DFKai-SB" w:hAnsi="DFKai-SB"/>
                <w:sz w:val="20"/>
                <w:szCs w:val="20"/>
                <w:rtl w:val="0"/>
              </w:rPr>
              <w:t xml:space="preserve">法定:社會-家庭-(家J7)-1</w:t>
            </w:r>
            <w:r w:rsidDel="00000000" w:rsidR="00000000" w:rsidRPr="00000000">
              <w:rPr>
                <w:rtl w:val="0"/>
              </w:rPr>
            </w:r>
          </w:p>
          <w:p w:rsidR="00000000" w:rsidDel="00000000" w:rsidP="00000000" w:rsidRDefault="00000000" w:rsidRPr="00000000" w14:paraId="000001E9">
            <w:pPr>
              <w:jc w:val="both"/>
              <w:rPr/>
            </w:pPr>
            <w:r w:rsidDel="00000000" w:rsidR="00000000" w:rsidRPr="00000000">
              <w:rPr>
                <w:rFonts w:ascii="DFKai-SB" w:cs="DFKai-SB" w:eastAsia="DFKai-SB" w:hAnsi="DFKai-SB"/>
                <w:sz w:val="20"/>
                <w:szCs w:val="20"/>
                <w:rtl w:val="0"/>
              </w:rPr>
              <w:t xml:space="preserve">法定:社會-生涯-(涯J7,J8)-1</w:t>
            </w:r>
            <w:r w:rsidDel="00000000" w:rsidR="00000000" w:rsidRPr="00000000">
              <w:rPr>
                <w:rtl w:val="0"/>
              </w:rPr>
            </w:r>
          </w:p>
          <w:p w:rsidR="00000000" w:rsidDel="00000000" w:rsidP="00000000" w:rsidRDefault="00000000" w:rsidRPr="00000000" w14:paraId="000001EA">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課綱:社會-品德-(品J4,EJU9)-1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F2">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line="260" w:lineRule="auto"/>
              <w:jc w:val="both"/>
              <w:rPr>
                <w:sz w:val="20"/>
                <w:szCs w:val="20"/>
              </w:rPr>
            </w:pPr>
            <w:r w:rsidDel="00000000" w:rsidR="00000000" w:rsidRPr="00000000">
              <w:rPr>
                <w:rFonts w:ascii="DFKai-SB" w:cs="DFKai-SB" w:eastAsia="DFKai-SB" w:hAnsi="DFKai-SB"/>
                <w:sz w:val="20"/>
                <w:szCs w:val="20"/>
                <w:rtl w:val="0"/>
              </w:rPr>
              <w:t xml:space="preserve">第三篇經濟生活的運作及參與</w:t>
            </w:r>
            <w:r w:rsidDel="00000000" w:rsidR="00000000" w:rsidRPr="00000000">
              <w:rPr>
                <w:rtl w:val="0"/>
              </w:rPr>
            </w:r>
          </w:p>
          <w:p w:rsidR="00000000" w:rsidDel="00000000" w:rsidP="00000000" w:rsidRDefault="00000000" w:rsidRPr="00000000" w14:paraId="000001F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5">
            <w:pPr>
              <w:jc w:val="both"/>
              <w:rPr/>
            </w:pPr>
            <w:r w:rsidDel="00000000" w:rsidR="00000000" w:rsidRPr="00000000">
              <w:rPr>
                <w:rFonts w:ascii="DFKai-SB" w:cs="DFKai-SB" w:eastAsia="DFKai-SB" w:hAnsi="DFKai-SB"/>
                <w:sz w:val="20"/>
                <w:szCs w:val="20"/>
                <w:rtl w:val="0"/>
              </w:rPr>
              <w:t xml:space="preserve">社-J-C1 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1F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社-J-C2 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7">
            <w:pPr>
              <w:spacing w:line="260" w:lineRule="auto"/>
              <w:jc w:val="both"/>
              <w:rPr>
                <w:sz w:val="20"/>
                <w:szCs w:val="20"/>
              </w:rPr>
            </w:pPr>
            <w:r w:rsidDel="00000000" w:rsidR="00000000" w:rsidRPr="00000000">
              <w:rPr>
                <w:rFonts w:ascii="DFKai-SB" w:cs="DFKai-SB" w:eastAsia="DFKai-SB" w:hAnsi="DFKai-SB"/>
                <w:sz w:val="20"/>
                <w:szCs w:val="20"/>
                <w:rtl w:val="0"/>
              </w:rPr>
              <w:t xml:space="preserve">公Cd-Ⅳ-1 為什麼勞動參與是重要的？</w:t>
            </w:r>
            <w:r w:rsidDel="00000000" w:rsidR="00000000" w:rsidRPr="00000000">
              <w:rPr>
                <w:rtl w:val="0"/>
              </w:rPr>
            </w:r>
          </w:p>
          <w:p w:rsidR="00000000" w:rsidDel="00000000" w:rsidP="00000000" w:rsidRDefault="00000000" w:rsidRPr="00000000" w14:paraId="000001F8">
            <w:pPr>
              <w:spacing w:line="260" w:lineRule="auto"/>
              <w:jc w:val="both"/>
              <w:rPr>
                <w:sz w:val="20"/>
                <w:szCs w:val="20"/>
              </w:rPr>
            </w:pPr>
            <w:r w:rsidDel="00000000" w:rsidR="00000000" w:rsidRPr="00000000">
              <w:rPr>
                <w:rFonts w:ascii="DFKai-SB" w:cs="DFKai-SB" w:eastAsia="DFKai-SB" w:hAnsi="DFKai-SB"/>
                <w:sz w:val="20"/>
                <w:szCs w:val="20"/>
                <w:rtl w:val="0"/>
              </w:rPr>
              <w:t xml:space="preserve">公Cd-Ⅳ-3 為什麼需要立法保障公平的市場勞動參與？</w:t>
            </w:r>
            <w:r w:rsidDel="00000000" w:rsidR="00000000" w:rsidRPr="00000000">
              <w:rPr>
                <w:rtl w:val="0"/>
              </w:rPr>
            </w:r>
          </w:p>
          <w:p w:rsidR="00000000" w:rsidDel="00000000" w:rsidP="00000000" w:rsidRDefault="00000000" w:rsidRPr="00000000" w14:paraId="000001F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line="260" w:lineRule="auto"/>
              <w:jc w:val="both"/>
              <w:rPr>
                <w:sz w:val="20"/>
                <w:szCs w:val="20"/>
              </w:rPr>
            </w:pPr>
            <w:r w:rsidDel="00000000" w:rsidR="00000000" w:rsidRPr="00000000">
              <w:rPr>
                <w:rFonts w:ascii="DFKai-SB" w:cs="DFKai-SB" w:eastAsia="DFKai-SB" w:hAnsi="DFKai-SB"/>
                <w:sz w:val="20"/>
                <w:szCs w:val="20"/>
                <w:rtl w:val="0"/>
              </w:rPr>
              <w:t xml:space="preserve">公1a-Ⅳ-1 理解公民知識的核心概念。</w:t>
            </w:r>
            <w:r w:rsidDel="00000000" w:rsidR="00000000" w:rsidRPr="00000000">
              <w:rPr>
                <w:rtl w:val="0"/>
              </w:rPr>
            </w:r>
          </w:p>
          <w:p w:rsidR="00000000" w:rsidDel="00000000" w:rsidP="00000000" w:rsidRDefault="00000000" w:rsidRPr="00000000" w14:paraId="000001FB">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1FC">
            <w:pPr>
              <w:spacing w:line="260" w:lineRule="auto"/>
              <w:jc w:val="both"/>
              <w:rPr>
                <w:sz w:val="20"/>
                <w:szCs w:val="20"/>
              </w:rPr>
            </w:pPr>
            <w:r w:rsidDel="00000000" w:rsidR="00000000" w:rsidRPr="00000000">
              <w:rPr>
                <w:rFonts w:ascii="DFKai-SB" w:cs="DFKai-SB" w:eastAsia="DFKai-SB" w:hAnsi="DFKai-SB"/>
                <w:sz w:val="20"/>
                <w:szCs w:val="20"/>
                <w:rtl w:val="0"/>
              </w:rPr>
              <w:t xml:space="preserve">社2b-Ⅳ-1 感受個人或不同群體在社會處境中的經歷與情緒，並了解其抉擇。</w:t>
            </w:r>
            <w:r w:rsidDel="00000000" w:rsidR="00000000" w:rsidRPr="00000000">
              <w:rPr>
                <w:rtl w:val="0"/>
              </w:rPr>
            </w:r>
          </w:p>
          <w:p w:rsidR="00000000" w:rsidDel="00000000" w:rsidP="00000000" w:rsidRDefault="00000000" w:rsidRPr="00000000" w14:paraId="000001F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F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0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jc w:val="both"/>
              <w:rPr/>
            </w:pPr>
            <w:r w:rsidDel="00000000" w:rsidR="00000000" w:rsidRPr="00000000">
              <w:rPr>
                <w:rFonts w:ascii="DFKai-SB" w:cs="DFKai-SB" w:eastAsia="DFKai-SB" w:hAnsi="DFKai-SB"/>
                <w:sz w:val="20"/>
                <w:szCs w:val="20"/>
                <w:rtl w:val="0"/>
              </w:rPr>
              <w:t xml:space="preserve">法定:社會-家庭-(家J7)-1</w:t>
            </w:r>
            <w:r w:rsidDel="00000000" w:rsidR="00000000" w:rsidRPr="00000000">
              <w:rPr>
                <w:rtl w:val="0"/>
              </w:rPr>
            </w:r>
          </w:p>
          <w:p w:rsidR="00000000" w:rsidDel="00000000" w:rsidP="00000000" w:rsidRDefault="00000000" w:rsidRPr="00000000" w14:paraId="00000202">
            <w:pPr>
              <w:jc w:val="both"/>
              <w:rPr/>
            </w:pPr>
            <w:r w:rsidDel="00000000" w:rsidR="00000000" w:rsidRPr="00000000">
              <w:rPr>
                <w:rFonts w:ascii="DFKai-SB" w:cs="DFKai-SB" w:eastAsia="DFKai-SB" w:hAnsi="DFKai-SB"/>
                <w:sz w:val="20"/>
                <w:szCs w:val="20"/>
                <w:rtl w:val="0"/>
              </w:rPr>
              <w:t xml:space="preserve">法定:社會-生涯-(涯J7,J8)-1</w:t>
            </w:r>
            <w:r w:rsidDel="00000000" w:rsidR="00000000" w:rsidRPr="00000000">
              <w:rPr>
                <w:rtl w:val="0"/>
              </w:rPr>
            </w:r>
          </w:p>
          <w:p w:rsidR="00000000" w:rsidDel="00000000" w:rsidP="00000000" w:rsidRDefault="00000000" w:rsidRPr="00000000" w14:paraId="0000020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課綱:社會-品德-(品J4,EJU9)-1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0A">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0B">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0C">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0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0E">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0F">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10">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11">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12">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13">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14">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15">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年級第二學期社會領域/公民與社會科目課程計畫</w:t>
      </w:r>
    </w:p>
    <w:tbl>
      <w:tblPr>
        <w:tblStyle w:val="Table2"/>
        <w:tblW w:w="15588.0" w:type="dxa"/>
        <w:jc w:val="left"/>
        <w:tblLayout w:type="fixed"/>
        <w:tblLook w:val="0400"/>
      </w:tblPr>
      <w:tblGrid>
        <w:gridCol w:w="1056"/>
        <w:gridCol w:w="1107"/>
        <w:gridCol w:w="1235"/>
        <w:gridCol w:w="1609"/>
        <w:gridCol w:w="1612"/>
        <w:gridCol w:w="1381"/>
        <w:gridCol w:w="3065"/>
        <w:gridCol w:w="2372"/>
        <w:gridCol w:w="2151"/>
        <w:tblGridChange w:id="0">
          <w:tblGrid>
            <w:gridCol w:w="1056"/>
            <w:gridCol w:w="1107"/>
            <w:gridCol w:w="1235"/>
            <w:gridCol w:w="1609"/>
            <w:gridCol w:w="1612"/>
            <w:gridCol w:w="1381"/>
            <w:gridCol w:w="3065"/>
            <w:gridCol w:w="2372"/>
            <w:gridCol w:w="2151"/>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6">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17">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8">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1A">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0">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21">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22">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3">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24">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2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9">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30">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3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第一章科技發展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社-J-B2理解不同時空的科技與媒體發展和應用，增進媒體識讀能力，並思辨其在生活中可能帶來的衝突與影響。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spacing w:line="260" w:lineRule="auto"/>
              <w:jc w:val="both"/>
              <w:rPr>
                <w:sz w:val="20"/>
                <w:szCs w:val="20"/>
              </w:rPr>
            </w:pPr>
            <w:r w:rsidDel="00000000" w:rsidR="00000000" w:rsidRPr="00000000">
              <w:rPr>
                <w:rFonts w:ascii="DFKai-SB" w:cs="DFKai-SB" w:eastAsia="DFKai-SB" w:hAnsi="DFKai-SB"/>
                <w:sz w:val="20"/>
                <w:szCs w:val="20"/>
                <w:rtl w:val="0"/>
              </w:rPr>
              <w:t xml:space="preserve">公De-Ⅳ-1 科技發展如何改變我們的日常生活？</w:t>
            </w:r>
            <w:r w:rsidDel="00000000" w:rsidR="00000000" w:rsidRPr="00000000">
              <w:rPr>
                <w:rtl w:val="0"/>
              </w:rPr>
            </w:r>
          </w:p>
          <w:p w:rsidR="00000000" w:rsidDel="00000000" w:rsidP="00000000" w:rsidRDefault="00000000" w:rsidRPr="00000000" w14:paraId="0000023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公De-Ⅳ-2 科技發展對中學生參與公共事務有什麼影響？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37">
            <w:pPr>
              <w:spacing w:line="260" w:lineRule="auto"/>
              <w:jc w:val="both"/>
              <w:rPr>
                <w:sz w:val="20"/>
                <w:szCs w:val="20"/>
              </w:rPr>
            </w:pPr>
            <w:r w:rsidDel="00000000" w:rsidR="00000000" w:rsidRPr="00000000">
              <w:rPr>
                <w:rFonts w:ascii="DFKai-SB" w:cs="DFKai-SB" w:eastAsia="DFKai-SB" w:hAnsi="DFKai-SB"/>
                <w:sz w:val="20"/>
                <w:szCs w:val="20"/>
                <w:rtl w:val="0"/>
              </w:rPr>
              <w:t xml:space="preserve">社2a-Ⅳ-1 敏銳察覺人與環境的互動關係及其淵源。</w:t>
            </w:r>
            <w:r w:rsidDel="00000000" w:rsidR="00000000" w:rsidRPr="00000000">
              <w:rPr>
                <w:rtl w:val="0"/>
              </w:rPr>
            </w:r>
          </w:p>
          <w:p w:rsidR="00000000" w:rsidDel="00000000" w:rsidP="00000000" w:rsidRDefault="00000000" w:rsidRPr="00000000" w14:paraId="00000238">
            <w:pPr>
              <w:spacing w:line="260" w:lineRule="auto"/>
              <w:jc w:val="both"/>
              <w:rPr>
                <w:sz w:val="20"/>
                <w:szCs w:val="20"/>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p w:rsidR="00000000" w:rsidDel="00000000" w:rsidP="00000000" w:rsidRDefault="00000000" w:rsidRPr="00000000" w14:paraId="0000023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3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3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jc w:val="both"/>
              <w:rPr/>
            </w:pPr>
            <w:r w:rsidDel="00000000" w:rsidR="00000000" w:rsidRPr="00000000">
              <w:rPr>
                <w:rFonts w:ascii="DFKai-SB" w:cs="DFKai-SB" w:eastAsia="DFKai-SB" w:hAnsi="DFKai-SB"/>
                <w:sz w:val="20"/>
                <w:szCs w:val="20"/>
                <w:rtl w:val="0"/>
              </w:rPr>
              <w:t xml:space="preserve">課綱:社會-人權-(人J7,J11)-1</w:t>
            </w:r>
            <w:r w:rsidDel="00000000" w:rsidR="00000000" w:rsidRPr="00000000">
              <w:rPr>
                <w:rtl w:val="0"/>
              </w:rPr>
            </w:r>
          </w:p>
          <w:p w:rsidR="00000000" w:rsidDel="00000000" w:rsidP="00000000" w:rsidRDefault="00000000" w:rsidRPr="00000000" w14:paraId="0000023E">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法定:社會-兒童權利公約-1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42">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44">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p w:rsidR="00000000" w:rsidDel="00000000" w:rsidP="00000000" w:rsidRDefault="00000000" w:rsidRPr="00000000" w14:paraId="0000024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4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第一章科技發展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社-J-B2理解不同時空的科技與媒體發展和應用，增進媒體識讀能力，並思辨其在生活中可能帶來的衝突與影響。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spacing w:line="260" w:lineRule="auto"/>
              <w:jc w:val="both"/>
              <w:rPr>
                <w:sz w:val="20"/>
                <w:szCs w:val="20"/>
              </w:rPr>
            </w:pPr>
            <w:r w:rsidDel="00000000" w:rsidR="00000000" w:rsidRPr="00000000">
              <w:rPr>
                <w:rFonts w:ascii="DFKai-SB" w:cs="DFKai-SB" w:eastAsia="DFKai-SB" w:hAnsi="DFKai-SB"/>
                <w:sz w:val="20"/>
                <w:szCs w:val="20"/>
                <w:rtl w:val="0"/>
              </w:rPr>
              <w:t xml:space="preserve">公De-Ⅳ-1 科技發展如何改變我們的日常生活？</w:t>
            </w:r>
            <w:r w:rsidDel="00000000" w:rsidR="00000000" w:rsidRPr="00000000">
              <w:rPr>
                <w:rtl w:val="0"/>
              </w:rPr>
            </w:r>
          </w:p>
          <w:p w:rsidR="00000000" w:rsidDel="00000000" w:rsidP="00000000" w:rsidRDefault="00000000" w:rsidRPr="00000000" w14:paraId="0000024C">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公Bj-Ⅳ-4智慧財產權為什麼需要保障？日常生活中，如何合理使用他人的著作？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4E">
            <w:pPr>
              <w:spacing w:line="260" w:lineRule="auto"/>
              <w:jc w:val="both"/>
              <w:rPr>
                <w:sz w:val="20"/>
                <w:szCs w:val="20"/>
              </w:rPr>
            </w:pPr>
            <w:r w:rsidDel="00000000" w:rsidR="00000000" w:rsidRPr="00000000">
              <w:rPr>
                <w:rFonts w:ascii="DFKai-SB" w:cs="DFKai-SB" w:eastAsia="DFKai-SB" w:hAnsi="DFKai-SB"/>
                <w:sz w:val="20"/>
                <w:szCs w:val="20"/>
                <w:rtl w:val="0"/>
              </w:rPr>
              <w:t xml:space="preserve">社2a-Ⅳ-1 敏銳察覺人與環境的互動關係及其淵源。</w:t>
            </w:r>
            <w:r w:rsidDel="00000000" w:rsidR="00000000" w:rsidRPr="00000000">
              <w:rPr>
                <w:rtl w:val="0"/>
              </w:rPr>
            </w:r>
          </w:p>
          <w:p w:rsidR="00000000" w:rsidDel="00000000" w:rsidP="00000000" w:rsidRDefault="00000000" w:rsidRPr="00000000" w14:paraId="0000024F">
            <w:pPr>
              <w:spacing w:line="260" w:lineRule="auto"/>
              <w:jc w:val="both"/>
              <w:rPr>
                <w:sz w:val="20"/>
                <w:szCs w:val="20"/>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p w:rsidR="00000000" w:rsidDel="00000000" w:rsidP="00000000" w:rsidRDefault="00000000" w:rsidRPr="00000000" w14:paraId="0000025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5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5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jc w:val="both"/>
              <w:rPr/>
            </w:pPr>
            <w:r w:rsidDel="00000000" w:rsidR="00000000" w:rsidRPr="00000000">
              <w:rPr>
                <w:rFonts w:ascii="DFKai-SB" w:cs="DFKai-SB" w:eastAsia="DFKai-SB" w:hAnsi="DFKai-SB"/>
                <w:sz w:val="20"/>
                <w:szCs w:val="20"/>
                <w:rtl w:val="0"/>
              </w:rPr>
              <w:t xml:space="preserve">課綱:社會-人權-(人J7)-1</w:t>
            </w:r>
            <w:r w:rsidDel="00000000" w:rsidR="00000000" w:rsidRPr="00000000">
              <w:rPr>
                <w:rtl w:val="0"/>
              </w:rPr>
            </w:r>
          </w:p>
          <w:p w:rsidR="00000000" w:rsidDel="00000000" w:rsidP="00000000" w:rsidRDefault="00000000" w:rsidRPr="00000000" w14:paraId="00000255">
            <w:pPr>
              <w:jc w:val="both"/>
              <w:rPr/>
            </w:pPr>
            <w:r w:rsidDel="00000000" w:rsidR="00000000" w:rsidRPr="00000000">
              <w:rPr>
                <w:rFonts w:ascii="DFKai-SB" w:cs="DFKai-SB" w:eastAsia="DFKai-SB" w:hAnsi="DFKai-SB"/>
                <w:sz w:val="20"/>
                <w:szCs w:val="20"/>
                <w:rtl w:val="0"/>
              </w:rPr>
              <w:t xml:space="preserve">課綱:社會-法治-(法J3)-1</w:t>
            </w:r>
            <w:r w:rsidDel="00000000" w:rsidR="00000000" w:rsidRPr="00000000">
              <w:rPr>
                <w:rtl w:val="0"/>
              </w:rPr>
            </w:r>
          </w:p>
          <w:p w:rsidR="00000000" w:rsidDel="00000000" w:rsidP="00000000" w:rsidRDefault="00000000" w:rsidRPr="00000000" w14:paraId="00000256">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法定:社會-兒童權利公約-1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5A">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5E">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6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第一章科技發展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社-J-C3理解不同時空的科技與媒體發展和應用，增進媒體識讀能力，並思辨其在生活中可能帶來的衝突與影響。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公Bj-Ⅳ-4智慧財產權為什麼需要保障？日常生活中，如何合理使用他人的著作？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264">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26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6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6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both"/>
              <w:rPr/>
            </w:pPr>
            <w:r w:rsidDel="00000000" w:rsidR="00000000" w:rsidRPr="00000000">
              <w:rPr>
                <w:rFonts w:ascii="DFKai-SB" w:cs="DFKai-SB" w:eastAsia="DFKai-SB" w:hAnsi="DFKai-SB"/>
                <w:sz w:val="20"/>
                <w:szCs w:val="20"/>
                <w:rtl w:val="0"/>
              </w:rPr>
              <w:t xml:space="preserve">課綱:社會-人權-(人J7)-1</w:t>
            </w:r>
            <w:r w:rsidDel="00000000" w:rsidR="00000000" w:rsidRPr="00000000">
              <w:rPr>
                <w:rtl w:val="0"/>
              </w:rPr>
            </w:r>
          </w:p>
          <w:p w:rsidR="00000000" w:rsidDel="00000000" w:rsidP="00000000" w:rsidRDefault="00000000" w:rsidRPr="00000000" w14:paraId="0000026A">
            <w:pPr>
              <w:jc w:val="both"/>
              <w:rPr/>
            </w:pPr>
            <w:r w:rsidDel="00000000" w:rsidR="00000000" w:rsidRPr="00000000">
              <w:rPr>
                <w:rFonts w:ascii="DFKai-SB" w:cs="DFKai-SB" w:eastAsia="DFKai-SB" w:hAnsi="DFKai-SB"/>
                <w:sz w:val="20"/>
                <w:szCs w:val="20"/>
                <w:rtl w:val="0"/>
              </w:rPr>
              <w:t xml:space="preserve">課綱:社會-法治-(法J3)-1</w:t>
            </w:r>
            <w:r w:rsidDel="00000000" w:rsidR="00000000" w:rsidRPr="00000000">
              <w:rPr>
                <w:rtl w:val="0"/>
              </w:rPr>
            </w:r>
          </w:p>
          <w:p w:rsidR="00000000" w:rsidDel="00000000" w:rsidP="00000000" w:rsidRDefault="00000000" w:rsidRPr="00000000" w14:paraId="0000026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法定:社會-兒童權利公約-1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71">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2">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73">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4">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7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第二章全球化的影響與挑戰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7">
            <w:pPr>
              <w:spacing w:line="260" w:lineRule="auto"/>
              <w:jc w:val="both"/>
              <w:rPr>
                <w:sz w:val="20"/>
                <w:szCs w:val="20"/>
              </w:rPr>
            </w:pPr>
            <w:r w:rsidDel="00000000" w:rsidR="00000000" w:rsidRPr="00000000">
              <w:rPr>
                <w:rFonts w:ascii="DFKai-SB" w:cs="DFKai-SB" w:eastAsia="DFKai-SB" w:hAnsi="DFKai-SB"/>
                <w:sz w:val="20"/>
                <w:szCs w:val="20"/>
                <w:rtl w:val="0"/>
              </w:rPr>
              <w:t xml:space="preserve">公Dd-Ⅳ-1 可以用哪些現象或議題來理解「全球化過程」？</w:t>
            </w:r>
            <w:r w:rsidDel="00000000" w:rsidR="00000000" w:rsidRPr="00000000">
              <w:rPr>
                <w:rtl w:val="0"/>
              </w:rPr>
            </w:r>
          </w:p>
          <w:p w:rsidR="00000000" w:rsidDel="00000000" w:rsidP="00000000" w:rsidRDefault="00000000" w:rsidRPr="00000000" w14:paraId="00000278">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公Dd-Ⅳ-2 全球化帶來哪些影響？人們有哪些回應與評價？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9">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7A">
            <w:pPr>
              <w:spacing w:line="260" w:lineRule="auto"/>
              <w:jc w:val="both"/>
              <w:rPr>
                <w:sz w:val="20"/>
                <w:szCs w:val="20"/>
              </w:rPr>
            </w:pPr>
            <w:r w:rsidDel="00000000" w:rsidR="00000000" w:rsidRPr="00000000">
              <w:rPr>
                <w:rFonts w:ascii="DFKai-SB" w:cs="DFKai-SB" w:eastAsia="DFKai-SB" w:hAnsi="DFKai-SB"/>
                <w:sz w:val="20"/>
                <w:szCs w:val="20"/>
                <w:rtl w:val="0"/>
              </w:rPr>
              <w:t xml:space="preserve">社2a-Ⅳ-3 關心不同的社會文化及其發展，並展現開闊的世界觀。</w:t>
            </w:r>
            <w:r w:rsidDel="00000000" w:rsidR="00000000" w:rsidRPr="00000000">
              <w:rPr>
                <w:rtl w:val="0"/>
              </w:rPr>
            </w:r>
          </w:p>
          <w:p w:rsidR="00000000" w:rsidDel="00000000" w:rsidP="00000000" w:rsidRDefault="00000000" w:rsidRPr="00000000" w14:paraId="0000027B">
            <w:pPr>
              <w:spacing w:line="260" w:lineRule="auto"/>
              <w:jc w:val="both"/>
              <w:rPr>
                <w:sz w:val="20"/>
                <w:szCs w:val="20"/>
              </w:rPr>
            </w:pPr>
            <w:r w:rsidDel="00000000" w:rsidR="00000000" w:rsidRPr="00000000">
              <w:rPr>
                <w:rFonts w:ascii="DFKai-SB" w:cs="DFKai-SB" w:eastAsia="DFKai-SB" w:hAnsi="DFKai-SB"/>
                <w:sz w:val="20"/>
                <w:szCs w:val="20"/>
                <w:rtl w:val="0"/>
              </w:rPr>
              <w:t xml:space="preserve">社2b-Ⅳ-2 尊重不同群體文化的差異性，並欣賞其文化之美。</w:t>
            </w:r>
            <w:r w:rsidDel="00000000" w:rsidR="00000000" w:rsidRPr="00000000">
              <w:rPr>
                <w:rtl w:val="0"/>
              </w:rPr>
            </w:r>
          </w:p>
          <w:p w:rsidR="00000000" w:rsidDel="00000000" w:rsidP="00000000" w:rsidRDefault="00000000" w:rsidRPr="00000000" w14:paraId="0000027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7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7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jc w:val="both"/>
              <w:rPr/>
            </w:pPr>
            <w:r w:rsidDel="00000000" w:rsidR="00000000" w:rsidRPr="00000000">
              <w:rPr>
                <w:rFonts w:ascii="DFKai-SB" w:cs="DFKai-SB" w:eastAsia="DFKai-SB" w:hAnsi="DFKai-SB"/>
                <w:sz w:val="20"/>
                <w:szCs w:val="20"/>
                <w:rtl w:val="0"/>
              </w:rPr>
              <w:t xml:space="preserve">課綱:社會-國際-(國J1,J3,J5)-1</w:t>
            </w:r>
            <w:r w:rsidDel="00000000" w:rsidR="00000000" w:rsidRPr="00000000">
              <w:rPr>
                <w:rtl w:val="0"/>
              </w:rPr>
            </w:r>
          </w:p>
          <w:p w:rsidR="00000000" w:rsidDel="00000000" w:rsidP="00000000" w:rsidRDefault="00000000" w:rsidRPr="00000000" w14:paraId="0000028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8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8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8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89">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A">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8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第二章全球化的影響與挑戰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C">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28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E">
            <w:pPr>
              <w:spacing w:line="260" w:lineRule="auto"/>
              <w:jc w:val="both"/>
              <w:rPr>
                <w:sz w:val="20"/>
                <w:szCs w:val="20"/>
              </w:rPr>
            </w:pPr>
            <w:r w:rsidDel="00000000" w:rsidR="00000000" w:rsidRPr="00000000">
              <w:rPr>
                <w:rFonts w:ascii="DFKai-SB" w:cs="DFKai-SB" w:eastAsia="DFKai-SB" w:hAnsi="DFKai-SB"/>
                <w:sz w:val="20"/>
                <w:szCs w:val="20"/>
                <w:rtl w:val="0"/>
              </w:rPr>
              <w:t xml:space="preserve">公Dd-Ⅳ-1 可以用哪些現象或議題來理解「全球化過程」？</w:t>
            </w:r>
            <w:r w:rsidDel="00000000" w:rsidR="00000000" w:rsidRPr="00000000">
              <w:rPr>
                <w:rtl w:val="0"/>
              </w:rPr>
            </w:r>
          </w:p>
          <w:p w:rsidR="00000000" w:rsidDel="00000000" w:rsidP="00000000" w:rsidRDefault="00000000" w:rsidRPr="00000000" w14:paraId="0000028F">
            <w:pPr>
              <w:spacing w:line="260" w:lineRule="auto"/>
              <w:jc w:val="both"/>
              <w:rPr>
                <w:sz w:val="20"/>
                <w:szCs w:val="20"/>
              </w:rPr>
            </w:pPr>
            <w:r w:rsidDel="00000000" w:rsidR="00000000" w:rsidRPr="00000000">
              <w:rPr>
                <w:rFonts w:ascii="DFKai-SB" w:cs="DFKai-SB" w:eastAsia="DFKai-SB" w:hAnsi="DFKai-SB"/>
                <w:sz w:val="20"/>
                <w:szCs w:val="20"/>
                <w:rtl w:val="0"/>
              </w:rPr>
              <w:t xml:space="preserve">公Dd-Ⅳ-2 全球化帶來哪些影響？人們有哪些回應和評價？</w:t>
            </w:r>
            <w:r w:rsidDel="00000000" w:rsidR="00000000" w:rsidRPr="00000000">
              <w:rPr>
                <w:rtl w:val="0"/>
              </w:rPr>
            </w:r>
          </w:p>
          <w:p w:rsidR="00000000" w:rsidDel="00000000" w:rsidP="00000000" w:rsidRDefault="00000000" w:rsidRPr="00000000" w14:paraId="0000029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1">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92">
            <w:pPr>
              <w:spacing w:line="260" w:lineRule="auto"/>
              <w:jc w:val="both"/>
              <w:rPr>
                <w:sz w:val="20"/>
                <w:szCs w:val="20"/>
              </w:rPr>
            </w:pPr>
            <w:r w:rsidDel="00000000" w:rsidR="00000000" w:rsidRPr="00000000">
              <w:rPr>
                <w:rFonts w:ascii="DFKai-SB" w:cs="DFKai-SB" w:eastAsia="DFKai-SB" w:hAnsi="DFKai-SB"/>
                <w:sz w:val="20"/>
                <w:szCs w:val="20"/>
                <w:rtl w:val="0"/>
              </w:rPr>
              <w:t xml:space="preserve">社2a-Ⅳ-3 關心不同的社會文化及其發展，並展現開闊的世界觀。</w:t>
            </w:r>
            <w:r w:rsidDel="00000000" w:rsidR="00000000" w:rsidRPr="00000000">
              <w:rPr>
                <w:rtl w:val="0"/>
              </w:rPr>
            </w:r>
          </w:p>
          <w:p w:rsidR="00000000" w:rsidDel="00000000" w:rsidP="00000000" w:rsidRDefault="00000000" w:rsidRPr="00000000" w14:paraId="00000293">
            <w:pPr>
              <w:spacing w:line="260" w:lineRule="auto"/>
              <w:jc w:val="both"/>
              <w:rPr>
                <w:sz w:val="20"/>
                <w:szCs w:val="20"/>
              </w:rPr>
            </w:pPr>
            <w:r w:rsidDel="00000000" w:rsidR="00000000" w:rsidRPr="00000000">
              <w:rPr>
                <w:rFonts w:ascii="DFKai-SB" w:cs="DFKai-SB" w:eastAsia="DFKai-SB" w:hAnsi="DFKai-SB"/>
                <w:sz w:val="20"/>
                <w:szCs w:val="20"/>
                <w:rtl w:val="0"/>
              </w:rPr>
              <w:t xml:space="preserve">社2b-Ⅳ-2 尊重不同群體文化的差異性，並欣賞其文化之美。</w:t>
            </w:r>
            <w:r w:rsidDel="00000000" w:rsidR="00000000" w:rsidRPr="00000000">
              <w:rPr>
                <w:rtl w:val="0"/>
              </w:rPr>
            </w:r>
          </w:p>
          <w:p w:rsidR="00000000" w:rsidDel="00000000" w:rsidP="00000000" w:rsidRDefault="00000000" w:rsidRPr="00000000" w14:paraId="0000029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9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9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jc w:val="both"/>
              <w:rPr/>
            </w:pPr>
            <w:r w:rsidDel="00000000" w:rsidR="00000000" w:rsidRPr="00000000">
              <w:rPr>
                <w:rFonts w:ascii="DFKai-SB" w:cs="DFKai-SB" w:eastAsia="DFKai-SB" w:hAnsi="DFKai-SB"/>
                <w:sz w:val="20"/>
                <w:szCs w:val="20"/>
                <w:rtl w:val="0"/>
              </w:rPr>
              <w:t xml:space="preserve">課綱:社會-國際-(國J8)-1</w:t>
            </w:r>
            <w:r w:rsidDel="00000000" w:rsidR="00000000" w:rsidRPr="00000000">
              <w:rPr>
                <w:rtl w:val="0"/>
              </w:rPr>
            </w:r>
          </w:p>
          <w:p w:rsidR="00000000" w:rsidDel="00000000" w:rsidP="00000000" w:rsidRDefault="00000000" w:rsidRPr="00000000" w14:paraId="0000029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課綱:社會-多元-(多J9,J10)-1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A1">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2">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A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第二章全球化的影響與挑戰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2A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6">
            <w:pPr>
              <w:spacing w:line="260" w:lineRule="auto"/>
              <w:jc w:val="both"/>
              <w:rPr>
                <w:sz w:val="20"/>
                <w:szCs w:val="20"/>
              </w:rPr>
            </w:pPr>
            <w:r w:rsidDel="00000000" w:rsidR="00000000" w:rsidRPr="00000000">
              <w:rPr>
                <w:rFonts w:ascii="DFKai-SB" w:cs="DFKai-SB" w:eastAsia="DFKai-SB" w:hAnsi="DFKai-SB"/>
                <w:sz w:val="20"/>
                <w:szCs w:val="20"/>
                <w:rtl w:val="0"/>
              </w:rPr>
              <w:t xml:space="preserve">公Dd-Ⅳ-1 可以用哪些現象或議題來理解「全球化過程」？</w:t>
            </w:r>
            <w:r w:rsidDel="00000000" w:rsidR="00000000" w:rsidRPr="00000000">
              <w:rPr>
                <w:rtl w:val="0"/>
              </w:rPr>
            </w:r>
          </w:p>
          <w:p w:rsidR="00000000" w:rsidDel="00000000" w:rsidP="00000000" w:rsidRDefault="00000000" w:rsidRPr="00000000" w14:paraId="000002A7">
            <w:pPr>
              <w:spacing w:line="260" w:lineRule="auto"/>
              <w:jc w:val="both"/>
              <w:rPr>
                <w:sz w:val="20"/>
                <w:szCs w:val="20"/>
              </w:rPr>
            </w:pPr>
            <w:r w:rsidDel="00000000" w:rsidR="00000000" w:rsidRPr="00000000">
              <w:rPr>
                <w:rFonts w:ascii="DFKai-SB" w:cs="DFKai-SB" w:eastAsia="DFKai-SB" w:hAnsi="DFKai-SB"/>
                <w:sz w:val="20"/>
                <w:szCs w:val="20"/>
                <w:rtl w:val="0"/>
              </w:rPr>
              <w:t xml:space="preserve">公Dd-Ⅳ-2 全球化帶來哪些影響？人們有哪些回應和評價？</w:t>
            </w:r>
            <w:r w:rsidDel="00000000" w:rsidR="00000000" w:rsidRPr="00000000">
              <w:rPr>
                <w:rtl w:val="0"/>
              </w:rPr>
            </w:r>
          </w:p>
          <w:p w:rsidR="00000000" w:rsidDel="00000000" w:rsidP="00000000" w:rsidRDefault="00000000" w:rsidRPr="00000000" w14:paraId="000002A8">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AA">
            <w:pPr>
              <w:spacing w:line="260" w:lineRule="auto"/>
              <w:jc w:val="both"/>
              <w:rPr>
                <w:sz w:val="20"/>
                <w:szCs w:val="20"/>
              </w:rPr>
            </w:pPr>
            <w:r w:rsidDel="00000000" w:rsidR="00000000" w:rsidRPr="00000000">
              <w:rPr>
                <w:rFonts w:ascii="DFKai-SB" w:cs="DFKai-SB" w:eastAsia="DFKai-SB" w:hAnsi="DFKai-SB"/>
                <w:sz w:val="20"/>
                <w:szCs w:val="20"/>
                <w:rtl w:val="0"/>
              </w:rPr>
              <w:t xml:space="preserve">社2a-Ⅳ-3 關心不同的社會文化及其發展，並展現開闊的世界觀。</w:t>
            </w:r>
            <w:r w:rsidDel="00000000" w:rsidR="00000000" w:rsidRPr="00000000">
              <w:rPr>
                <w:rtl w:val="0"/>
              </w:rPr>
            </w:r>
          </w:p>
          <w:p w:rsidR="00000000" w:rsidDel="00000000" w:rsidP="00000000" w:rsidRDefault="00000000" w:rsidRPr="00000000" w14:paraId="000002AB">
            <w:pPr>
              <w:spacing w:line="260" w:lineRule="auto"/>
              <w:jc w:val="both"/>
              <w:rPr>
                <w:sz w:val="20"/>
                <w:szCs w:val="20"/>
              </w:rPr>
            </w:pPr>
            <w:r w:rsidDel="00000000" w:rsidR="00000000" w:rsidRPr="00000000">
              <w:rPr>
                <w:rFonts w:ascii="DFKai-SB" w:cs="DFKai-SB" w:eastAsia="DFKai-SB" w:hAnsi="DFKai-SB"/>
                <w:sz w:val="20"/>
                <w:szCs w:val="20"/>
                <w:rtl w:val="0"/>
              </w:rPr>
              <w:t xml:space="preserve">社2b-Ⅳ-2 尊重不同群體文化的差異性，並欣賞其文化之美。</w:t>
            </w:r>
            <w:r w:rsidDel="00000000" w:rsidR="00000000" w:rsidRPr="00000000">
              <w:rPr>
                <w:rtl w:val="0"/>
              </w:rPr>
            </w:r>
          </w:p>
          <w:p w:rsidR="00000000" w:rsidDel="00000000" w:rsidP="00000000" w:rsidRDefault="00000000" w:rsidRPr="00000000" w14:paraId="000002A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社3a-Ⅳ-1 發現不同時空脈絡中的人類生活問題，並進行探究。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A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A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jc w:val="both"/>
              <w:rPr/>
            </w:pPr>
            <w:r w:rsidDel="00000000" w:rsidR="00000000" w:rsidRPr="00000000">
              <w:rPr>
                <w:rFonts w:ascii="DFKai-SB" w:cs="DFKai-SB" w:eastAsia="DFKai-SB" w:hAnsi="DFKai-SB"/>
                <w:sz w:val="20"/>
                <w:szCs w:val="20"/>
                <w:rtl w:val="0"/>
              </w:rPr>
              <w:t xml:space="preserve">課綱:社會-國際-(國J8)-1</w:t>
            </w:r>
            <w:r w:rsidDel="00000000" w:rsidR="00000000" w:rsidRPr="00000000">
              <w:rPr>
                <w:rtl w:val="0"/>
              </w:rPr>
            </w:r>
          </w:p>
          <w:p w:rsidR="00000000" w:rsidDel="00000000" w:rsidP="00000000" w:rsidRDefault="00000000" w:rsidRPr="00000000" w14:paraId="000002B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課綱:社會-多元-(多J9,J10)-1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B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B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BA">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BC">
            <w:pPr>
              <w:spacing w:line="260" w:lineRule="auto"/>
              <w:jc w:val="both"/>
              <w:rPr>
                <w:sz w:val="20"/>
                <w:szCs w:val="20"/>
              </w:rPr>
            </w:pPr>
            <w:r w:rsidDel="00000000" w:rsidR="00000000" w:rsidRPr="00000000">
              <w:rPr>
                <w:rFonts w:ascii="DFKai-SB" w:cs="DFKai-SB" w:eastAsia="DFKai-SB" w:hAnsi="DFKai-SB"/>
                <w:sz w:val="20"/>
                <w:szCs w:val="20"/>
                <w:rtl w:val="0"/>
              </w:rPr>
              <w:t xml:space="preserve">第一章科技發展</w:t>
            </w:r>
            <w:r w:rsidDel="00000000" w:rsidR="00000000" w:rsidRPr="00000000">
              <w:rPr>
                <w:rtl w:val="0"/>
              </w:rPr>
            </w:r>
          </w:p>
          <w:p w:rsidR="00000000" w:rsidDel="00000000" w:rsidP="00000000" w:rsidRDefault="00000000" w:rsidRPr="00000000" w14:paraId="000002BD">
            <w:pPr>
              <w:spacing w:line="260" w:lineRule="auto"/>
              <w:jc w:val="both"/>
              <w:rPr>
                <w:sz w:val="20"/>
                <w:szCs w:val="20"/>
              </w:rPr>
            </w:pPr>
            <w:r w:rsidDel="00000000" w:rsidR="00000000" w:rsidRPr="00000000">
              <w:rPr>
                <w:rFonts w:ascii="DFKai-SB" w:cs="DFKai-SB" w:eastAsia="DFKai-SB" w:hAnsi="DFKai-SB"/>
                <w:sz w:val="20"/>
                <w:szCs w:val="20"/>
                <w:rtl w:val="0"/>
              </w:rPr>
              <w:t xml:space="preserve">第二章全球化的影響與挑戰</w:t>
            </w:r>
            <w:r w:rsidDel="00000000" w:rsidR="00000000" w:rsidRPr="00000000">
              <w:rPr>
                <w:rtl w:val="0"/>
              </w:rPr>
            </w:r>
          </w:p>
          <w:p w:rsidR="00000000" w:rsidDel="00000000" w:rsidP="00000000" w:rsidRDefault="00000000" w:rsidRPr="00000000" w14:paraId="000002B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F">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2C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spacing w:line="260" w:lineRule="auto"/>
              <w:jc w:val="both"/>
              <w:rPr>
                <w:sz w:val="20"/>
                <w:szCs w:val="20"/>
              </w:rPr>
            </w:pPr>
            <w:r w:rsidDel="00000000" w:rsidR="00000000" w:rsidRPr="00000000">
              <w:rPr>
                <w:rFonts w:ascii="DFKai-SB" w:cs="DFKai-SB" w:eastAsia="DFKai-SB" w:hAnsi="DFKai-SB"/>
                <w:sz w:val="20"/>
                <w:szCs w:val="20"/>
                <w:rtl w:val="0"/>
              </w:rPr>
              <w:t xml:space="preserve">公De-Ⅳ-1 科技發展如何改變我們的日常生活？</w:t>
            </w:r>
            <w:r w:rsidDel="00000000" w:rsidR="00000000" w:rsidRPr="00000000">
              <w:rPr>
                <w:rtl w:val="0"/>
              </w:rPr>
            </w:r>
          </w:p>
          <w:p w:rsidR="00000000" w:rsidDel="00000000" w:rsidP="00000000" w:rsidRDefault="00000000" w:rsidRPr="00000000" w14:paraId="000002C2">
            <w:pPr>
              <w:spacing w:line="260" w:lineRule="auto"/>
              <w:jc w:val="both"/>
              <w:rPr>
                <w:sz w:val="20"/>
                <w:szCs w:val="20"/>
              </w:rPr>
            </w:pPr>
            <w:r w:rsidDel="00000000" w:rsidR="00000000" w:rsidRPr="00000000">
              <w:rPr>
                <w:rFonts w:ascii="DFKai-SB" w:cs="DFKai-SB" w:eastAsia="DFKai-SB" w:hAnsi="DFKai-SB"/>
                <w:sz w:val="20"/>
                <w:szCs w:val="20"/>
                <w:rtl w:val="0"/>
              </w:rPr>
              <w:t xml:space="preserve">公De-Ⅳ-2 科技發展對中學生參與公共事務有什麼影響？</w:t>
            </w:r>
            <w:r w:rsidDel="00000000" w:rsidR="00000000" w:rsidRPr="00000000">
              <w:rPr>
                <w:rtl w:val="0"/>
              </w:rPr>
            </w:r>
          </w:p>
          <w:p w:rsidR="00000000" w:rsidDel="00000000" w:rsidP="00000000" w:rsidRDefault="00000000" w:rsidRPr="00000000" w14:paraId="000002C3">
            <w:pPr>
              <w:spacing w:line="260" w:lineRule="auto"/>
              <w:jc w:val="both"/>
              <w:rPr>
                <w:sz w:val="20"/>
                <w:szCs w:val="20"/>
              </w:rPr>
            </w:pPr>
            <w:r w:rsidDel="00000000" w:rsidR="00000000" w:rsidRPr="00000000">
              <w:rPr>
                <w:rFonts w:ascii="DFKai-SB" w:cs="DFKai-SB" w:eastAsia="DFKai-SB" w:hAnsi="DFKai-SB"/>
                <w:sz w:val="20"/>
                <w:szCs w:val="20"/>
                <w:rtl w:val="0"/>
              </w:rPr>
              <w:t xml:space="preserve">公Bj-Ⅳ-4智慧財產權為什麼需要保障？日常生活中，如何合理使用他人的著作？</w:t>
            </w:r>
            <w:r w:rsidDel="00000000" w:rsidR="00000000" w:rsidRPr="00000000">
              <w:rPr>
                <w:rtl w:val="0"/>
              </w:rPr>
            </w:r>
          </w:p>
          <w:p w:rsidR="00000000" w:rsidDel="00000000" w:rsidP="00000000" w:rsidRDefault="00000000" w:rsidRPr="00000000" w14:paraId="000002C4">
            <w:pPr>
              <w:spacing w:line="260" w:lineRule="auto"/>
              <w:jc w:val="both"/>
              <w:rPr>
                <w:sz w:val="20"/>
                <w:szCs w:val="20"/>
              </w:rPr>
            </w:pPr>
            <w:r w:rsidDel="00000000" w:rsidR="00000000" w:rsidRPr="00000000">
              <w:rPr>
                <w:rFonts w:ascii="DFKai-SB" w:cs="DFKai-SB" w:eastAsia="DFKai-SB" w:hAnsi="DFKai-SB"/>
                <w:sz w:val="20"/>
                <w:szCs w:val="20"/>
                <w:rtl w:val="0"/>
              </w:rPr>
              <w:t xml:space="preserve">公Dd-Ⅳ-1 可以用哪些現象或議題來理解「全球化過程」？</w:t>
            </w:r>
            <w:r w:rsidDel="00000000" w:rsidR="00000000" w:rsidRPr="00000000">
              <w:rPr>
                <w:rtl w:val="0"/>
              </w:rPr>
            </w:r>
          </w:p>
          <w:p w:rsidR="00000000" w:rsidDel="00000000" w:rsidP="00000000" w:rsidRDefault="00000000" w:rsidRPr="00000000" w14:paraId="000002C5">
            <w:pPr>
              <w:spacing w:line="260" w:lineRule="auto"/>
              <w:jc w:val="both"/>
              <w:rPr>
                <w:sz w:val="20"/>
                <w:szCs w:val="20"/>
              </w:rPr>
            </w:pPr>
            <w:r w:rsidDel="00000000" w:rsidR="00000000" w:rsidRPr="00000000">
              <w:rPr>
                <w:rFonts w:ascii="DFKai-SB" w:cs="DFKai-SB" w:eastAsia="DFKai-SB" w:hAnsi="DFKai-SB"/>
                <w:sz w:val="20"/>
                <w:szCs w:val="20"/>
                <w:rtl w:val="0"/>
              </w:rPr>
              <w:t xml:space="preserve">公Dd-Ⅳ-2 全球化帶來哪些影響？人們有哪些回應和評價？</w:t>
            </w:r>
            <w:r w:rsidDel="00000000" w:rsidR="00000000" w:rsidRPr="00000000">
              <w:rPr>
                <w:rtl w:val="0"/>
              </w:rPr>
            </w:r>
          </w:p>
          <w:p w:rsidR="00000000" w:rsidDel="00000000" w:rsidP="00000000" w:rsidRDefault="00000000" w:rsidRPr="00000000" w14:paraId="000002C6">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C8">
            <w:pPr>
              <w:spacing w:line="260" w:lineRule="auto"/>
              <w:jc w:val="both"/>
              <w:rPr>
                <w:sz w:val="20"/>
                <w:szCs w:val="20"/>
              </w:rPr>
            </w:pPr>
            <w:r w:rsidDel="00000000" w:rsidR="00000000" w:rsidRPr="00000000">
              <w:rPr>
                <w:rFonts w:ascii="DFKai-SB" w:cs="DFKai-SB" w:eastAsia="DFKai-SB" w:hAnsi="DFKai-SB"/>
                <w:sz w:val="20"/>
                <w:szCs w:val="20"/>
                <w:rtl w:val="0"/>
              </w:rPr>
              <w:t xml:space="preserve">社2a-Ⅳ-3 關心不同的社會文化及其發展，並展現開闊的世界觀。</w:t>
            </w:r>
            <w:r w:rsidDel="00000000" w:rsidR="00000000" w:rsidRPr="00000000">
              <w:rPr>
                <w:rtl w:val="0"/>
              </w:rPr>
            </w:r>
          </w:p>
          <w:p w:rsidR="00000000" w:rsidDel="00000000" w:rsidP="00000000" w:rsidRDefault="00000000" w:rsidRPr="00000000" w14:paraId="000002C9">
            <w:pPr>
              <w:spacing w:line="260" w:lineRule="auto"/>
              <w:jc w:val="both"/>
              <w:rPr>
                <w:sz w:val="20"/>
                <w:szCs w:val="20"/>
              </w:rPr>
            </w:pPr>
            <w:r w:rsidDel="00000000" w:rsidR="00000000" w:rsidRPr="00000000">
              <w:rPr>
                <w:rFonts w:ascii="DFKai-SB" w:cs="DFKai-SB" w:eastAsia="DFKai-SB" w:hAnsi="DFKai-SB"/>
                <w:sz w:val="20"/>
                <w:szCs w:val="20"/>
                <w:rtl w:val="0"/>
              </w:rPr>
              <w:t xml:space="preserve">社2c-Ⅳ-2 珍視重要的公民價值並願意付諸行動。</w:t>
            </w:r>
            <w:r w:rsidDel="00000000" w:rsidR="00000000" w:rsidRPr="00000000">
              <w:rPr>
                <w:rtl w:val="0"/>
              </w:rPr>
            </w:r>
          </w:p>
          <w:p w:rsidR="00000000" w:rsidDel="00000000" w:rsidP="00000000" w:rsidRDefault="00000000" w:rsidRPr="00000000" w14:paraId="000002C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C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C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jc w:val="both"/>
              <w:rPr/>
            </w:pPr>
            <w:r w:rsidDel="00000000" w:rsidR="00000000" w:rsidRPr="00000000">
              <w:rPr>
                <w:rFonts w:ascii="DFKai-SB" w:cs="DFKai-SB" w:eastAsia="DFKai-SB" w:hAnsi="DFKai-SB"/>
                <w:sz w:val="20"/>
                <w:szCs w:val="20"/>
                <w:rtl w:val="0"/>
              </w:rPr>
              <w:t xml:space="preserve">課綱:社會-人權-(人J7)-1</w:t>
            </w:r>
            <w:r w:rsidDel="00000000" w:rsidR="00000000" w:rsidRPr="00000000">
              <w:rPr>
                <w:rtl w:val="0"/>
              </w:rPr>
            </w:r>
          </w:p>
          <w:p w:rsidR="00000000" w:rsidDel="00000000" w:rsidP="00000000" w:rsidRDefault="00000000" w:rsidRPr="00000000" w14:paraId="000002CF">
            <w:pPr>
              <w:jc w:val="both"/>
              <w:rPr/>
            </w:pPr>
            <w:r w:rsidDel="00000000" w:rsidR="00000000" w:rsidRPr="00000000">
              <w:rPr>
                <w:rFonts w:ascii="DFKai-SB" w:cs="DFKai-SB" w:eastAsia="DFKai-SB" w:hAnsi="DFKai-SB"/>
                <w:sz w:val="20"/>
                <w:szCs w:val="20"/>
                <w:rtl w:val="0"/>
              </w:rPr>
              <w:t xml:space="preserve">課綱:社會-法治-(法J3)-1</w:t>
            </w:r>
            <w:r w:rsidDel="00000000" w:rsidR="00000000" w:rsidRPr="00000000">
              <w:rPr>
                <w:rtl w:val="0"/>
              </w:rPr>
            </w:r>
          </w:p>
          <w:p w:rsidR="00000000" w:rsidDel="00000000" w:rsidP="00000000" w:rsidRDefault="00000000" w:rsidRPr="00000000" w14:paraId="000002D0">
            <w:pPr>
              <w:jc w:val="both"/>
              <w:rPr/>
            </w:pPr>
            <w:r w:rsidDel="00000000" w:rsidR="00000000" w:rsidRPr="00000000">
              <w:rPr>
                <w:rFonts w:ascii="DFKai-SB" w:cs="DFKai-SB" w:eastAsia="DFKai-SB" w:hAnsi="DFKai-SB"/>
                <w:sz w:val="20"/>
                <w:szCs w:val="20"/>
                <w:rtl w:val="0"/>
              </w:rPr>
              <w:t xml:space="preserve">法定:社會-環境-(環J7)-1</w:t>
            </w:r>
            <w:r w:rsidDel="00000000" w:rsidR="00000000" w:rsidRPr="00000000">
              <w:rPr>
                <w:rtl w:val="0"/>
              </w:rPr>
            </w:r>
          </w:p>
          <w:p w:rsidR="00000000" w:rsidDel="00000000" w:rsidP="00000000" w:rsidRDefault="00000000" w:rsidRPr="00000000" w14:paraId="000002D1">
            <w:pPr>
              <w:jc w:val="both"/>
              <w:rPr/>
            </w:pPr>
            <w:r w:rsidDel="00000000" w:rsidR="00000000" w:rsidRPr="00000000">
              <w:rPr>
                <w:rFonts w:ascii="DFKai-SB" w:cs="DFKai-SB" w:eastAsia="DFKai-SB" w:hAnsi="DFKai-SB"/>
                <w:sz w:val="20"/>
                <w:szCs w:val="20"/>
                <w:rtl w:val="0"/>
              </w:rPr>
              <w:t xml:space="preserve">課綱:社會-國際-(國J8)-1</w:t>
            </w:r>
            <w:r w:rsidDel="00000000" w:rsidR="00000000" w:rsidRPr="00000000">
              <w:rPr>
                <w:rtl w:val="0"/>
              </w:rPr>
            </w:r>
          </w:p>
          <w:p w:rsidR="00000000" w:rsidDel="00000000" w:rsidP="00000000" w:rsidRDefault="00000000" w:rsidRPr="00000000" w14:paraId="000002D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課綱:社會-多元-(多J9,J10)-1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D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D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DA">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DC">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2D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國際參與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E">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2D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2E2">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2E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E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E6">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課綱:社會-國際-(國J1,J3,J6)-1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E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E">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2EF">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2F1">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2F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國際參與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3">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2F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2F7">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2F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F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F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課綱:社會-國際-(國J1,J3,J6)-1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F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3">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04">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306">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307">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國際參與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jc w:val="both"/>
              <w:rPr/>
            </w:pPr>
            <w:r w:rsidDel="00000000" w:rsidR="00000000" w:rsidRPr="00000000">
              <w:rPr>
                <w:rFonts w:ascii="DFKai-SB" w:cs="DFKai-SB" w:eastAsia="DFKai-SB" w:hAnsi="DFKai-SB"/>
                <w:sz w:val="20"/>
                <w:szCs w:val="20"/>
                <w:rtl w:val="0"/>
              </w:rPr>
              <w:t xml:space="preserve">社-J-C1 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309">
            <w:pPr>
              <w:jc w:val="both"/>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30A">
            <w:pPr>
              <w:jc w:val="both"/>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p w:rsidR="00000000" w:rsidDel="00000000" w:rsidP="00000000" w:rsidRDefault="00000000" w:rsidRPr="00000000" w14:paraId="0000030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D">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30E">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30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1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1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課綱:社會-國際-(國J1,J3,J6)-1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1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1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A">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1B">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C">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31D">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31E">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國際參與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F">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32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1">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2">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323">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32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2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2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課綱:社會-國際-(國J1,J3,J6)-1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F">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30">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1">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332">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333">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國際參與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4">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33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7">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338">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33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3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3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課綱:社會-國際-(國J1,J3,J6)-1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45">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46">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spacing w:line="260" w:lineRule="auto"/>
              <w:jc w:val="both"/>
              <w:rPr>
                <w:sz w:val="20"/>
                <w:szCs w:val="20"/>
              </w:rPr>
            </w:pPr>
            <w:r w:rsidDel="00000000" w:rsidR="00000000" w:rsidRPr="00000000">
              <w:rPr>
                <w:rFonts w:ascii="DFKai-SB" w:cs="DFKai-SB" w:eastAsia="DFKai-SB" w:hAnsi="DFKai-SB"/>
                <w:sz w:val="20"/>
                <w:szCs w:val="20"/>
                <w:rtl w:val="0"/>
              </w:rPr>
              <w:t xml:space="preserve">第三篇全球關連</w:t>
            </w:r>
            <w:r w:rsidDel="00000000" w:rsidR="00000000" w:rsidRPr="00000000">
              <w:rPr>
                <w:rtl w:val="0"/>
              </w:rPr>
            </w:r>
          </w:p>
          <w:p w:rsidR="00000000" w:rsidDel="00000000" w:rsidP="00000000" w:rsidRDefault="00000000" w:rsidRPr="00000000" w14:paraId="00000348">
            <w:pPr>
              <w:spacing w:line="260" w:lineRule="auto"/>
              <w:jc w:val="both"/>
              <w:rPr>
                <w:sz w:val="20"/>
                <w:szCs w:val="20"/>
              </w:rPr>
            </w:pPr>
            <w:r w:rsidDel="00000000" w:rsidR="00000000" w:rsidRPr="00000000">
              <w:rPr>
                <w:rFonts w:ascii="DFKai-SB" w:cs="DFKai-SB" w:eastAsia="DFKai-SB" w:hAnsi="DFKai-SB"/>
                <w:sz w:val="20"/>
                <w:szCs w:val="20"/>
                <w:rtl w:val="0"/>
              </w:rPr>
              <w:t xml:space="preserve">第三章</w:t>
            </w:r>
            <w:r w:rsidDel="00000000" w:rsidR="00000000" w:rsidRPr="00000000">
              <w:rPr>
                <w:rtl w:val="0"/>
              </w:rPr>
            </w:r>
          </w:p>
          <w:p w:rsidR="00000000" w:rsidDel="00000000" w:rsidP="00000000" w:rsidRDefault="00000000" w:rsidRPr="00000000" w14:paraId="0000034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國際參與（第二次段考）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A">
            <w:pPr>
              <w:jc w:val="both"/>
              <w:rPr/>
            </w:pPr>
            <w:r w:rsidDel="00000000" w:rsidR="00000000" w:rsidRPr="00000000">
              <w:rPr>
                <w:rFonts w:ascii="DFKai-SB" w:cs="DFKai-SB" w:eastAsia="DFKai-SB" w:hAnsi="DFKai-SB"/>
                <w:sz w:val="20"/>
                <w:szCs w:val="20"/>
                <w:rtl w:val="0"/>
              </w:rPr>
              <w:t xml:space="preserve">社-J-C1培養道德思辨與實踐能力、尊重人權的態度，具備民主素養、法治觀念、環境倫理以及在地與全球意識，參與社會公益活動。</w:t>
            </w:r>
            <w:r w:rsidDel="00000000" w:rsidR="00000000" w:rsidRPr="00000000">
              <w:rPr>
                <w:rtl w:val="0"/>
              </w:rPr>
            </w:r>
          </w:p>
          <w:p w:rsidR="00000000" w:rsidDel="00000000" w:rsidP="00000000" w:rsidRDefault="00000000" w:rsidRPr="00000000" w14:paraId="0000034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公Dd-Ⅳ-3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D">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34E">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34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5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5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課綱:社會-國際-(國J1,J3,J6)-1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A">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5B">
            <w:pPr>
              <w:jc w:val="center"/>
              <w:rPr>
                <w:rFonts w:ascii="DFKai-SB" w:cs="DFKai-SB" w:eastAsia="DFKai-SB" w:hAnsi="DFKai-SB"/>
              </w:rPr>
            </w:pPr>
            <w:r w:rsidDel="00000000" w:rsidR="00000000" w:rsidRPr="00000000">
              <w:rPr>
                <w:rFonts w:ascii="DFKai-SB" w:cs="DFKai-SB" w:eastAsia="DFKai-SB" w:hAnsi="DFKai-SB"/>
                <w:rtl w:val="0"/>
              </w:rPr>
              <w:t xml:space="preserve">05/12-05/16</w:t>
            </w:r>
          </w:p>
          <w:p w:rsidR="00000000" w:rsidDel="00000000" w:rsidP="00000000" w:rsidRDefault="00000000" w:rsidRPr="00000000" w14:paraId="0000035C">
            <w:pPr>
              <w:jc w:val="center"/>
              <w:rPr>
                <w:rFonts w:ascii="DFKai-SB" w:cs="DFKai-SB" w:eastAsia="DFKai-SB" w:hAnsi="DFKai-SB"/>
              </w:rPr>
            </w:pPr>
            <w:r w:rsidDel="00000000" w:rsidR="00000000" w:rsidRPr="00000000">
              <w:rPr>
                <w:rFonts w:ascii="DFKai-SB" w:cs="DFKai-SB" w:eastAsia="DFKai-SB" w:hAnsi="DFKai-SB"/>
                <w:rtl w:val="0"/>
              </w:rPr>
              <w:t xml:space="preserve">會考05/17、18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spacing w:line="260" w:lineRule="auto"/>
              <w:jc w:val="both"/>
              <w:rPr>
                <w:sz w:val="20"/>
                <w:szCs w:val="20"/>
              </w:rPr>
            </w:pPr>
            <w:r w:rsidDel="00000000" w:rsidR="00000000" w:rsidRPr="00000000">
              <w:rPr>
                <w:rFonts w:ascii="DFKai-SB" w:cs="DFKai-SB" w:eastAsia="DFKai-SB" w:hAnsi="DFKai-SB"/>
                <w:sz w:val="20"/>
                <w:szCs w:val="20"/>
                <w:rtl w:val="0"/>
              </w:rPr>
              <w:t xml:space="preserve">公民</w:t>
            </w:r>
            <w:r w:rsidDel="00000000" w:rsidR="00000000" w:rsidRPr="00000000">
              <w:rPr>
                <w:rtl w:val="0"/>
              </w:rPr>
            </w:r>
          </w:p>
          <w:p w:rsidR="00000000" w:rsidDel="00000000" w:rsidP="00000000" w:rsidRDefault="00000000" w:rsidRPr="00000000" w14:paraId="0000035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60">
            <w:pPr>
              <w:jc w:val="both"/>
              <w:rPr/>
            </w:pPr>
            <w:r w:rsidDel="00000000" w:rsidR="00000000" w:rsidRPr="00000000">
              <w:rPr>
                <w:rFonts w:ascii="DFKai-SB" w:cs="DFKai-SB" w:eastAsia="DFKai-SB" w:hAnsi="DFKai-SB"/>
                <w:sz w:val="20"/>
                <w:szCs w:val="20"/>
                <w:rtl w:val="0"/>
              </w:rPr>
              <w:t xml:space="preserve">社-J-A3主動學習與探究人類生活相關議題，善用資源並規劃相對應的行動方案及創新突破的可能性。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36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公Dd-IV-3 臺海兩岸關係對我國的國際參與有什麼影響？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spacing w:line="260" w:lineRule="auto"/>
              <w:jc w:val="both"/>
              <w:rPr>
                <w:sz w:val="20"/>
                <w:szCs w:val="20"/>
              </w:rPr>
            </w:pPr>
            <w:r w:rsidDel="00000000" w:rsidR="00000000" w:rsidRPr="00000000">
              <w:rPr>
                <w:rFonts w:ascii="DFKai-SB" w:cs="DFKai-SB" w:eastAsia="DFKai-SB" w:hAnsi="DFKai-SB"/>
                <w:sz w:val="20"/>
                <w:szCs w:val="20"/>
                <w:rtl w:val="0"/>
              </w:rPr>
              <w:t xml:space="preserve">公1c-Ⅳ-1 運用公民知識，提出自己對公共議題的見解。</w:t>
            </w:r>
            <w:r w:rsidDel="00000000" w:rsidR="00000000" w:rsidRPr="00000000">
              <w:rPr>
                <w:rtl w:val="0"/>
              </w:rPr>
            </w:r>
          </w:p>
          <w:p w:rsidR="00000000" w:rsidDel="00000000" w:rsidP="00000000" w:rsidRDefault="00000000" w:rsidRPr="00000000" w14:paraId="00000364">
            <w:pPr>
              <w:spacing w:line="260" w:lineRule="auto"/>
              <w:jc w:val="both"/>
              <w:rPr>
                <w:sz w:val="20"/>
                <w:szCs w:val="20"/>
              </w:rPr>
            </w:pPr>
            <w:r w:rsidDel="00000000" w:rsidR="00000000" w:rsidRPr="00000000">
              <w:rPr>
                <w:rFonts w:ascii="DFKai-SB" w:cs="DFKai-SB" w:eastAsia="DFKai-SB" w:hAnsi="DFKai-SB"/>
                <w:sz w:val="20"/>
                <w:szCs w:val="20"/>
                <w:rtl w:val="0"/>
              </w:rPr>
              <w:t xml:space="preserve">社2c-Ⅳ-1 從歷史或社會事件中，省思自身或所屬群體的文化淵源、處境及自主性。</w:t>
            </w:r>
            <w:r w:rsidDel="00000000" w:rsidR="00000000" w:rsidRPr="00000000">
              <w:rPr>
                <w:rtl w:val="0"/>
              </w:rPr>
            </w:r>
          </w:p>
          <w:p w:rsidR="00000000" w:rsidDel="00000000" w:rsidP="00000000" w:rsidRDefault="00000000" w:rsidRPr="00000000" w14:paraId="0000036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社3c-Ⅳ-1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6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6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jc w:val="both"/>
              <w:rPr/>
            </w:pPr>
            <w:r w:rsidDel="00000000" w:rsidR="00000000" w:rsidRPr="00000000">
              <w:rPr>
                <w:rFonts w:ascii="DFKai-SB" w:cs="DFKai-SB" w:eastAsia="DFKai-SB" w:hAnsi="DFKai-SB"/>
                <w:sz w:val="20"/>
                <w:szCs w:val="20"/>
                <w:rtl w:val="0"/>
              </w:rPr>
              <w:t xml:space="preserve">課綱:社會-品德-(品J5)-1</w:t>
            </w:r>
            <w:r w:rsidDel="00000000" w:rsidR="00000000" w:rsidRPr="00000000">
              <w:rPr>
                <w:rtl w:val="0"/>
              </w:rPr>
            </w:r>
          </w:p>
          <w:p w:rsidR="00000000" w:rsidDel="00000000" w:rsidP="00000000" w:rsidRDefault="00000000" w:rsidRPr="00000000" w14:paraId="0000036A">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課綱:社會-法治-(法J3)-1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72">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3">
            <w:pPr>
              <w:spacing w:line="260" w:lineRule="auto"/>
              <w:jc w:val="both"/>
              <w:rPr>
                <w:sz w:val="20"/>
                <w:szCs w:val="20"/>
              </w:rPr>
            </w:pPr>
            <w:r w:rsidDel="00000000" w:rsidR="00000000" w:rsidRPr="00000000">
              <w:rPr>
                <w:rFonts w:ascii="DFKai-SB" w:cs="DFKai-SB" w:eastAsia="DFKai-SB" w:hAnsi="DFKai-SB"/>
                <w:sz w:val="20"/>
                <w:szCs w:val="20"/>
                <w:rtl w:val="0"/>
              </w:rPr>
              <w:t xml:space="preserve">公民</w:t>
            </w:r>
            <w:r w:rsidDel="00000000" w:rsidR="00000000" w:rsidRPr="00000000">
              <w:rPr>
                <w:rtl w:val="0"/>
              </w:rPr>
            </w:r>
          </w:p>
          <w:p w:rsidR="00000000" w:rsidDel="00000000" w:rsidP="00000000" w:rsidRDefault="00000000" w:rsidRPr="00000000" w14:paraId="0000037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動物咖啡館</w:t>
            </w:r>
          </w:p>
          <w:p w:rsidR="00000000" w:rsidDel="00000000" w:rsidP="00000000" w:rsidRDefault="00000000" w:rsidRPr="00000000" w14:paraId="00000375">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7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生涯講座-高中職入班宣導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7">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37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9">
            <w:pPr>
              <w:spacing w:line="260" w:lineRule="auto"/>
              <w:jc w:val="both"/>
              <w:rPr>
                <w:sz w:val="20"/>
                <w:szCs w:val="20"/>
              </w:rPr>
            </w:pPr>
            <w:r w:rsidDel="00000000" w:rsidR="00000000" w:rsidRPr="00000000">
              <w:rPr>
                <w:rFonts w:ascii="DFKai-SB" w:cs="DFKai-SB" w:eastAsia="DFKai-SB" w:hAnsi="DFKai-SB"/>
                <w:sz w:val="20"/>
                <w:szCs w:val="20"/>
                <w:rtl w:val="0"/>
              </w:rPr>
              <w:t xml:space="preserve">公Da-IV-1 日常生活中所說的「公不公平」有哪些例子？考量的原理或原則有哪些？</w:t>
            </w:r>
            <w:r w:rsidDel="00000000" w:rsidR="00000000" w:rsidRPr="00000000">
              <w:rPr>
                <w:rtl w:val="0"/>
              </w:rPr>
            </w:r>
          </w:p>
          <w:p w:rsidR="00000000" w:rsidDel="00000000" w:rsidP="00000000" w:rsidRDefault="00000000" w:rsidRPr="00000000" w14:paraId="0000037A">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公Da-IV-2 日常生活中，個人或群體可能面臨哪些不公平處境？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spacing w:line="260" w:lineRule="auto"/>
              <w:jc w:val="both"/>
              <w:rPr>
                <w:sz w:val="20"/>
                <w:szCs w:val="20"/>
              </w:rPr>
            </w:pPr>
            <w:r w:rsidDel="00000000" w:rsidR="00000000" w:rsidRPr="00000000">
              <w:rPr>
                <w:rFonts w:ascii="DFKai-SB" w:cs="DFKai-SB" w:eastAsia="DFKai-SB" w:hAnsi="DFKai-SB"/>
                <w:sz w:val="20"/>
                <w:szCs w:val="20"/>
                <w:rtl w:val="0"/>
              </w:rPr>
              <w:t xml:space="preserve">社2a-IV-1 敏銳察覺人與環境的互動關係及其淵源。</w:t>
            </w:r>
            <w:r w:rsidDel="00000000" w:rsidR="00000000" w:rsidRPr="00000000">
              <w:rPr>
                <w:rtl w:val="0"/>
              </w:rPr>
            </w:r>
          </w:p>
          <w:p w:rsidR="00000000" w:rsidDel="00000000" w:rsidP="00000000" w:rsidRDefault="00000000" w:rsidRPr="00000000" w14:paraId="0000037C">
            <w:pPr>
              <w:spacing w:line="260" w:lineRule="auto"/>
              <w:jc w:val="both"/>
              <w:rPr>
                <w:sz w:val="20"/>
                <w:szCs w:val="20"/>
              </w:rPr>
            </w:pPr>
            <w:r w:rsidDel="00000000" w:rsidR="00000000" w:rsidRPr="00000000">
              <w:rPr>
                <w:rFonts w:ascii="DFKai-SB" w:cs="DFKai-SB" w:eastAsia="DFKai-SB" w:hAnsi="DFKai-SB"/>
                <w:sz w:val="20"/>
                <w:szCs w:val="20"/>
                <w:rtl w:val="0"/>
              </w:rPr>
              <w:t xml:space="preserve">社2a-IV-2 關注生活周遭的重要議題及其脈絡，發展本土意識與在地關懷。</w:t>
            </w:r>
            <w:r w:rsidDel="00000000" w:rsidR="00000000" w:rsidRPr="00000000">
              <w:rPr>
                <w:rtl w:val="0"/>
              </w:rPr>
            </w:r>
          </w:p>
          <w:p w:rsidR="00000000" w:rsidDel="00000000" w:rsidP="00000000" w:rsidRDefault="00000000" w:rsidRPr="00000000" w14:paraId="0000037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公1c-IV-1 運用公民知識，提出自己對公共議題的見解。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E">
            <w:pPr>
              <w:spacing w:line="260" w:lineRule="auto"/>
              <w:jc w:val="both"/>
              <w:rPr>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37F">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2.課程討論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jc w:val="both"/>
              <w:rPr/>
            </w:pPr>
            <w:r w:rsidDel="00000000" w:rsidR="00000000" w:rsidRPr="00000000">
              <w:rPr>
                <w:rFonts w:ascii="DFKai-SB" w:cs="DFKai-SB" w:eastAsia="DFKai-SB" w:hAnsi="DFKai-SB"/>
                <w:sz w:val="20"/>
                <w:szCs w:val="20"/>
                <w:rtl w:val="0"/>
              </w:rPr>
              <w:t xml:space="preserve">課綱:社會-品德-(品J5)-1</w:t>
            </w:r>
            <w:r w:rsidDel="00000000" w:rsidR="00000000" w:rsidRPr="00000000">
              <w:rPr>
                <w:rtl w:val="0"/>
              </w:rPr>
            </w:r>
          </w:p>
          <w:p w:rsidR="00000000" w:rsidDel="00000000" w:rsidP="00000000" w:rsidRDefault="00000000" w:rsidRPr="00000000" w14:paraId="0000038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89">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spacing w:line="260" w:lineRule="auto"/>
              <w:jc w:val="both"/>
              <w:rPr>
                <w:sz w:val="20"/>
                <w:szCs w:val="20"/>
              </w:rPr>
            </w:pPr>
            <w:r w:rsidDel="00000000" w:rsidR="00000000" w:rsidRPr="00000000">
              <w:rPr>
                <w:rFonts w:ascii="DFKai-SB" w:cs="DFKai-SB" w:eastAsia="DFKai-SB" w:hAnsi="DFKai-SB"/>
                <w:sz w:val="20"/>
                <w:szCs w:val="20"/>
                <w:rtl w:val="0"/>
              </w:rPr>
              <w:t xml:space="preserve">公民</w:t>
            </w:r>
            <w:r w:rsidDel="00000000" w:rsidR="00000000" w:rsidRPr="00000000">
              <w:rPr>
                <w:rtl w:val="0"/>
              </w:rPr>
            </w:r>
          </w:p>
          <w:p w:rsidR="00000000" w:rsidDel="00000000" w:rsidP="00000000" w:rsidRDefault="00000000" w:rsidRPr="00000000" w14:paraId="0000038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言論自由無上限?</w:t>
            </w:r>
          </w:p>
          <w:p w:rsidR="00000000" w:rsidDel="00000000" w:rsidP="00000000" w:rsidRDefault="00000000" w:rsidRPr="00000000" w14:paraId="0000038C">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8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生涯講座-高中職入班宣導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38F">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9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spacing w:line="260" w:lineRule="auto"/>
              <w:jc w:val="both"/>
              <w:rPr>
                <w:sz w:val="20"/>
                <w:szCs w:val="20"/>
              </w:rPr>
            </w:pPr>
            <w:r w:rsidDel="00000000" w:rsidR="00000000" w:rsidRPr="00000000">
              <w:rPr>
                <w:rFonts w:ascii="DFKai-SB" w:cs="DFKai-SB" w:eastAsia="DFKai-SB" w:hAnsi="DFKai-SB"/>
                <w:sz w:val="20"/>
                <w:szCs w:val="20"/>
                <w:rtl w:val="0"/>
              </w:rPr>
              <w:t xml:space="preserve">公Ad-IV-1 為什麼保障人權與維護人性尊嚴有關？</w:t>
            </w:r>
            <w:r w:rsidDel="00000000" w:rsidR="00000000" w:rsidRPr="00000000">
              <w:rPr>
                <w:rtl w:val="0"/>
              </w:rPr>
            </w:r>
          </w:p>
          <w:p w:rsidR="00000000" w:rsidDel="00000000" w:rsidP="00000000" w:rsidRDefault="00000000" w:rsidRPr="00000000" w14:paraId="00000392">
            <w:pPr>
              <w:spacing w:line="260" w:lineRule="auto"/>
              <w:jc w:val="both"/>
              <w:rPr>
                <w:sz w:val="20"/>
                <w:szCs w:val="20"/>
              </w:rPr>
            </w:pPr>
            <w:r w:rsidDel="00000000" w:rsidR="00000000" w:rsidRPr="00000000">
              <w:rPr>
                <w:rFonts w:ascii="DFKai-SB" w:cs="DFKai-SB" w:eastAsia="DFKai-SB" w:hAnsi="DFKai-SB"/>
                <w:sz w:val="20"/>
                <w:szCs w:val="20"/>
                <w:rtl w:val="0"/>
              </w:rPr>
              <w:t xml:space="preserve">公Bj-IV-5 社會生活上人民如何解決民事紛爭？這些解決方法各有哪些優缺點？</w:t>
            </w:r>
            <w:r w:rsidDel="00000000" w:rsidR="00000000" w:rsidRPr="00000000">
              <w:rPr>
                <w:rtl w:val="0"/>
              </w:rPr>
            </w:r>
          </w:p>
          <w:p w:rsidR="00000000" w:rsidDel="00000000" w:rsidP="00000000" w:rsidRDefault="00000000" w:rsidRPr="00000000" w14:paraId="00000393">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公Cb-IV-2 媒體與社群網路在公共意見形成的過程中，扮演什麼角色？閱聽人如何覺察其影響？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spacing w:line="260" w:lineRule="auto"/>
              <w:jc w:val="both"/>
              <w:rPr>
                <w:sz w:val="20"/>
                <w:szCs w:val="20"/>
              </w:rPr>
            </w:pPr>
            <w:r w:rsidDel="00000000" w:rsidR="00000000" w:rsidRPr="00000000">
              <w:rPr>
                <w:rFonts w:ascii="DFKai-SB" w:cs="DFKai-SB" w:eastAsia="DFKai-SB" w:hAnsi="DFKai-SB"/>
                <w:sz w:val="20"/>
                <w:szCs w:val="20"/>
                <w:rtl w:val="0"/>
              </w:rPr>
              <w:t xml:space="preserve">社1b-IV-1 應用社會領域內容知識解析生活經驗或社會現象。</w:t>
            </w:r>
            <w:r w:rsidDel="00000000" w:rsidR="00000000" w:rsidRPr="00000000">
              <w:rPr>
                <w:rtl w:val="0"/>
              </w:rPr>
            </w:r>
          </w:p>
          <w:p w:rsidR="00000000" w:rsidDel="00000000" w:rsidP="00000000" w:rsidRDefault="00000000" w:rsidRPr="00000000" w14:paraId="0000039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社3c-IV-1 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spacing w:line="260" w:lineRule="auto"/>
              <w:jc w:val="both"/>
              <w:rPr>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397">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2.課程討論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jc w:val="both"/>
              <w:rPr/>
            </w:pPr>
            <w:r w:rsidDel="00000000" w:rsidR="00000000" w:rsidRPr="00000000">
              <w:rPr>
                <w:rFonts w:ascii="DFKai-SB" w:cs="DFKai-SB" w:eastAsia="DFKai-SB" w:hAnsi="DFKai-SB"/>
                <w:sz w:val="20"/>
                <w:szCs w:val="20"/>
                <w:rtl w:val="0"/>
              </w:rPr>
              <w:t xml:space="preserve">課綱:社會-品德-(品J5)-1</w:t>
            </w:r>
            <w:r w:rsidDel="00000000" w:rsidR="00000000" w:rsidRPr="00000000">
              <w:rPr>
                <w:rtl w:val="0"/>
              </w:rPr>
            </w:r>
          </w:p>
          <w:p w:rsidR="00000000" w:rsidDel="00000000" w:rsidP="00000000" w:rsidRDefault="00000000" w:rsidRPr="00000000" w14:paraId="0000039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9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A1">
            <w:pPr>
              <w:jc w:val="center"/>
              <w:rPr>
                <w:rFonts w:ascii="DFKai-SB" w:cs="DFKai-SB" w:eastAsia="DFKai-SB" w:hAnsi="DFKai-SB"/>
              </w:rPr>
            </w:pPr>
            <w:r w:rsidDel="00000000" w:rsidR="00000000" w:rsidRPr="00000000">
              <w:rPr>
                <w:rFonts w:ascii="DFKai-SB" w:cs="DFKai-SB" w:eastAsia="DFKai-SB" w:hAnsi="DFKai-SB"/>
                <w:rtl w:val="0"/>
              </w:rPr>
              <w:t xml:space="preserve">06/02-06/06</w:t>
            </w:r>
          </w:p>
          <w:p w:rsidR="00000000" w:rsidDel="00000000" w:rsidP="00000000" w:rsidRDefault="00000000" w:rsidRPr="00000000" w14:paraId="000003A2">
            <w:pPr>
              <w:jc w:val="center"/>
              <w:rPr>
                <w:rFonts w:ascii="DFKai-SB" w:cs="DFKai-SB" w:eastAsia="DFKai-SB" w:hAnsi="DFKai-SB"/>
              </w:rPr>
            </w:pPr>
            <w:r w:rsidDel="00000000" w:rsidR="00000000" w:rsidRPr="00000000">
              <w:rPr>
                <w:rFonts w:ascii="DFKai-SB" w:cs="DFKai-SB" w:eastAsia="DFKai-SB" w:hAnsi="DFKai-SB"/>
                <w:rtl w:val="0"/>
              </w:rPr>
              <w:t xml:space="preserve">畢業週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spacing w:line="260" w:lineRule="auto"/>
              <w:jc w:val="both"/>
              <w:rPr>
                <w:sz w:val="20"/>
                <w:szCs w:val="20"/>
              </w:rPr>
            </w:pPr>
            <w:r w:rsidDel="00000000" w:rsidR="00000000" w:rsidRPr="00000000">
              <w:rPr>
                <w:rFonts w:ascii="DFKai-SB" w:cs="DFKai-SB" w:eastAsia="DFKai-SB" w:hAnsi="DFKai-SB"/>
                <w:sz w:val="20"/>
                <w:szCs w:val="20"/>
                <w:rtl w:val="0"/>
              </w:rPr>
              <w:t xml:space="preserve">公民</w:t>
            </w:r>
            <w:r w:rsidDel="00000000" w:rsidR="00000000" w:rsidRPr="00000000">
              <w:rPr>
                <w:rtl w:val="0"/>
              </w:rPr>
            </w:r>
          </w:p>
          <w:p w:rsidR="00000000" w:rsidDel="00000000" w:rsidP="00000000" w:rsidRDefault="00000000" w:rsidRPr="00000000" w14:paraId="000003A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消費契約</w:t>
            </w:r>
          </w:p>
          <w:p w:rsidR="00000000" w:rsidDel="00000000" w:rsidP="00000000" w:rsidRDefault="00000000" w:rsidRPr="00000000" w14:paraId="000003A5">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A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生涯講座-高中職入班宣導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7">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A8">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A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spacing w:line="260" w:lineRule="auto"/>
              <w:jc w:val="both"/>
              <w:rPr>
                <w:sz w:val="20"/>
                <w:szCs w:val="20"/>
              </w:rPr>
            </w:pPr>
            <w:r w:rsidDel="00000000" w:rsidR="00000000" w:rsidRPr="00000000">
              <w:rPr>
                <w:rFonts w:ascii="DFKai-SB" w:cs="DFKai-SB" w:eastAsia="DFKai-SB" w:hAnsi="DFKai-SB"/>
                <w:sz w:val="20"/>
                <w:szCs w:val="20"/>
                <w:rtl w:val="0"/>
              </w:rPr>
              <w:t xml:space="preserve">公Ad-IV-1 為什麼保障人權與維護人性尊嚴有關？</w:t>
            </w:r>
            <w:r w:rsidDel="00000000" w:rsidR="00000000" w:rsidRPr="00000000">
              <w:rPr>
                <w:rtl w:val="0"/>
              </w:rPr>
            </w:r>
          </w:p>
          <w:p w:rsidR="00000000" w:rsidDel="00000000" w:rsidP="00000000" w:rsidRDefault="00000000" w:rsidRPr="00000000" w14:paraId="000003AB">
            <w:pPr>
              <w:spacing w:line="260" w:lineRule="auto"/>
              <w:jc w:val="both"/>
              <w:rPr>
                <w:sz w:val="20"/>
                <w:szCs w:val="20"/>
              </w:rPr>
            </w:pPr>
            <w:r w:rsidDel="00000000" w:rsidR="00000000" w:rsidRPr="00000000">
              <w:rPr>
                <w:rFonts w:ascii="DFKai-SB" w:cs="DFKai-SB" w:eastAsia="DFKai-SB" w:hAnsi="DFKai-SB"/>
                <w:sz w:val="20"/>
                <w:szCs w:val="20"/>
                <w:rtl w:val="0"/>
              </w:rPr>
              <w:t xml:space="preserve">公Bj-IV-5 社會生活上人民如何解決民事紛爭？這些解決方法各有哪些優缺點？</w:t>
            </w:r>
            <w:r w:rsidDel="00000000" w:rsidR="00000000" w:rsidRPr="00000000">
              <w:rPr>
                <w:rtl w:val="0"/>
              </w:rPr>
            </w:r>
          </w:p>
          <w:p w:rsidR="00000000" w:rsidDel="00000000" w:rsidP="00000000" w:rsidRDefault="00000000" w:rsidRPr="00000000" w14:paraId="000003AC">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公Cb-IV-2 媒體與社群網路在公共意見形成的過程中，扮演什麼角色？閱聽人如何覺察其影響？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spacing w:line="260" w:lineRule="auto"/>
              <w:jc w:val="both"/>
              <w:rPr>
                <w:sz w:val="20"/>
                <w:szCs w:val="20"/>
              </w:rPr>
            </w:pPr>
            <w:r w:rsidDel="00000000" w:rsidR="00000000" w:rsidRPr="00000000">
              <w:rPr>
                <w:rFonts w:ascii="DFKai-SB" w:cs="DFKai-SB" w:eastAsia="DFKai-SB" w:hAnsi="DFKai-SB"/>
                <w:sz w:val="20"/>
                <w:szCs w:val="20"/>
                <w:rtl w:val="0"/>
              </w:rPr>
              <w:t xml:space="preserve">公1c-IV-1 運用公民知識，提出自己對公共議題的見解。</w:t>
            </w:r>
            <w:r w:rsidDel="00000000" w:rsidR="00000000" w:rsidRPr="00000000">
              <w:rPr>
                <w:rtl w:val="0"/>
              </w:rPr>
            </w:r>
          </w:p>
          <w:p w:rsidR="00000000" w:rsidDel="00000000" w:rsidP="00000000" w:rsidRDefault="00000000" w:rsidRPr="00000000" w14:paraId="000003AE">
            <w:pPr>
              <w:spacing w:line="260" w:lineRule="auto"/>
              <w:jc w:val="both"/>
              <w:rPr>
                <w:sz w:val="20"/>
                <w:szCs w:val="20"/>
              </w:rPr>
            </w:pPr>
            <w:r w:rsidDel="00000000" w:rsidR="00000000" w:rsidRPr="00000000">
              <w:rPr>
                <w:rFonts w:ascii="DFKai-SB" w:cs="DFKai-SB" w:eastAsia="DFKai-SB" w:hAnsi="DFKai-SB"/>
                <w:sz w:val="20"/>
                <w:szCs w:val="20"/>
                <w:rtl w:val="0"/>
              </w:rPr>
              <w:t xml:space="preserve">社3d-IV-2 提出保存文化資產、改善環境或維護社會正義等可能方案。</w:t>
            </w:r>
            <w:r w:rsidDel="00000000" w:rsidR="00000000" w:rsidRPr="00000000">
              <w:rPr>
                <w:rtl w:val="0"/>
              </w:rPr>
            </w:r>
          </w:p>
          <w:p w:rsidR="00000000" w:rsidDel="00000000" w:rsidP="00000000" w:rsidRDefault="00000000" w:rsidRPr="00000000" w14:paraId="000003A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社3d-IV-3 執行具有公共性或利他性的行動方案並檢討其歷程與結果。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spacing w:line="260" w:lineRule="auto"/>
              <w:jc w:val="both"/>
              <w:rPr>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3B1">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2.課程討論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jc w:val="both"/>
              <w:rPr/>
            </w:pPr>
            <w:r w:rsidDel="00000000" w:rsidR="00000000" w:rsidRPr="00000000">
              <w:rPr>
                <w:rFonts w:ascii="DFKai-SB" w:cs="DFKai-SB" w:eastAsia="DFKai-SB" w:hAnsi="DFKai-SB"/>
                <w:sz w:val="20"/>
                <w:szCs w:val="20"/>
                <w:rtl w:val="0"/>
              </w:rPr>
              <w:t xml:space="preserve">課綱:社會-品德-(品J5)-1</w:t>
            </w:r>
            <w:r w:rsidDel="00000000" w:rsidR="00000000" w:rsidRPr="00000000">
              <w:rPr>
                <w:rtl w:val="0"/>
              </w:rPr>
            </w:r>
          </w:p>
          <w:p w:rsidR="00000000" w:rsidDel="00000000" w:rsidP="00000000" w:rsidRDefault="00000000" w:rsidRPr="00000000" w14:paraId="000003B3">
            <w:pPr>
              <w:jc w:val="both"/>
              <w:rPr>
                <w:rFonts w:ascii="DFKai-SB" w:cs="DFKai-SB" w:eastAsia="DFKai-SB" w:hAnsi="DFKai-SB"/>
                <w:color w:val="0070c0"/>
                <w:sz w:val="20"/>
                <w:szCs w:val="20"/>
              </w:rPr>
            </w:pPr>
            <w:bookmarkStart w:colFirst="0" w:colLast="0" w:name="_heading=h.tyjcwt" w:id="2"/>
            <w:bookmarkEnd w:id="2"/>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3BA">
      <w:pPr>
        <w:rPr>
          <w:rFonts w:ascii="DFKai-SB" w:cs="DFKai-SB" w:eastAsia="DFKai-SB" w:hAnsi="DFKai-SB"/>
        </w:rPr>
      </w:pPr>
      <w:r w:rsidDel="00000000" w:rsidR="00000000" w:rsidRPr="00000000">
        <w:rPr>
          <w:rtl w:val="0"/>
        </w:rPr>
      </w:r>
    </w:p>
    <w:p w:rsidR="00000000" w:rsidDel="00000000" w:rsidP="00000000" w:rsidRDefault="00000000" w:rsidRPr="00000000" w14:paraId="000003BB">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BC">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B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BE">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BF">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C0">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C1">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C2">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3C3">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4">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DD188A"/>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2t29AL8Pxf9g/YxKaLy32k7kF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DIJaC4zem55c2g3MgloLjJldDkycDAyCGgudHlqY3d0OAByITFLMXVUcGVSTVhRQ0NyMk5yQjF3QjVoR29xZ1VkeXB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2024-05-23T04:25:00Z</dcterms:created>
  <dc:creator>lisa wang</dc:creator>
</cp:coreProperties>
</file>